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5B" w:rsidRPr="00C56C73" w:rsidRDefault="00446097" w:rsidP="00C56C73">
      <w:pPr>
        <w:jc w:val="both"/>
        <w:rPr>
          <w:sz w:val="22"/>
          <w:szCs w:val="22"/>
        </w:rPr>
      </w:pPr>
      <w:r w:rsidRPr="00C56C73">
        <w:rPr>
          <w:rFonts w:cs="Cambria"/>
          <w:b/>
          <w:bCs/>
          <w:sz w:val="22"/>
          <w:szCs w:val="22"/>
        </w:rPr>
        <w:t xml:space="preserve">Datganiad Gwariant Grant Datblygu Disgyblion </w:t>
      </w:r>
      <w:r w:rsidRPr="00C56C73">
        <w:rPr>
          <w:rFonts w:cs="Cambria"/>
          <w:b/>
          <w:bCs/>
          <w:color w:val="FF0000"/>
          <w:sz w:val="22"/>
          <w:szCs w:val="22"/>
        </w:rPr>
        <w:t>XXXXXXXXXXX</w:t>
      </w:r>
    </w:p>
    <w:p w:rsidR="00086C5B" w:rsidRPr="00C56C73" w:rsidRDefault="00086C5B" w:rsidP="00C56C73">
      <w:pPr>
        <w:jc w:val="both"/>
        <w:rPr>
          <w:rFonts w:cs="Cambria"/>
          <w:b/>
          <w:bCs/>
          <w:sz w:val="22"/>
          <w:szCs w:val="22"/>
        </w:rPr>
      </w:pPr>
    </w:p>
    <w:p w:rsidR="00C56C73" w:rsidRPr="00C56C73" w:rsidRDefault="00446097" w:rsidP="00C56C73">
      <w:pPr>
        <w:jc w:val="both"/>
        <w:rPr>
          <w:rFonts w:cs="Frutiger LT Std 45 Light"/>
          <w:color w:val="000000"/>
          <w:sz w:val="22"/>
          <w:szCs w:val="22"/>
        </w:rPr>
      </w:pPr>
      <w:r w:rsidRPr="00C56C73">
        <w:rPr>
          <w:rFonts w:cs="Frutiger LT Std 45 Light"/>
          <w:color w:val="000000"/>
          <w:sz w:val="22"/>
          <w:szCs w:val="22"/>
        </w:rPr>
        <w:t>Diben y Grant Datblygu Disgyblion yw gwella canlyniadau</w:t>
      </w:r>
      <w:r w:rsidR="00C56C73" w:rsidRPr="00C56C73">
        <w:rPr>
          <w:rFonts w:cs="Frutiger LT Std 45 Light"/>
          <w:color w:val="000000"/>
          <w:sz w:val="22"/>
          <w:szCs w:val="22"/>
        </w:rPr>
        <w:t xml:space="preserve"> ac llwyddiannau</w:t>
      </w:r>
      <w:r w:rsidRPr="00C56C73">
        <w:rPr>
          <w:rFonts w:cs="Frutiger LT Std 45 Light"/>
          <w:color w:val="000000"/>
          <w:sz w:val="22"/>
          <w:szCs w:val="22"/>
        </w:rPr>
        <w:t xml:space="preserve"> i d</w:t>
      </w:r>
      <w:r w:rsidR="00C56C73" w:rsidRPr="00C56C73">
        <w:rPr>
          <w:rFonts w:cs="Frutiger LT Std 45 Light"/>
          <w:color w:val="000000"/>
          <w:sz w:val="22"/>
          <w:szCs w:val="22"/>
        </w:rPr>
        <w:t>dysgwyr sydd yn gymwys i gael prydau ysgol am ddim. (</w:t>
      </w:r>
      <w:proofErr w:type="spellStart"/>
      <w:r w:rsidR="00C56C73" w:rsidRPr="00C56C73">
        <w:rPr>
          <w:rFonts w:cs="Frutiger LT Std 45 Light"/>
          <w:color w:val="000000"/>
          <w:sz w:val="22"/>
          <w:szCs w:val="22"/>
        </w:rPr>
        <w:t>hPYD</w:t>
      </w:r>
      <w:proofErr w:type="spellEnd"/>
      <w:r w:rsidR="00C56C73" w:rsidRPr="00C56C73">
        <w:rPr>
          <w:rFonts w:cs="Frutiger LT Std 45 Light"/>
          <w:color w:val="000000"/>
          <w:sz w:val="22"/>
          <w:szCs w:val="22"/>
        </w:rPr>
        <w:t xml:space="preserve">).  </w:t>
      </w:r>
    </w:p>
    <w:p w:rsidR="00C56C73" w:rsidRPr="00C56C73" w:rsidRDefault="00C56C73" w:rsidP="00C56C73">
      <w:pPr>
        <w:jc w:val="both"/>
        <w:rPr>
          <w:rFonts w:cs="Frutiger LT Std 45 Light"/>
          <w:bCs/>
          <w:color w:val="000000"/>
          <w:sz w:val="22"/>
          <w:szCs w:val="22"/>
        </w:rPr>
      </w:pPr>
      <w:r w:rsidRPr="00C56C73">
        <w:rPr>
          <w:rFonts w:cs="Frutiger LT Std 45 Light"/>
          <w:b/>
          <w:bCs/>
          <w:color w:val="000000"/>
          <w:sz w:val="22"/>
          <w:szCs w:val="22"/>
          <w:u w:val="single"/>
        </w:rPr>
        <w:t>Diffiniad estynedig o ddefnyddio'r GDD -</w:t>
      </w:r>
      <w:r w:rsidRPr="00C56C73">
        <w:rPr>
          <w:rFonts w:cs="Frutiger LT Std 45 Light"/>
          <w:bCs/>
          <w:color w:val="000000"/>
          <w:sz w:val="22"/>
          <w:szCs w:val="22"/>
          <w:u w:val="single"/>
        </w:rPr>
        <w:t xml:space="preserve"> </w:t>
      </w:r>
      <w:r w:rsidRPr="00C56C73">
        <w:rPr>
          <w:rFonts w:cs="Frutiger LT Std 45 Light"/>
          <w:bCs/>
          <w:color w:val="000000"/>
          <w:sz w:val="22"/>
          <w:szCs w:val="22"/>
        </w:rPr>
        <w:t xml:space="preserve">"Dylid defnyddio'r GDD i gefnogi anghenion yr holl blant sydd yn neu sydd wedi bod yn gymwys i gael prydau ysgol am ddim yn y ddwy flynedd flaenorol, neu blant sy'n derbyn gofal.  Bwriedir i'r GDD roi cymorth i ddysgwyr sydd o dan anfantais i oresgyn y rhwystrau ychwanegol sy'n atal y rheiny o gefndiroedd difreintiedig rhag cyflawni eu potensial yn llawn." </w:t>
      </w:r>
    </w:p>
    <w:p w:rsidR="00086C5B" w:rsidRPr="00C56C73" w:rsidRDefault="00086C5B" w:rsidP="00C56C73">
      <w:pPr>
        <w:jc w:val="both"/>
        <w:rPr>
          <w:rFonts w:cs="Cambria"/>
          <w:sz w:val="22"/>
          <w:szCs w:val="22"/>
        </w:rPr>
      </w:pPr>
    </w:p>
    <w:p w:rsidR="00C56C73" w:rsidRPr="00C56C73" w:rsidRDefault="00446097" w:rsidP="00C56C73">
      <w:pPr>
        <w:jc w:val="both"/>
        <w:rPr>
          <w:rFonts w:cs="Cambria"/>
          <w:sz w:val="22"/>
          <w:szCs w:val="22"/>
        </w:rPr>
      </w:pPr>
      <w:r w:rsidRPr="00C56C73">
        <w:rPr>
          <w:rFonts w:cs="Cambria"/>
          <w:sz w:val="22"/>
          <w:szCs w:val="22"/>
        </w:rPr>
        <w:t xml:space="preserve">Fel ysgol </w:t>
      </w:r>
      <w:r w:rsidR="00C56C73" w:rsidRPr="00C56C73">
        <w:rPr>
          <w:rFonts w:cs="Cambria"/>
          <w:sz w:val="22"/>
          <w:szCs w:val="22"/>
        </w:rPr>
        <w:t>mae’r GDD yn cael ei ddefnyddio i:</w:t>
      </w:r>
    </w:p>
    <w:p w:rsidR="00C56C73" w:rsidRPr="00C56C73" w:rsidRDefault="00446097" w:rsidP="00C56C73">
      <w:pPr>
        <w:jc w:val="both"/>
        <w:rPr>
          <w:rFonts w:cs="Frutiger LT Std 45 Light"/>
          <w:color w:val="000000"/>
          <w:sz w:val="22"/>
          <w:szCs w:val="22"/>
        </w:rPr>
      </w:pPr>
      <w:r w:rsidRPr="00C56C73">
        <w:rPr>
          <w:rFonts w:cs="Frutiger LT Std 45 Light"/>
          <w:color w:val="00000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6"/>
        <w:gridCol w:w="1176"/>
        <w:gridCol w:w="1124"/>
      </w:tblGrid>
      <w:tr w:rsidR="007657BC" w:rsidRPr="007657BC" w:rsidTr="00055C48">
        <w:tc>
          <w:tcPr>
            <w:tcW w:w="6516" w:type="dxa"/>
            <w:shd w:val="clear" w:color="auto" w:fill="E7E6E6" w:themeFill="background2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>Meini Prawf</w:t>
            </w:r>
          </w:p>
        </w:tc>
        <w:tc>
          <w:tcPr>
            <w:tcW w:w="1276" w:type="dxa"/>
            <w:shd w:val="clear" w:color="auto" w:fill="E7E6E6" w:themeFill="background2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  <w:r w:rsidRPr="007657BC">
              <w:rPr>
                <w:rFonts w:cs="Cambria"/>
                <w:sz w:val="22"/>
                <w:szCs w:val="22"/>
                <w:lang w:val="en-GB"/>
              </w:rPr>
              <w:sym w:font="Wingdings" w:char="F0FC"/>
            </w:r>
          </w:p>
        </w:tc>
        <w:tc>
          <w:tcPr>
            <w:tcW w:w="1224" w:type="dxa"/>
            <w:shd w:val="clear" w:color="auto" w:fill="E7E6E6" w:themeFill="background2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  <w:r w:rsidRPr="007657BC">
              <w:rPr>
                <w:rFonts w:cs="Cambria"/>
                <w:sz w:val="22"/>
                <w:szCs w:val="22"/>
                <w:lang w:val="en-GB"/>
              </w:rPr>
              <w:t>X</w:t>
            </w: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>Datblygu dulliau llythrennedd a rhifedd cynnar.</w:t>
            </w:r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 xml:space="preserve">Y GDD i'w ddefnyddio i gefnogi pob dysgwr cymwys, gan gynnwys disgyblion </w:t>
            </w:r>
            <w:proofErr w:type="spellStart"/>
            <w:r w:rsidRPr="007657BC">
              <w:rPr>
                <w:rFonts w:cs="Cambria"/>
                <w:sz w:val="22"/>
                <w:szCs w:val="22"/>
              </w:rPr>
              <w:t>MATh</w:t>
            </w:r>
            <w:proofErr w:type="spellEnd"/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>Tystiolaeth o olrhain disgyblion, adnabod tangyflawniad a defnyddio strategaethau ymyrraeth cadarn;</w:t>
            </w:r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 xml:space="preserve">Rhoi blaenoriaeth uchel i ddysgu ac addysgu, adborth o safon uchel a </w:t>
            </w:r>
            <w:proofErr w:type="spellStart"/>
            <w:r w:rsidRPr="007657BC">
              <w:rPr>
                <w:rFonts w:cs="Cambria"/>
                <w:sz w:val="22"/>
                <w:szCs w:val="22"/>
              </w:rPr>
              <w:t>metawybyddiaeth</w:t>
            </w:r>
            <w:proofErr w:type="spellEnd"/>
            <w:r w:rsidRPr="007657BC">
              <w:rPr>
                <w:rFonts w:cs="Cambria"/>
                <w:sz w:val="22"/>
                <w:szCs w:val="22"/>
              </w:rPr>
              <w:t xml:space="preserve">;  </w:t>
            </w:r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 xml:space="preserve"> Sicrhau bod staff cymorth wedi'u hyfforddi i'r radd uchaf a'u bod yn deall yn glir y ddarpariaeth maent yn arwain arni yn yr adnodd cynllunio grant;</w:t>
            </w:r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>O leiaf 60% o GDD ysgolion uwchradd i'w fuddsoddi yn nisgyblion cyfnod allweddol 3;</w:t>
            </w:r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>Datblygu systemau a phrosesau effeithiol i olrhain cynnydd disgyblion</w:t>
            </w:r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  <w:tr w:rsidR="007657BC" w:rsidRPr="007657BC" w:rsidTr="00055C48">
        <w:tc>
          <w:tcPr>
            <w:tcW w:w="651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</w:rPr>
            </w:pPr>
            <w:r w:rsidRPr="007657BC">
              <w:rPr>
                <w:rFonts w:cs="Cambria"/>
                <w:sz w:val="22"/>
                <w:szCs w:val="22"/>
              </w:rPr>
              <w:t xml:space="preserve">Sicrhau y cyhoeddir pob datganiad GDD ar wefan ysgol  / G6. </w:t>
            </w:r>
          </w:p>
        </w:tc>
        <w:tc>
          <w:tcPr>
            <w:tcW w:w="1276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</w:tcPr>
          <w:p w:rsidR="007657BC" w:rsidRPr="007657BC" w:rsidRDefault="007657BC" w:rsidP="007657BC">
            <w:pPr>
              <w:jc w:val="both"/>
              <w:rPr>
                <w:rFonts w:cs="Cambria"/>
                <w:sz w:val="22"/>
                <w:szCs w:val="22"/>
                <w:lang w:val="en-GB"/>
              </w:rPr>
            </w:pPr>
          </w:p>
        </w:tc>
      </w:tr>
    </w:tbl>
    <w:p w:rsidR="00086C5B" w:rsidRPr="00C56C73" w:rsidRDefault="00086C5B" w:rsidP="00C56C73">
      <w:pPr>
        <w:jc w:val="both"/>
        <w:rPr>
          <w:rFonts w:cs="Cambria"/>
          <w:sz w:val="22"/>
          <w:szCs w:val="22"/>
        </w:rPr>
      </w:pPr>
    </w:p>
    <w:p w:rsidR="00C56C73" w:rsidRPr="00C56C73" w:rsidRDefault="00C56C73" w:rsidP="00C56C73">
      <w:pPr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Yn ychwanegol i’r uchod r</w:t>
      </w:r>
      <w:r w:rsidRPr="00C56C73">
        <w:rPr>
          <w:rFonts w:cs="Cambria"/>
          <w:sz w:val="22"/>
          <w:szCs w:val="22"/>
        </w:rPr>
        <w:t>ydym wedi defnyddio’r cyllid sydd ar gael i:</w:t>
      </w:r>
    </w:p>
    <w:p w:rsidR="00C56C73" w:rsidRPr="00C56C73" w:rsidRDefault="00C56C73" w:rsidP="00C56C73">
      <w:pPr>
        <w:jc w:val="both"/>
        <w:rPr>
          <w:rFonts w:cs="Cambria"/>
          <w:sz w:val="22"/>
          <w:szCs w:val="22"/>
        </w:rPr>
      </w:pPr>
    </w:p>
    <w:p w:rsidR="00C56C73" w:rsidRPr="00C56C73" w:rsidRDefault="00C56C73" w:rsidP="00C56C73">
      <w:pPr>
        <w:numPr>
          <w:ilvl w:val="0"/>
          <w:numId w:val="1"/>
        </w:numPr>
        <w:jc w:val="both"/>
        <w:rPr>
          <w:rFonts w:cs="Cambria"/>
          <w:sz w:val="22"/>
          <w:szCs w:val="22"/>
        </w:rPr>
      </w:pPr>
    </w:p>
    <w:p w:rsidR="00C56C73" w:rsidRPr="00C56C73" w:rsidRDefault="00C56C73" w:rsidP="00C56C73">
      <w:pPr>
        <w:numPr>
          <w:ilvl w:val="0"/>
          <w:numId w:val="1"/>
        </w:numPr>
        <w:jc w:val="both"/>
        <w:rPr>
          <w:rFonts w:cs="Cambria"/>
          <w:sz w:val="22"/>
          <w:szCs w:val="22"/>
        </w:rPr>
      </w:pPr>
    </w:p>
    <w:p w:rsidR="00C56C73" w:rsidRPr="00C56C73" w:rsidRDefault="00C56C73" w:rsidP="00C56C73">
      <w:pPr>
        <w:numPr>
          <w:ilvl w:val="0"/>
          <w:numId w:val="1"/>
        </w:numPr>
        <w:jc w:val="both"/>
        <w:rPr>
          <w:rFonts w:cs="Cambria"/>
          <w:sz w:val="22"/>
          <w:szCs w:val="22"/>
        </w:rPr>
      </w:pPr>
    </w:p>
    <w:p w:rsidR="00C56C73" w:rsidRDefault="00C56C73" w:rsidP="00C56C73">
      <w:pPr>
        <w:jc w:val="both"/>
        <w:rPr>
          <w:rFonts w:cs="Cambria"/>
          <w:sz w:val="22"/>
          <w:szCs w:val="22"/>
        </w:rPr>
      </w:pPr>
    </w:p>
    <w:p w:rsidR="00C56C73" w:rsidRDefault="00446097" w:rsidP="00C56C73">
      <w:pPr>
        <w:jc w:val="both"/>
        <w:rPr>
          <w:rFonts w:cs="Cambria"/>
          <w:bCs/>
          <w:sz w:val="22"/>
          <w:szCs w:val="22"/>
        </w:rPr>
      </w:pPr>
      <w:r w:rsidRPr="00C56C73">
        <w:rPr>
          <w:rFonts w:cs="Cambria"/>
          <w:sz w:val="22"/>
          <w:szCs w:val="22"/>
        </w:rPr>
        <w:t>Yn 201</w:t>
      </w:r>
      <w:r w:rsidR="00C56C73" w:rsidRPr="00C56C73">
        <w:rPr>
          <w:rFonts w:cs="Cambria"/>
          <w:sz w:val="22"/>
          <w:szCs w:val="22"/>
        </w:rPr>
        <w:t>9</w:t>
      </w:r>
      <w:r w:rsidRPr="00C56C73">
        <w:rPr>
          <w:rFonts w:cs="Cambria"/>
          <w:sz w:val="22"/>
          <w:szCs w:val="22"/>
        </w:rPr>
        <w:t>-</w:t>
      </w:r>
      <w:r w:rsidR="00C56C73" w:rsidRPr="00C56C73">
        <w:rPr>
          <w:rFonts w:cs="Cambria"/>
          <w:sz w:val="22"/>
          <w:szCs w:val="22"/>
        </w:rPr>
        <w:t>20</w:t>
      </w:r>
      <w:r w:rsidRPr="00C56C73">
        <w:rPr>
          <w:rFonts w:cs="Cambria"/>
          <w:sz w:val="22"/>
          <w:szCs w:val="22"/>
        </w:rPr>
        <w:t xml:space="preserve"> rhoddwyd i Ysgol </w:t>
      </w:r>
      <w:r w:rsidRPr="00C56C73">
        <w:rPr>
          <w:rFonts w:cs="Cambria"/>
          <w:color w:val="FF0000"/>
          <w:sz w:val="22"/>
          <w:szCs w:val="22"/>
        </w:rPr>
        <w:t>XXXXXXXX</w:t>
      </w:r>
      <w:r w:rsidRPr="00C56C73">
        <w:rPr>
          <w:rFonts w:cs="Cambria"/>
          <w:sz w:val="22"/>
          <w:szCs w:val="22"/>
        </w:rPr>
        <w:t xml:space="preserve"> ddyraniad Grant Datblygu disgyblion o £</w:t>
      </w:r>
      <w:r w:rsidRPr="00C56C73">
        <w:rPr>
          <w:rFonts w:cs="Cambria"/>
          <w:color w:val="FF0000"/>
          <w:sz w:val="22"/>
          <w:szCs w:val="22"/>
        </w:rPr>
        <w:t>XXXXX</w:t>
      </w:r>
      <w:r w:rsidR="00C56C73">
        <w:rPr>
          <w:rFonts w:cs="Cambria"/>
          <w:color w:val="FF0000"/>
          <w:sz w:val="22"/>
          <w:szCs w:val="22"/>
        </w:rPr>
        <w:t xml:space="preserve">.   </w:t>
      </w:r>
      <w:r w:rsidR="00C56C73">
        <w:rPr>
          <w:rFonts w:cs="Cambria"/>
          <w:sz w:val="22"/>
          <w:szCs w:val="22"/>
        </w:rPr>
        <w:t xml:space="preserve">Mae Ysgol </w:t>
      </w:r>
      <w:r w:rsidR="00C56C73" w:rsidRPr="00C56C73">
        <w:rPr>
          <w:rFonts w:cs="Cambria"/>
          <w:color w:val="FF0000"/>
          <w:sz w:val="22"/>
          <w:szCs w:val="22"/>
        </w:rPr>
        <w:t>XXXXX</w:t>
      </w:r>
      <w:r w:rsidRPr="00C56C73">
        <w:rPr>
          <w:rFonts w:cs="Cambria"/>
          <w:sz w:val="22"/>
          <w:szCs w:val="22"/>
        </w:rPr>
        <w:t xml:space="preserve"> </w:t>
      </w:r>
      <w:r w:rsidR="00C56C73">
        <w:rPr>
          <w:rFonts w:cs="Cambria"/>
          <w:bCs/>
          <w:sz w:val="22"/>
          <w:szCs w:val="22"/>
        </w:rPr>
        <w:t xml:space="preserve">yn </w:t>
      </w:r>
      <w:r w:rsidR="00C56C73" w:rsidRPr="00C56C73">
        <w:rPr>
          <w:rFonts w:cs="Cambria"/>
          <w:bCs/>
          <w:sz w:val="22"/>
          <w:szCs w:val="22"/>
        </w:rPr>
        <w:t>defnyddio eu CDY fel dull o gynllunio eu defnydd o'r GDD</w:t>
      </w:r>
      <w:r w:rsidR="00C56C73">
        <w:rPr>
          <w:rFonts w:cs="Cambria"/>
          <w:bCs/>
          <w:sz w:val="22"/>
          <w:szCs w:val="22"/>
        </w:rPr>
        <w:t xml:space="preserve"> ac/neu mae cynllun unigol mewn lle sydd </w:t>
      </w:r>
      <w:r w:rsidR="00C56C73" w:rsidRPr="00C56C73">
        <w:rPr>
          <w:rFonts w:cs="Cambria"/>
          <w:bCs/>
          <w:sz w:val="22"/>
          <w:szCs w:val="22"/>
        </w:rPr>
        <w:t xml:space="preserve">wedi’i gytuno a'i fonitro gan Awdurdod Lleol </w:t>
      </w:r>
      <w:r w:rsidR="00C56C73" w:rsidRPr="00C56C73">
        <w:rPr>
          <w:rFonts w:cs="Cambria"/>
          <w:bCs/>
          <w:color w:val="FF0000"/>
          <w:sz w:val="22"/>
          <w:szCs w:val="22"/>
        </w:rPr>
        <w:t>XXXXXX</w:t>
      </w:r>
      <w:r w:rsidR="00C56C73" w:rsidRPr="00C56C73">
        <w:rPr>
          <w:rFonts w:cs="Cambria"/>
          <w:bCs/>
          <w:sz w:val="22"/>
          <w:szCs w:val="22"/>
        </w:rPr>
        <w:t xml:space="preserve"> a GwE</w:t>
      </w:r>
      <w:r w:rsidR="00C56C73">
        <w:rPr>
          <w:rFonts w:cs="Cambria"/>
          <w:bCs/>
          <w:sz w:val="22"/>
          <w:szCs w:val="22"/>
        </w:rPr>
        <w:t>.</w:t>
      </w:r>
      <w:r w:rsidR="00C56C73" w:rsidRPr="00C56C73">
        <w:rPr>
          <w:rFonts w:cs="Cambria"/>
          <w:bCs/>
          <w:sz w:val="22"/>
          <w:szCs w:val="22"/>
        </w:rPr>
        <w:t xml:space="preserve">   </w:t>
      </w:r>
    </w:p>
    <w:p w:rsidR="00C56C73" w:rsidRDefault="00C56C73" w:rsidP="00C56C73">
      <w:pPr>
        <w:jc w:val="both"/>
        <w:rPr>
          <w:rFonts w:cs="Cambria"/>
          <w:bCs/>
          <w:sz w:val="22"/>
          <w:szCs w:val="22"/>
        </w:rPr>
      </w:pPr>
    </w:p>
    <w:p w:rsidR="00C56C73" w:rsidRPr="00C56C73" w:rsidRDefault="00C56C73" w:rsidP="00C56C73">
      <w:pPr>
        <w:jc w:val="both"/>
        <w:rPr>
          <w:rFonts w:cs="Cambria"/>
          <w:b/>
          <w:sz w:val="22"/>
          <w:szCs w:val="22"/>
        </w:rPr>
      </w:pPr>
      <w:r w:rsidRPr="00C56C73">
        <w:rPr>
          <w:rFonts w:cs="Cambria"/>
          <w:b/>
          <w:bCs/>
          <w:sz w:val="22"/>
          <w:szCs w:val="22"/>
        </w:rPr>
        <w:t xml:space="preserve">NEU - </w:t>
      </w:r>
    </w:p>
    <w:p w:rsidR="00086C5B" w:rsidRPr="00C56C73" w:rsidRDefault="00446097" w:rsidP="00C56C73">
      <w:pPr>
        <w:jc w:val="both"/>
        <w:rPr>
          <w:rFonts w:cs="Cambria"/>
          <w:b/>
          <w:sz w:val="22"/>
          <w:szCs w:val="22"/>
        </w:rPr>
      </w:pPr>
      <w:r w:rsidRPr="00C56C73">
        <w:rPr>
          <w:rFonts w:cs="Cambria"/>
          <w:b/>
          <w:sz w:val="22"/>
          <w:szCs w:val="22"/>
        </w:rPr>
        <w:t>Nid yw’n briodol i’r ysgol gyhoeddi ei chynllun manwl oherwydd y perygl y gellid adnabod unigolion.</w:t>
      </w:r>
    </w:p>
    <w:sectPr w:rsidR="00086C5B" w:rsidRPr="00C56C73">
      <w:headerReference w:type="default" r:id="rId7"/>
      <w:pgSz w:w="11906" w:h="16838"/>
      <w:pgMar w:top="2835" w:right="1800" w:bottom="2694" w:left="1800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3A" w:rsidRDefault="00CF3A3A">
      <w:r>
        <w:separator/>
      </w:r>
    </w:p>
  </w:endnote>
  <w:endnote w:type="continuationSeparator" w:id="0">
    <w:p w:rsidR="00CF3A3A" w:rsidRDefault="00CF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3A" w:rsidRDefault="00CF3A3A">
      <w:r>
        <w:separator/>
      </w:r>
    </w:p>
  </w:footnote>
  <w:footnote w:type="continuationSeparator" w:id="0">
    <w:p w:rsidR="00CF3A3A" w:rsidRDefault="00CF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C5B" w:rsidRDefault="00446097">
    <w:pPr>
      <w:pStyle w:val="Header"/>
    </w:pPr>
    <w:r>
      <w:rPr>
        <w:noProof/>
        <w:lang w:val="en-GB" w:eastAsia="en-GB"/>
      </w:rPr>
      <w:drawing>
        <wp:anchor distT="0" distB="1016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640"/>
          <wp:effectExtent l="0" t="0" r="0" b="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C41C1"/>
    <w:multiLevelType w:val="multilevel"/>
    <w:tmpl w:val="7BA61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F07B2C"/>
    <w:multiLevelType w:val="multilevel"/>
    <w:tmpl w:val="2A987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EE52C3"/>
    <w:multiLevelType w:val="multilevel"/>
    <w:tmpl w:val="9A2E7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5B"/>
    <w:rsid w:val="00086C5B"/>
    <w:rsid w:val="00446097"/>
    <w:rsid w:val="007657BC"/>
    <w:rsid w:val="00C56381"/>
    <w:rsid w:val="00C56C73"/>
    <w:rsid w:val="00CF3A3A"/>
    <w:rsid w:val="00F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2F92F-F208-46C0-BE6B-1EBDE13B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DejaVu Sans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</w:pPr>
    <w:rPr>
      <w:rFonts w:eastAsia="Cambria"/>
      <w:sz w:val="22"/>
      <w:szCs w:val="22"/>
    </w:rPr>
  </w:style>
  <w:style w:type="table" w:styleId="TableGrid">
    <w:name w:val="Table Grid"/>
    <w:basedOn w:val="TableNormal"/>
    <w:uiPriority w:val="59"/>
    <w:rsid w:val="00C56C7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Sharon (GwE)</dc:creator>
  <dc:description/>
  <cp:lastModifiedBy>Jones Llyr Gilmour (GwE)</cp:lastModifiedBy>
  <cp:revision>1</cp:revision>
  <dcterms:created xsi:type="dcterms:W3CDTF">2019-10-03T13:31:00Z</dcterms:created>
  <dcterms:modified xsi:type="dcterms:W3CDTF">2019-10-03T13:31:00Z</dcterms:modified>
  <dc:language>en-US</dc:language>
</cp:coreProperties>
</file>