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C1" w:rsidRPr="006D4B23" w:rsidRDefault="006C19C1" w:rsidP="006C19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Atodiad D</w:t>
      </w:r>
    </w:p>
    <w:p w:rsidR="006C19C1" w:rsidRPr="006D4B23" w:rsidRDefault="006C19C1" w:rsidP="006C19C1">
      <w:pPr>
        <w:jc w:val="both"/>
        <w:rPr>
          <w:rFonts w:ascii="Arial" w:hAnsi="Arial" w:cs="Arial"/>
          <w:b/>
          <w:sz w:val="24"/>
          <w:szCs w:val="24"/>
        </w:rPr>
      </w:pPr>
    </w:p>
    <w:p w:rsidR="006C19C1" w:rsidRPr="006D4B23" w:rsidRDefault="006C19C1" w:rsidP="006C19C1">
      <w:pPr>
        <w:jc w:val="both"/>
        <w:rPr>
          <w:rFonts w:ascii="Arial" w:hAnsi="Arial" w:cs="Arial"/>
          <w:b/>
          <w:sz w:val="24"/>
          <w:szCs w:val="24"/>
        </w:rPr>
      </w:pPr>
      <w:r w:rsidRPr="006D4B23">
        <w:rPr>
          <w:rFonts w:ascii="Arial" w:hAnsi="Arial"/>
          <w:b/>
          <w:sz w:val="24"/>
          <w:szCs w:val="24"/>
        </w:rPr>
        <w:t>Adroddiad Cymedroli Clwstwr (Enghraifft)</w:t>
      </w:r>
    </w:p>
    <w:p w:rsidR="006C19C1" w:rsidRPr="006D4B23" w:rsidRDefault="006C19C1" w:rsidP="006C19C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796"/>
      </w:tblGrid>
      <w:tr w:rsidR="006C19C1" w:rsidRPr="006D4B23" w:rsidTr="00D813C1">
        <w:tc>
          <w:tcPr>
            <w:tcW w:w="2802" w:type="dxa"/>
            <w:shd w:val="clear" w:color="auto" w:fill="E6E6E6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Clwstwr</w:t>
            </w:r>
          </w:p>
        </w:tc>
        <w:tc>
          <w:tcPr>
            <w:tcW w:w="7796" w:type="dxa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>Ysgol Hefin Morgan</w:t>
            </w:r>
          </w:p>
        </w:tc>
      </w:tr>
      <w:tr w:rsidR="006C19C1" w:rsidRPr="006D4B23" w:rsidTr="00D813C1">
        <w:tc>
          <w:tcPr>
            <w:tcW w:w="2802" w:type="dxa"/>
            <w:shd w:val="clear" w:color="auto" w:fill="E6E6E6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Awdurdod Lleol</w:t>
            </w:r>
          </w:p>
        </w:tc>
        <w:tc>
          <w:tcPr>
            <w:tcW w:w="7796" w:type="dxa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>Dwyrain Morgannwg</w:t>
            </w:r>
          </w:p>
        </w:tc>
      </w:tr>
      <w:tr w:rsidR="006C19C1" w:rsidRPr="006D4B23" w:rsidTr="00D813C1">
        <w:tc>
          <w:tcPr>
            <w:tcW w:w="2802" w:type="dxa"/>
            <w:shd w:val="clear" w:color="auto" w:fill="E6E6E6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Pwnc</w:t>
            </w:r>
          </w:p>
        </w:tc>
        <w:tc>
          <w:tcPr>
            <w:tcW w:w="7796" w:type="dxa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>Saesneg</w:t>
            </w:r>
          </w:p>
        </w:tc>
      </w:tr>
      <w:tr w:rsidR="006C19C1" w:rsidRPr="006D4B23" w:rsidTr="00D813C1">
        <w:tc>
          <w:tcPr>
            <w:tcW w:w="2802" w:type="dxa"/>
            <w:shd w:val="clear" w:color="auto" w:fill="E6E6E6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Dyddiad y cyfarfod</w:t>
            </w:r>
          </w:p>
        </w:tc>
        <w:tc>
          <w:tcPr>
            <w:tcW w:w="7796" w:type="dxa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>Ebrill 29, 2015</w:t>
            </w:r>
          </w:p>
        </w:tc>
      </w:tr>
      <w:tr w:rsidR="006C19C1" w:rsidRPr="006D4B23" w:rsidTr="00D813C1">
        <w:trPr>
          <w:trHeight w:val="623"/>
        </w:trPr>
        <w:tc>
          <w:tcPr>
            <w:tcW w:w="2802" w:type="dxa"/>
            <w:shd w:val="clear" w:color="auto" w:fill="E6E6E6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Presennol</w:t>
            </w:r>
          </w:p>
        </w:tc>
        <w:tc>
          <w:tcPr>
            <w:tcW w:w="7796" w:type="dxa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i/>
                <w:sz w:val="24"/>
                <w:szCs w:val="24"/>
              </w:rPr>
              <w:t xml:space="preserve">Enw                                Rôl                           </w:t>
            </w:r>
            <w:r>
              <w:rPr>
                <w:rFonts w:ascii="Arial" w:hAnsi="Arial"/>
                <w:b/>
                <w:i/>
                <w:sz w:val="24"/>
                <w:szCs w:val="24"/>
              </w:rPr>
              <w:t xml:space="preserve">      </w:t>
            </w:r>
            <w:r w:rsidRPr="006D4B23">
              <w:rPr>
                <w:rFonts w:ascii="Arial" w:hAnsi="Arial"/>
                <w:b/>
                <w:i/>
                <w:sz w:val="24"/>
                <w:szCs w:val="24"/>
              </w:rPr>
              <w:t>Ysgol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Ceri Jones                  Athro B6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</w:t>
            </w:r>
            <w:r w:rsidRPr="006D4B23">
              <w:rPr>
                <w:rFonts w:ascii="Arial" w:hAnsi="Arial"/>
                <w:sz w:val="24"/>
                <w:szCs w:val="24"/>
              </w:rPr>
              <w:t>Ysgol Plas y Brenin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Chris Patchell             Pennaeth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 w:rsidRPr="006D4B23">
              <w:rPr>
                <w:rFonts w:ascii="Arial" w:hAnsi="Arial"/>
                <w:sz w:val="24"/>
                <w:szCs w:val="24"/>
              </w:rPr>
              <w:t>Ysgol Plas y Brenin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 w:cs="Arial"/>
                <w:sz w:val="24"/>
                <w:szCs w:val="24"/>
                <w:lang w:bidi="ar-SA"/>
              </w:rPr>
              <w:t xml:space="preserve">Dafydd Tomos            Pennaeth Saesneg     </w:t>
            </w:r>
            <w:r>
              <w:rPr>
                <w:rFonts w:ascii="Arial" w:hAnsi="Arial" w:cs="Arial"/>
                <w:sz w:val="24"/>
                <w:szCs w:val="24"/>
                <w:lang w:bidi="ar-SA"/>
              </w:rPr>
              <w:t xml:space="preserve">  </w:t>
            </w:r>
            <w:r w:rsidRPr="006D4B23">
              <w:rPr>
                <w:rFonts w:ascii="Arial" w:hAnsi="Arial" w:cs="Arial"/>
                <w:sz w:val="24"/>
                <w:szCs w:val="24"/>
                <w:lang w:bidi="ar-SA"/>
              </w:rPr>
              <w:t>Ysgol Hefin Morgan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Heulwen Samuel        Dirprwy Bennaeth          Ysgol Hefin Morgan 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Mari Lloyd                  Athrawes B6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 w:rsidRPr="006D4B23">
              <w:rPr>
                <w:rFonts w:ascii="Arial" w:hAnsi="Arial"/>
                <w:sz w:val="24"/>
                <w:szCs w:val="24"/>
              </w:rPr>
              <w:t>Ysgol Tregannog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Elin Edwards              Pennaeth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 w:rsidRPr="006D4B23">
              <w:rPr>
                <w:rFonts w:ascii="Arial" w:hAnsi="Arial"/>
                <w:sz w:val="24"/>
                <w:szCs w:val="24"/>
              </w:rPr>
              <w:t xml:space="preserve">Ysgol Tregannog 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Shane Watkins           Athro B6 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</w:t>
            </w:r>
            <w:r w:rsidRPr="006D4B23">
              <w:rPr>
                <w:rFonts w:ascii="Arial" w:hAnsi="Arial"/>
                <w:sz w:val="24"/>
                <w:szCs w:val="24"/>
              </w:rPr>
              <w:t>Ysgol Cwm Taf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B23">
              <w:rPr>
                <w:rFonts w:ascii="Arial" w:hAnsi="Arial"/>
                <w:sz w:val="24"/>
                <w:szCs w:val="24"/>
              </w:rPr>
              <w:t xml:space="preserve">Kelly Rawle                Pennaeth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 w:rsidRPr="006D4B23">
              <w:rPr>
                <w:rFonts w:ascii="Arial" w:hAnsi="Arial"/>
                <w:sz w:val="24"/>
                <w:szCs w:val="24"/>
              </w:rPr>
              <w:t>Ysgol Cwm Taf</w:t>
            </w:r>
          </w:p>
        </w:tc>
      </w:tr>
      <w:tr w:rsidR="006C19C1" w:rsidRPr="006D4B23" w:rsidTr="00D813C1">
        <w:tc>
          <w:tcPr>
            <w:tcW w:w="10598" w:type="dxa"/>
            <w:gridSpan w:val="2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Gwybodaeth am y broses g</w:t>
            </w:r>
            <w:r w:rsidRPr="006D4B23">
              <w:rPr>
                <w:rFonts w:ascii="Arial" w:hAnsi="Arial"/>
                <w:b/>
                <w:sz w:val="24"/>
                <w:szCs w:val="24"/>
              </w:rPr>
              <w:t>ymedroli: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rFonts w:cs="Arial"/>
                <w:i/>
                <w:iCs/>
                <w:sz w:val="24"/>
                <w:szCs w:val="24"/>
                <w:lang w:bidi="ar-SA"/>
              </w:rPr>
              <w:t>Bu i gynrychiolwyr o bob ysgol gynradd ddod â phroffiliau dysgwyr Lefel 4 a Lefel 5 (disgyblion Blwyddyn 6) gyda hwy i’r cyfarfod a  bu i'r ysgolion uwchradd ddod â phroffiliau Lefel 5 a Lefel 6 (disgyblion Blwyddyn 9).  Ni fydd yr un ysgol yn dyfarnu Lefel 6 eleni.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i/>
                <w:sz w:val="24"/>
                <w:szCs w:val="24"/>
              </w:rPr>
              <w:t>Cytunwyd i rannu'n ddau grŵp er mwyn adolygu'r proffiliau.  Bu i'r ddau grŵp gymedroli 6 phroffil dysgwr yr un.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rFonts w:cs="Arial"/>
                <w:i/>
                <w:iCs/>
                <w:sz w:val="24"/>
                <w:szCs w:val="24"/>
                <w:lang w:bidi="ar-SA"/>
              </w:rPr>
              <w:t>Gan gyfeirio at y proffiliau dysgwyr a disgrifiadau lefel y Cwricwlwm Cenedlaethol, trafodwyd cynnwys y proffiliau a'r lefelau ffit orau a ddyfarnwyd.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i/>
                <w:sz w:val="24"/>
                <w:szCs w:val="24"/>
              </w:rPr>
              <w:t>Cafwyd tystiolaeth bod yr holl broffiliau wedi'u cymedroli; yn fewnol yn yr ysgolion cyn y cyfarfod. Llofnodwyd y proffiliau gan yr athrawon perthnasol a'u dyddio'n briodol.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rFonts w:cs="Arial"/>
                <w:i/>
                <w:iCs/>
                <w:sz w:val="24"/>
                <w:szCs w:val="24"/>
                <w:lang w:bidi="ar-SA"/>
              </w:rPr>
              <w:t xml:space="preserve">Cytunodd y grwpiau bod y rhan fwyaf o'r ysgolion wedi darparu digon o dystiolaeth er mwyn dyfarnu lefel ffit orau i'r disgyblion. 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i/>
                <w:sz w:val="24"/>
                <w:szCs w:val="24"/>
              </w:rPr>
            </w:pPr>
            <w:r w:rsidRPr="00D17C91">
              <w:rPr>
                <w:i/>
                <w:sz w:val="24"/>
                <w:szCs w:val="24"/>
              </w:rPr>
              <w:t xml:space="preserve">Nodwyd bod angen i Ysgol Plas y Brenin ddarparu mwy o dystiolaeth o asesu cyrhaeddiad mewn llefaredd ac roedd angen  mwy o dystiolaeth o ddarllen ym mhroffiliau Ysgol Hefin Morgan. 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17C91">
              <w:rPr>
                <w:i/>
                <w:sz w:val="24"/>
                <w:szCs w:val="24"/>
              </w:rPr>
              <w:t>Roedd y dystiolaeth a ddarparwyd ym</w:t>
            </w:r>
            <w:r w:rsidRPr="00D17C91">
              <w:rPr>
                <w:sz w:val="24"/>
                <w:szCs w:val="24"/>
              </w:rPr>
              <w:t xml:space="preserve"> </w:t>
            </w:r>
            <w:r w:rsidRPr="00D17C91">
              <w:rPr>
                <w:i/>
                <w:sz w:val="24"/>
                <w:szCs w:val="24"/>
              </w:rPr>
              <w:t>mhroffiliau Ysgol Cwm Taf yn effeithiol iawn gydag ystod eang o waith ysgrifennu llenyddol ac anllenyddol.</w:t>
            </w:r>
            <w:r w:rsidRPr="006D4B23">
              <w:rPr>
                <w:rFonts w:ascii="Arial" w:hAnsi="Arial"/>
                <w:i/>
                <w:sz w:val="24"/>
                <w:szCs w:val="24"/>
              </w:rPr>
              <w:t xml:space="preserve"> </w:t>
            </w:r>
          </w:p>
        </w:tc>
      </w:tr>
      <w:tr w:rsidR="006C19C1" w:rsidRPr="006D4B23" w:rsidTr="00D813C1">
        <w:tc>
          <w:tcPr>
            <w:tcW w:w="10598" w:type="dxa"/>
            <w:gridSpan w:val="2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Deilliannau’r Cymedroli:</w:t>
            </w:r>
          </w:p>
          <w:p w:rsidR="006C19C1" w:rsidRPr="00D17C91" w:rsidRDefault="006C19C1" w:rsidP="00D813C1">
            <w:pPr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D17C91">
              <w:rPr>
                <w:rFonts w:asciiTheme="minorHAnsi" w:hAnsiTheme="minorHAnsi" w:cs="Arial"/>
                <w:i/>
                <w:iCs/>
                <w:sz w:val="24"/>
                <w:szCs w:val="24"/>
                <w:lang w:bidi="ar-SA"/>
              </w:rPr>
              <w:t>Yn dilyn trafodaeth, cytunwyd bod y proffiliau ar y cyfan yn gyson.  Roedd yna gysondeb da rhwng y rhan fwyaf o broffiliau Lefel 5 yr ysgolion cynradd a phroffil dysgwr Lefel 5 yr ysgol uwchradd.  Roedd yna gytundeb cyffredinol ynglŷn â'r lefelau ffit orau a ddyfarnwyd ond nodwyd y canlynol: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D17C91">
              <w:rPr>
                <w:rFonts w:asciiTheme="minorHAnsi" w:hAnsiTheme="minorHAnsi"/>
                <w:i/>
                <w:sz w:val="24"/>
                <w:szCs w:val="24"/>
              </w:rPr>
              <w:t xml:space="preserve">Dim digon o dystiolaeth ym mhroffiliau Ysgol Uwchradd Hefin Morgan (gweler uchod).  Bydd yr ysgol yn adolygu ei phroffiliau er mwyn cynnwys tystiolaeth addas o gyrhaeddiad darllen yn y proffiliau. 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17C91">
              <w:rPr>
                <w:rFonts w:asciiTheme="minorHAnsi" w:hAnsiTheme="minorHAnsi" w:cs="Arial"/>
                <w:i/>
                <w:iCs/>
                <w:sz w:val="24"/>
                <w:szCs w:val="24"/>
                <w:lang w:bidi="ar-SA"/>
              </w:rPr>
              <w:t>Proffil Lefel 5 Ysgol Plas y Brenin - roedd y grŵp yn cytuno bod y proffil yn adlewyrchu Lefel 4 oherwydd nad oedd yna ddigon o nodweddion Lefel 5. O ystyried hyn, bydd yr ysgol yn gwneud unrhyw newidiadau angenrheidiol i'w lefelau asesiadau athrawon ar ddiwedd cyfnod allweddol.</w:t>
            </w:r>
          </w:p>
        </w:tc>
      </w:tr>
      <w:tr w:rsidR="006C19C1" w:rsidRPr="006D4B23" w:rsidTr="00D813C1">
        <w:tc>
          <w:tcPr>
            <w:tcW w:w="10598" w:type="dxa"/>
            <w:gridSpan w:val="2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Argymhellion ar gyfer ysg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  <w:r w:rsidRPr="006D4B23">
              <w:rPr>
                <w:rFonts w:ascii="Arial" w:hAnsi="Arial"/>
                <w:b/>
                <w:sz w:val="24"/>
                <w:szCs w:val="24"/>
              </w:rPr>
              <w:t>lion unigol/clwstwr: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17C91">
              <w:rPr>
                <w:rFonts w:asciiTheme="minorHAnsi" w:hAnsiTheme="minorHAnsi" w:cs="Arial"/>
                <w:sz w:val="24"/>
                <w:szCs w:val="24"/>
                <w:lang w:bidi="ar-SA"/>
              </w:rPr>
              <w:t>Fel clwstwr, rydym wedi cytuno ar ddull cyffredin o gyfeirio at dystiolaeth yn y proffiliau dysgwyr.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17C91">
              <w:rPr>
                <w:rFonts w:asciiTheme="minorHAnsi" w:hAnsiTheme="minorHAnsi" w:cs="Arial"/>
                <w:i/>
                <w:iCs/>
                <w:sz w:val="24"/>
                <w:szCs w:val="24"/>
                <w:lang w:bidi="ar-SA"/>
              </w:rPr>
              <w:t xml:space="preserve">Bydd Ysgol Uwchradd Hefin Morgan </w:t>
            </w:r>
            <w:r w:rsidRPr="00D17C91">
              <w:rPr>
                <w:rFonts w:asciiTheme="minorHAnsi" w:hAnsiTheme="minorHAnsi" w:cs="Arial"/>
                <w:sz w:val="24"/>
                <w:szCs w:val="24"/>
                <w:lang w:bidi="ar-SA"/>
              </w:rPr>
              <w:t>yn ceisio trefnu cyfarfod safoni a chyfarfod cymedroli gydag ysgolion uwchradd eraill er mwyn cymharu ystod y gwaith a'r safonau a gyflawnwyd.</w:t>
            </w:r>
          </w:p>
          <w:p w:rsidR="006C19C1" w:rsidRPr="00D17C91" w:rsidRDefault="006C19C1" w:rsidP="006C1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D17C91">
              <w:rPr>
                <w:rFonts w:asciiTheme="minorHAnsi" w:hAnsiTheme="minorHAnsi" w:cs="Arial"/>
                <w:sz w:val="24"/>
                <w:szCs w:val="24"/>
                <w:lang w:bidi="ar-SA"/>
              </w:rPr>
              <w:t>Bydd</w:t>
            </w:r>
            <w:r w:rsidRPr="00D17C91">
              <w:rPr>
                <w:rFonts w:asciiTheme="minorHAnsi" w:hAnsiTheme="minorHAnsi" w:cs="Calibri"/>
                <w:lang w:bidi="ar-SA"/>
              </w:rPr>
              <w:t xml:space="preserve"> </w:t>
            </w:r>
            <w:r w:rsidRPr="00D17C91">
              <w:rPr>
                <w:rFonts w:asciiTheme="minorHAnsi" w:hAnsiTheme="minorHAnsi" w:cs="Arial"/>
                <w:i/>
                <w:iCs/>
                <w:sz w:val="24"/>
                <w:szCs w:val="24"/>
                <w:lang w:bidi="ar-SA"/>
              </w:rPr>
              <w:t xml:space="preserve">Ysgol Plas y Brenin </w:t>
            </w:r>
            <w:r w:rsidRPr="00D17C91">
              <w:rPr>
                <w:rFonts w:asciiTheme="minorHAnsi" w:hAnsiTheme="minorHAnsi" w:cs="Arial"/>
                <w:sz w:val="24"/>
                <w:szCs w:val="24"/>
                <w:lang w:bidi="ar-SA"/>
              </w:rPr>
              <w:t>yn adolygu ei ddehongliad o'r disgrifiadau lefel, a'r flwyddyn nesaf bydd y cysylltu ag Ysgol Gynradd Cwm Taf er mwyn cymharu dyfarniadau safonau.</w:t>
            </w:r>
          </w:p>
        </w:tc>
      </w:tr>
      <w:tr w:rsidR="006C19C1" w:rsidRPr="006D4B23" w:rsidTr="00D813C1">
        <w:tc>
          <w:tcPr>
            <w:tcW w:w="10598" w:type="dxa"/>
            <w:gridSpan w:val="2"/>
          </w:tcPr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4B23">
              <w:rPr>
                <w:rFonts w:ascii="Arial" w:hAnsi="Arial"/>
                <w:b/>
                <w:sz w:val="24"/>
                <w:szCs w:val="24"/>
              </w:rPr>
              <w:t>Arwyddwyd ar ran y clwstwr:</w:t>
            </w: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19C1" w:rsidRPr="006D4B23" w:rsidRDefault="006C19C1" w:rsidP="00D813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E6436" w:rsidRDefault="00FE6436">
      <w:bookmarkStart w:id="1" w:name="cysill"/>
      <w:bookmarkEnd w:id="1"/>
    </w:p>
    <w:sectPr w:rsidR="00FE6436" w:rsidSect="006C1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929"/>
    <w:multiLevelType w:val="hybridMultilevel"/>
    <w:tmpl w:val="7894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97B21"/>
    <w:multiLevelType w:val="hybridMultilevel"/>
    <w:tmpl w:val="C234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24EF9"/>
    <w:multiLevelType w:val="hybridMultilevel"/>
    <w:tmpl w:val="F37A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C1"/>
    <w:rsid w:val="006C19C1"/>
    <w:rsid w:val="007113F1"/>
    <w:rsid w:val="00A33A91"/>
    <w:rsid w:val="00A94272"/>
    <w:rsid w:val="00C62F59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C1"/>
    <w:rPr>
      <w:rFonts w:ascii="Calibri" w:eastAsia="Calibri" w:hAnsi="Calibri" w:cs="Times New Roman"/>
      <w:lang w:val="cy-GB" w:eastAsia="cy-GB" w:bidi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C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C1"/>
    <w:rPr>
      <w:rFonts w:ascii="Calibri" w:eastAsia="Calibri" w:hAnsi="Calibri" w:cs="Times New Roman"/>
      <w:lang w:val="cy-GB" w:eastAsia="cy-GB" w:bidi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(GwE)</dc:creator>
  <cp:lastModifiedBy>Rhys Dafydd (GwE)</cp:lastModifiedBy>
  <cp:revision>3</cp:revision>
  <dcterms:created xsi:type="dcterms:W3CDTF">2015-11-25T10:37:00Z</dcterms:created>
  <dcterms:modified xsi:type="dcterms:W3CDTF">2016-02-16T15:45:00Z</dcterms:modified>
</cp:coreProperties>
</file>