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2970"/>
        <w:gridCol w:w="3114"/>
        <w:gridCol w:w="3936"/>
        <w:gridCol w:w="4252"/>
      </w:tblGrid>
      <w:tr w:rsidR="007523B0" w:rsidRPr="008442A5" w:rsidTr="00A1381D">
        <w:tc>
          <w:tcPr>
            <w:tcW w:w="1287" w:type="dxa"/>
            <w:shd w:val="clear" w:color="auto" w:fill="auto"/>
          </w:tcPr>
          <w:p w:rsidR="007523B0" w:rsidRPr="005354D3" w:rsidRDefault="007523B0">
            <w:pPr>
              <w:rPr>
                <w:rFonts w:ascii="Calibri" w:hAnsi="Calibri"/>
                <w:b/>
                <w:sz w:val="16"/>
                <w:szCs w:val="16"/>
              </w:rPr>
            </w:pPr>
            <w:r w:rsidRPr="005354D3">
              <w:rPr>
                <w:rFonts w:ascii="Calibri" w:hAnsi="Calibri"/>
                <w:b/>
                <w:sz w:val="16"/>
                <w:szCs w:val="16"/>
              </w:rPr>
              <w:t xml:space="preserve">Mae </w:t>
            </w:r>
            <w:proofErr w:type="spellStart"/>
            <w:r w:rsidRPr="005354D3">
              <w:rPr>
                <w:rFonts w:ascii="Calibri" w:hAnsi="Calibri"/>
                <w:b/>
                <w:sz w:val="16"/>
                <w:szCs w:val="16"/>
              </w:rPr>
              <w:t>dysgwyr</w:t>
            </w:r>
            <w:proofErr w:type="spellEnd"/>
            <w:r w:rsidRPr="005354D3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proofErr w:type="spellStart"/>
            <w:r w:rsidRPr="005354D3">
              <w:rPr>
                <w:rFonts w:ascii="Calibri" w:hAnsi="Calibri"/>
                <w:b/>
                <w:sz w:val="16"/>
                <w:szCs w:val="16"/>
              </w:rPr>
              <w:t>yn</w:t>
            </w:r>
            <w:proofErr w:type="spellEnd"/>
            <w:r w:rsidRPr="005354D3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proofErr w:type="spellStart"/>
            <w:r w:rsidRPr="005354D3">
              <w:rPr>
                <w:rFonts w:ascii="Calibri" w:hAnsi="Calibri"/>
                <w:b/>
                <w:sz w:val="16"/>
                <w:szCs w:val="16"/>
              </w:rPr>
              <w:t>gallu</w:t>
            </w:r>
            <w:proofErr w:type="spellEnd"/>
            <w:r w:rsidRPr="005354D3">
              <w:rPr>
                <w:rFonts w:ascii="Calibri" w:hAnsi="Calibri"/>
                <w:b/>
                <w:sz w:val="16"/>
                <w:szCs w:val="16"/>
              </w:rPr>
              <w:t>:</w:t>
            </w:r>
          </w:p>
        </w:tc>
        <w:tc>
          <w:tcPr>
            <w:tcW w:w="2970" w:type="dxa"/>
            <w:shd w:val="clear" w:color="auto" w:fill="CCFFFF"/>
          </w:tcPr>
          <w:p w:rsidR="007523B0" w:rsidRPr="00AF2B83" w:rsidRDefault="007523B0" w:rsidP="00AF2B83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proofErr w:type="spellStart"/>
            <w:r w:rsidRPr="00AF2B83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Meithrin</w:t>
            </w:r>
            <w:proofErr w:type="spellEnd"/>
          </w:p>
          <w:p w:rsidR="00AF2B83" w:rsidRPr="00AF2B83" w:rsidRDefault="00AF2B83" w:rsidP="00F43845">
            <w:pPr>
              <w:pStyle w:val="Pa0"/>
              <w:numPr>
                <w:ilvl w:val="0"/>
                <w:numId w:val="12"/>
              </w:numPr>
              <w:ind w:left="226" w:hanging="113"/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proofErr w:type="spellStart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rhagweld</w:t>
            </w:r>
            <w:proofErr w:type="spellEnd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elfennau</w:t>
            </w:r>
            <w:proofErr w:type="spellEnd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drefn</w:t>
            </w:r>
            <w:proofErr w:type="spellEnd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ddyddiol</w:t>
            </w:r>
            <w:proofErr w:type="spellEnd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defnyddio’r</w:t>
            </w:r>
            <w:proofErr w:type="spellEnd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termau</w:t>
            </w:r>
            <w:proofErr w:type="spellEnd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‘</w:t>
            </w:r>
            <w:proofErr w:type="spellStart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cyn</w:t>
            </w:r>
            <w:proofErr w:type="spellEnd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’ ac ‘</w:t>
            </w:r>
            <w:proofErr w:type="spellStart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ar</w:t>
            </w:r>
            <w:proofErr w:type="spellEnd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ôl</w:t>
            </w:r>
            <w:proofErr w:type="spellEnd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’ </w:t>
            </w:r>
          </w:p>
          <w:p w:rsidR="007523B0" w:rsidRPr="00AF2B83" w:rsidRDefault="007523B0" w:rsidP="00F43845">
            <w:pPr>
              <w:ind w:left="113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  <w:p w:rsidR="00AF2B83" w:rsidRPr="00AF2B83" w:rsidRDefault="00AF2B83" w:rsidP="00F43845">
            <w:pPr>
              <w:pStyle w:val="Pa0"/>
              <w:numPr>
                <w:ilvl w:val="0"/>
                <w:numId w:val="12"/>
              </w:numPr>
              <w:ind w:left="226" w:hanging="113"/>
              <w:rPr>
                <w:rFonts w:asciiTheme="minorHAnsi" w:hAnsiTheme="minorHAnsi" w:cs="Wingdings"/>
                <w:color w:val="000000"/>
                <w:sz w:val="20"/>
                <w:szCs w:val="20"/>
              </w:rPr>
            </w:pPr>
            <w:proofErr w:type="spellStart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canu</w:t>
            </w:r>
            <w:proofErr w:type="spellEnd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llafarganu</w:t>
            </w:r>
            <w:proofErr w:type="spellEnd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dyddiau’r</w:t>
            </w:r>
            <w:proofErr w:type="spellEnd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wythnos</w:t>
            </w:r>
            <w:proofErr w:type="spellEnd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F2B83">
              <w:rPr>
                <w:rFonts w:asciiTheme="minorHAnsi" w:hAnsiTheme="minorHAnsi" w:cs="Wingdings"/>
                <w:color w:val="000000"/>
                <w:sz w:val="20"/>
                <w:szCs w:val="20"/>
              </w:rPr>
              <w:t xml:space="preserve"> </w:t>
            </w:r>
          </w:p>
          <w:p w:rsidR="007523B0" w:rsidRPr="00AF2B83" w:rsidRDefault="007523B0" w:rsidP="00AF2B83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114" w:type="dxa"/>
            <w:shd w:val="clear" w:color="auto" w:fill="CCFFFF"/>
          </w:tcPr>
          <w:p w:rsidR="007523B0" w:rsidRPr="00AF2B83" w:rsidRDefault="007523B0" w:rsidP="00AF2B83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proofErr w:type="spellStart"/>
            <w:r w:rsidRPr="00AF2B83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Derbyn</w:t>
            </w:r>
            <w:proofErr w:type="spellEnd"/>
          </w:p>
          <w:p w:rsidR="00AF2B83" w:rsidRPr="00AF2B83" w:rsidRDefault="00AF2B83" w:rsidP="00F43845">
            <w:pPr>
              <w:pStyle w:val="Pa0"/>
              <w:numPr>
                <w:ilvl w:val="0"/>
                <w:numId w:val="13"/>
              </w:numPr>
              <w:ind w:left="283" w:hanging="170"/>
              <w:rPr>
                <w:rFonts w:asciiTheme="minorHAnsi" w:hAnsiTheme="minorHAnsi" w:cs="Wingdings"/>
                <w:color w:val="000000"/>
                <w:sz w:val="20"/>
                <w:szCs w:val="20"/>
              </w:rPr>
            </w:pPr>
            <w:proofErr w:type="spellStart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canu</w:t>
            </w:r>
            <w:proofErr w:type="spellEnd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llafarganu</w:t>
            </w:r>
            <w:proofErr w:type="spellEnd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dyddiau’r</w:t>
            </w:r>
            <w:proofErr w:type="spellEnd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wythnos</w:t>
            </w:r>
            <w:proofErr w:type="spellEnd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misoedd</w:t>
            </w:r>
            <w:proofErr w:type="spellEnd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thymhorau’r</w:t>
            </w:r>
            <w:proofErr w:type="spellEnd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flwyddyn</w:t>
            </w:r>
            <w:proofErr w:type="spellEnd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mewn</w:t>
            </w:r>
            <w:proofErr w:type="spellEnd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cyd-destun</w:t>
            </w:r>
            <w:proofErr w:type="spellEnd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ystyrlon</w:t>
            </w:r>
            <w:proofErr w:type="spellEnd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F2B83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>e.e</w:t>
            </w:r>
            <w:proofErr w:type="spellEnd"/>
            <w:r w:rsidRPr="00AF2B83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F2B83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>wrth</w:t>
            </w:r>
            <w:proofErr w:type="spellEnd"/>
            <w:r w:rsidRPr="00AF2B83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2B83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>newid</w:t>
            </w:r>
            <w:proofErr w:type="spellEnd"/>
            <w:r w:rsidRPr="00AF2B83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2B83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>calendr</w:t>
            </w:r>
            <w:proofErr w:type="spellEnd"/>
            <w:r w:rsidRPr="00AF2B83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AF2B83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>dosbarth</w:t>
            </w:r>
            <w:proofErr w:type="spellEnd"/>
            <w:r w:rsidRPr="00AF2B83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F2B83">
              <w:rPr>
                <w:rFonts w:asciiTheme="minorHAnsi" w:hAnsiTheme="minorHAnsi" w:cs="Wingdings"/>
                <w:color w:val="000000"/>
                <w:sz w:val="20"/>
                <w:szCs w:val="20"/>
              </w:rPr>
              <w:t xml:space="preserve"> </w:t>
            </w:r>
          </w:p>
          <w:p w:rsidR="00AF2B83" w:rsidRPr="00AF2B83" w:rsidRDefault="00AF2B83" w:rsidP="00F43845">
            <w:pPr>
              <w:pStyle w:val="Pa0"/>
              <w:numPr>
                <w:ilvl w:val="0"/>
                <w:numId w:val="13"/>
              </w:numPr>
              <w:ind w:left="283" w:hanging="170"/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proofErr w:type="spellStart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dangos</w:t>
            </w:r>
            <w:proofErr w:type="spellEnd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dealltwriaeth</w:t>
            </w:r>
            <w:proofErr w:type="spellEnd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cynyddol</w:t>
            </w:r>
            <w:proofErr w:type="spellEnd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ba</w:t>
            </w:r>
            <w:proofErr w:type="spellEnd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mor</w:t>
            </w:r>
            <w:proofErr w:type="spellEnd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hir</w:t>
            </w:r>
            <w:proofErr w:type="spellEnd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y </w:t>
            </w:r>
            <w:proofErr w:type="spellStart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mae</w:t>
            </w:r>
            <w:proofErr w:type="spellEnd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tasgau</w:t>
            </w:r>
            <w:proofErr w:type="spellEnd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gweithgareddau</w:t>
            </w:r>
            <w:proofErr w:type="spellEnd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beunyddiol</w:t>
            </w:r>
            <w:proofErr w:type="spellEnd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yn</w:t>
            </w:r>
            <w:proofErr w:type="spellEnd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eu</w:t>
            </w:r>
            <w:proofErr w:type="spellEnd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cymryd</w:t>
            </w:r>
            <w:proofErr w:type="spellEnd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</w:p>
          <w:p w:rsidR="00AF2B83" w:rsidRPr="00AF2B83" w:rsidRDefault="00AF2B83" w:rsidP="00AF2B83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936" w:type="dxa"/>
            <w:shd w:val="clear" w:color="auto" w:fill="CCFFFF"/>
          </w:tcPr>
          <w:p w:rsidR="007523B0" w:rsidRPr="00AF2B83" w:rsidRDefault="007523B0" w:rsidP="00AF2B83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proofErr w:type="spellStart"/>
            <w:r w:rsidRPr="00AF2B83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Blwyddyn</w:t>
            </w:r>
            <w:proofErr w:type="spellEnd"/>
            <w:r w:rsidRPr="00AF2B83"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 1</w:t>
            </w:r>
          </w:p>
          <w:p w:rsidR="00AF2B83" w:rsidRPr="00AF2B83" w:rsidRDefault="00AF2B83" w:rsidP="00F43845">
            <w:pPr>
              <w:pStyle w:val="Pa0"/>
              <w:numPr>
                <w:ilvl w:val="0"/>
                <w:numId w:val="14"/>
              </w:numPr>
              <w:ind w:left="226" w:hanging="113"/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proofErr w:type="spellStart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deall</w:t>
            </w:r>
            <w:proofErr w:type="spellEnd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rhoi</w:t>
            </w:r>
            <w:proofErr w:type="spellEnd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trefn</w:t>
            </w:r>
            <w:proofErr w:type="spellEnd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ar</w:t>
            </w:r>
            <w:proofErr w:type="spellEnd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ddyddiau’r</w:t>
            </w:r>
            <w:proofErr w:type="spellEnd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wythnos</w:t>
            </w:r>
            <w:proofErr w:type="spellEnd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misoedd</w:t>
            </w:r>
            <w:proofErr w:type="spellEnd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thymhorau’r</w:t>
            </w:r>
            <w:proofErr w:type="spellEnd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flwyddyn</w:t>
            </w:r>
            <w:proofErr w:type="spellEnd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mewn</w:t>
            </w:r>
            <w:proofErr w:type="spellEnd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cyd-destun</w:t>
            </w:r>
            <w:proofErr w:type="spellEnd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ystyrlon</w:t>
            </w:r>
            <w:proofErr w:type="spellEnd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AF2B83" w:rsidRPr="00AF2B83" w:rsidRDefault="00AF2B83" w:rsidP="00F43845">
            <w:pPr>
              <w:pStyle w:val="Pa0"/>
              <w:numPr>
                <w:ilvl w:val="0"/>
                <w:numId w:val="14"/>
              </w:numPr>
              <w:ind w:left="226" w:hanging="113"/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proofErr w:type="spellStart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defnyddio</w:t>
            </w:r>
            <w:proofErr w:type="spellEnd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unedau</w:t>
            </w:r>
            <w:proofErr w:type="spellEnd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amser</w:t>
            </w:r>
            <w:proofErr w:type="spellEnd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safonol</w:t>
            </w:r>
            <w:proofErr w:type="spellEnd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i</w:t>
            </w:r>
            <w:proofErr w:type="spellEnd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ddarllen</w:t>
            </w:r>
            <w:proofErr w:type="spellEnd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faint </w:t>
            </w:r>
            <w:proofErr w:type="spellStart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o’r</w:t>
            </w:r>
            <w:proofErr w:type="spellEnd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gloch</w:t>
            </w:r>
            <w:proofErr w:type="spellEnd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yw</w:t>
            </w:r>
            <w:proofErr w:type="spellEnd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hi </w:t>
            </w:r>
            <w:proofErr w:type="spellStart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ar</w:t>
            </w:r>
            <w:proofErr w:type="spellEnd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glociau</w:t>
            </w:r>
            <w:proofErr w:type="spellEnd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analog</w:t>
            </w:r>
            <w:proofErr w:type="spellEnd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chlociau</w:t>
            </w:r>
            <w:proofErr w:type="spellEnd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digidol</w:t>
            </w:r>
            <w:proofErr w:type="spellEnd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12 </w:t>
            </w:r>
            <w:proofErr w:type="spellStart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awr</w:t>
            </w:r>
            <w:proofErr w:type="spellEnd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</w:p>
          <w:p w:rsidR="00AF2B83" w:rsidRPr="00AF2B83" w:rsidRDefault="00AF2B83" w:rsidP="00AF2B83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252" w:type="dxa"/>
            <w:shd w:val="clear" w:color="auto" w:fill="CCFFFF"/>
          </w:tcPr>
          <w:p w:rsidR="007523B0" w:rsidRPr="00AF2B83" w:rsidRDefault="007523B0" w:rsidP="00AF2B83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AF2B83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Blwyddyn2</w:t>
            </w:r>
          </w:p>
          <w:p w:rsidR="00AF2B83" w:rsidRPr="00AF2B83" w:rsidRDefault="00AF2B83" w:rsidP="00F43845">
            <w:pPr>
              <w:pStyle w:val="Pa0"/>
              <w:numPr>
                <w:ilvl w:val="0"/>
                <w:numId w:val="15"/>
              </w:numPr>
              <w:ind w:left="283" w:hanging="113"/>
              <w:rPr>
                <w:rFonts w:asciiTheme="minorHAnsi" w:hAnsiTheme="minorHAnsi" w:cs="Wingdings"/>
                <w:color w:val="000000"/>
                <w:sz w:val="20"/>
                <w:szCs w:val="20"/>
              </w:rPr>
            </w:pPr>
            <w:proofErr w:type="spellStart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cofnodi</w:t>
            </w:r>
            <w:proofErr w:type="spellEnd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dyddiau’r</w:t>
            </w:r>
            <w:proofErr w:type="spellEnd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wythnos</w:t>
            </w:r>
            <w:proofErr w:type="spellEnd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misoedd</w:t>
            </w:r>
            <w:proofErr w:type="spellEnd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thymhorau’r</w:t>
            </w:r>
            <w:proofErr w:type="spellEnd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flwyddyn</w:t>
            </w:r>
            <w:proofErr w:type="spellEnd"/>
            <w:r w:rsidRPr="00AF2B83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F2B83">
              <w:rPr>
                <w:rFonts w:asciiTheme="minorHAnsi" w:hAnsiTheme="minorHAnsi" w:cs="Wingdings"/>
                <w:color w:val="000000"/>
                <w:sz w:val="20"/>
                <w:szCs w:val="20"/>
              </w:rPr>
              <w:t xml:space="preserve"> </w:t>
            </w:r>
          </w:p>
          <w:p w:rsidR="00AF2B83" w:rsidRPr="00AF2B83" w:rsidRDefault="00AF2B83" w:rsidP="00F43845">
            <w:pPr>
              <w:pStyle w:val="Pa0"/>
              <w:numPr>
                <w:ilvl w:val="0"/>
                <w:numId w:val="15"/>
              </w:numPr>
              <w:ind w:left="283" w:hanging="113"/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proofErr w:type="spellStart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adnabod</w:t>
            </w:r>
            <w:proofErr w:type="spellEnd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‘</w:t>
            </w:r>
            <w:proofErr w:type="spellStart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hanner</w:t>
            </w:r>
            <w:proofErr w:type="spellEnd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awr</w:t>
            </w:r>
            <w:proofErr w:type="spellEnd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wedi</w:t>
            </w:r>
            <w:proofErr w:type="spellEnd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’, ‘</w:t>
            </w:r>
            <w:proofErr w:type="spellStart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chwarter</w:t>
            </w:r>
            <w:proofErr w:type="spellEnd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wedi</w:t>
            </w:r>
            <w:proofErr w:type="spellEnd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’ a ‘</w:t>
            </w:r>
            <w:proofErr w:type="spellStart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chwarter</w:t>
            </w:r>
            <w:proofErr w:type="spellEnd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i</w:t>
            </w:r>
            <w:proofErr w:type="spellEnd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’ </w:t>
            </w:r>
            <w:proofErr w:type="spellStart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ar</w:t>
            </w:r>
            <w:proofErr w:type="spellEnd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gloc</w:t>
            </w:r>
            <w:proofErr w:type="spellEnd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analog</w:t>
            </w:r>
            <w:proofErr w:type="spellEnd"/>
            <w:r w:rsidRPr="00AF2B83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</w:p>
          <w:p w:rsidR="00AF2B83" w:rsidRPr="00AF2B83" w:rsidRDefault="00AF2B83" w:rsidP="00AF2B83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</w:tc>
      </w:tr>
      <w:tr w:rsidR="0018014F" w:rsidRPr="008442A5" w:rsidTr="00BD4C65">
        <w:tc>
          <w:tcPr>
            <w:tcW w:w="1287" w:type="dxa"/>
            <w:shd w:val="clear" w:color="auto" w:fill="auto"/>
          </w:tcPr>
          <w:p w:rsidR="009002EC" w:rsidRPr="005354D3" w:rsidRDefault="005354D3">
            <w:pPr>
              <w:rPr>
                <w:rFonts w:ascii="Calibri" w:hAnsi="Calibri"/>
                <w:b/>
                <w:sz w:val="16"/>
                <w:szCs w:val="16"/>
              </w:rPr>
            </w:pPr>
            <w:proofErr w:type="spellStart"/>
            <w:r w:rsidRPr="005354D3">
              <w:rPr>
                <w:rFonts w:ascii="Calibri" w:hAnsi="Calibri"/>
                <w:b/>
                <w:sz w:val="16"/>
                <w:szCs w:val="16"/>
              </w:rPr>
              <w:t>Defnyddio</w:t>
            </w:r>
            <w:proofErr w:type="spellEnd"/>
            <w:r w:rsidRPr="005354D3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proofErr w:type="spellStart"/>
            <w:r w:rsidRPr="005354D3">
              <w:rPr>
                <w:rFonts w:ascii="Calibri" w:hAnsi="Calibri"/>
                <w:b/>
                <w:sz w:val="16"/>
                <w:szCs w:val="16"/>
              </w:rPr>
              <w:t>S</w:t>
            </w:r>
            <w:r w:rsidR="009002EC" w:rsidRPr="005354D3">
              <w:rPr>
                <w:rFonts w:ascii="Calibri" w:hAnsi="Calibri"/>
                <w:b/>
                <w:sz w:val="16"/>
                <w:szCs w:val="16"/>
              </w:rPr>
              <w:t>giliau</w:t>
            </w:r>
            <w:proofErr w:type="spellEnd"/>
            <w:r w:rsidR="009002EC" w:rsidRPr="005354D3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proofErr w:type="spellStart"/>
            <w:r w:rsidR="00386BFE">
              <w:rPr>
                <w:rFonts w:ascii="Calibri" w:hAnsi="Calibri"/>
                <w:b/>
                <w:sz w:val="16"/>
                <w:szCs w:val="16"/>
              </w:rPr>
              <w:t>Mesur</w:t>
            </w:r>
            <w:proofErr w:type="spellEnd"/>
            <w:r w:rsidR="00386BFE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</w:p>
          <w:p w:rsidR="009002EC" w:rsidRPr="005354D3" w:rsidRDefault="009002EC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18014F" w:rsidRPr="005354D3" w:rsidRDefault="00E340C4">
            <w:pPr>
              <w:rPr>
                <w:rFonts w:ascii="Calibri" w:hAnsi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b/>
                <w:sz w:val="16"/>
                <w:szCs w:val="16"/>
              </w:rPr>
              <w:t>Amser</w:t>
            </w:r>
            <w:proofErr w:type="spellEnd"/>
          </w:p>
        </w:tc>
        <w:tc>
          <w:tcPr>
            <w:tcW w:w="6084" w:type="dxa"/>
            <w:gridSpan w:val="2"/>
            <w:shd w:val="clear" w:color="auto" w:fill="auto"/>
          </w:tcPr>
          <w:p w:rsidR="00A67155" w:rsidRPr="00386BFE" w:rsidRDefault="009871F5" w:rsidP="00A67155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Theme="minorHAnsi" w:hAnsiTheme="minorHAnsi"/>
                <w:sz w:val="20"/>
                <w:szCs w:val="20"/>
                <w:lang w:val="cy-GB"/>
              </w:rPr>
            </w:pPr>
            <w:r>
              <w:rPr>
                <w:rFonts w:ascii="Calibri" w:hAnsi="Calibri" w:cs="Calibri"/>
                <w:sz w:val="20"/>
                <w:szCs w:val="20"/>
                <w:lang w:val="cy-GB"/>
              </w:rPr>
              <w:t>Adrodd rhigymau, caneuon a storïau amser</w:t>
            </w:r>
          </w:p>
          <w:p w:rsidR="00DD5594" w:rsidRPr="00386BFE" w:rsidRDefault="00386BFE" w:rsidP="000B7B7D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Theme="minorHAnsi" w:hAnsiTheme="minorHAnsi"/>
                <w:sz w:val="20"/>
                <w:szCs w:val="20"/>
                <w:lang w:val="cy-GB"/>
              </w:rPr>
            </w:pPr>
            <w:r>
              <w:rPr>
                <w:rFonts w:ascii="Calibri" w:hAnsi="Calibri" w:cs="Calibri"/>
                <w:sz w:val="20"/>
                <w:szCs w:val="20"/>
                <w:lang w:val="cy-GB"/>
              </w:rPr>
              <w:t>Geirfa berthnasol - dydd, nos, bore prynhawn - cyn cinio , ar ôl cinio.</w:t>
            </w:r>
          </w:p>
          <w:p w:rsidR="00DD5594" w:rsidRPr="00386BFE" w:rsidRDefault="00337DC4" w:rsidP="00A67155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386BF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Adnabod </w:t>
            </w:r>
            <w:r w:rsidR="00DD5594" w:rsidRPr="00386BFE">
              <w:rPr>
                <w:rFonts w:asciiTheme="minorHAnsi" w:hAnsiTheme="minorHAnsi"/>
                <w:sz w:val="20"/>
                <w:szCs w:val="20"/>
                <w:lang w:val="cy-GB"/>
              </w:rPr>
              <w:t>amseroedd arwyddocaol</w:t>
            </w:r>
            <w:r w:rsidR="009871F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- a</w:t>
            </w:r>
            <w:r w:rsidR="00DD5594" w:rsidRPr="00386BFE">
              <w:rPr>
                <w:rFonts w:asciiTheme="minorHAnsi" w:hAnsiTheme="minorHAnsi"/>
                <w:sz w:val="20"/>
                <w:szCs w:val="20"/>
                <w:lang w:val="cy-GB"/>
              </w:rPr>
              <w:t>mser ch</w:t>
            </w:r>
            <w:r w:rsidR="00A67155" w:rsidRPr="00386BFE">
              <w:rPr>
                <w:rFonts w:asciiTheme="minorHAnsi" w:hAnsiTheme="minorHAnsi"/>
                <w:sz w:val="20"/>
                <w:szCs w:val="20"/>
                <w:lang w:val="cy-GB"/>
              </w:rPr>
              <w:t>warae, brecwast, cinio</w:t>
            </w:r>
            <w:r w:rsidR="009871F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, </w:t>
            </w:r>
            <w:r w:rsidR="00A67155" w:rsidRPr="00386BFE">
              <w:rPr>
                <w:rFonts w:asciiTheme="minorHAnsi" w:hAnsiTheme="minorHAnsi"/>
                <w:sz w:val="20"/>
                <w:szCs w:val="20"/>
                <w:lang w:val="cy-GB"/>
              </w:rPr>
              <w:t>ysgol, ddo</w:t>
            </w:r>
            <w:r w:rsidR="00DD5594" w:rsidRPr="00386BFE">
              <w:rPr>
                <w:rFonts w:asciiTheme="minorHAnsi" w:hAnsiTheme="minorHAnsi"/>
                <w:sz w:val="20"/>
                <w:szCs w:val="20"/>
                <w:lang w:val="cy-GB"/>
              </w:rPr>
              <w:t>e</w:t>
            </w:r>
            <w:r w:rsidR="009871F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, </w:t>
            </w:r>
            <w:r w:rsidR="00DD5594" w:rsidRPr="00386BFE">
              <w:rPr>
                <w:rFonts w:asciiTheme="minorHAnsi" w:hAnsiTheme="minorHAnsi"/>
                <w:sz w:val="20"/>
                <w:szCs w:val="20"/>
                <w:lang w:val="cy-GB"/>
              </w:rPr>
              <w:t>yfory, heddiw</w:t>
            </w:r>
          </w:p>
          <w:p w:rsidR="00DD5594" w:rsidRPr="00386BFE" w:rsidRDefault="00BD4C65" w:rsidP="000B7B7D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386BFE">
              <w:rPr>
                <w:rFonts w:asciiTheme="minorHAnsi" w:hAnsiTheme="minorHAnsi"/>
                <w:sz w:val="20"/>
                <w:szCs w:val="20"/>
                <w:lang w:val="cy-GB"/>
              </w:rPr>
              <w:t>T</w:t>
            </w:r>
            <w:r w:rsidR="00386BFE" w:rsidRPr="00386BFE">
              <w:rPr>
                <w:rFonts w:asciiTheme="minorHAnsi" w:hAnsiTheme="minorHAnsi"/>
                <w:sz w:val="20"/>
                <w:szCs w:val="20"/>
                <w:lang w:val="cy-GB"/>
              </w:rPr>
              <w:t>alu sylw ar g</w:t>
            </w:r>
            <w:r w:rsidR="00DD5594" w:rsidRPr="00386BFE">
              <w:rPr>
                <w:rFonts w:asciiTheme="minorHAnsi" w:hAnsiTheme="minorHAnsi"/>
                <w:sz w:val="20"/>
                <w:szCs w:val="20"/>
                <w:lang w:val="cy-GB"/>
              </w:rPr>
              <w:t>loc dosbarth</w:t>
            </w:r>
            <w:r w:rsidR="00A67155" w:rsidRPr="00386BF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– bysedd ar wahanol amseroedd</w:t>
            </w:r>
          </w:p>
          <w:p w:rsidR="00A67155" w:rsidRPr="00386BFE" w:rsidRDefault="00A67155" w:rsidP="000B7B7D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386BFE">
              <w:rPr>
                <w:rFonts w:asciiTheme="minorHAnsi" w:hAnsiTheme="minorHAnsi"/>
                <w:sz w:val="20"/>
                <w:szCs w:val="20"/>
                <w:lang w:val="cy-GB"/>
              </w:rPr>
              <w:t>Adnabod rhifau, bys mawr a bys bach ar y cloc</w:t>
            </w:r>
          </w:p>
          <w:p w:rsidR="00A67155" w:rsidRPr="00386BFE" w:rsidRDefault="00A67155" w:rsidP="00A67155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386BFE">
              <w:rPr>
                <w:rFonts w:asciiTheme="minorHAnsi" w:hAnsiTheme="minorHAnsi"/>
                <w:sz w:val="20"/>
                <w:szCs w:val="20"/>
                <w:lang w:val="cy-GB"/>
              </w:rPr>
              <w:t>Adnabod amseroedd arwyddocaol e.e. rwy’n mynd adref am 3 o’r gloch</w:t>
            </w:r>
          </w:p>
          <w:p w:rsidR="00DD5594" w:rsidRPr="00386BFE" w:rsidRDefault="00A67155" w:rsidP="000B7B7D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386BFE">
              <w:rPr>
                <w:rFonts w:asciiTheme="minorHAnsi" w:hAnsiTheme="minorHAnsi"/>
                <w:sz w:val="20"/>
                <w:szCs w:val="20"/>
                <w:lang w:val="cy-GB"/>
              </w:rPr>
              <w:t>Trafod p</w:t>
            </w:r>
            <w:r w:rsidR="00DD5594" w:rsidRPr="00386BFE">
              <w:rPr>
                <w:rFonts w:asciiTheme="minorHAnsi" w:hAnsiTheme="minorHAnsi"/>
                <w:sz w:val="20"/>
                <w:szCs w:val="20"/>
                <w:lang w:val="cy-GB"/>
              </w:rPr>
              <w:t>a mor hir mae tasgau gweithgareddau beunyddiol yn e</w:t>
            </w:r>
            <w:r w:rsidR="00386BFE" w:rsidRPr="00386BFE">
              <w:rPr>
                <w:rFonts w:asciiTheme="minorHAnsi" w:hAnsiTheme="minorHAnsi"/>
                <w:sz w:val="20"/>
                <w:szCs w:val="20"/>
                <w:lang w:val="cy-GB"/>
              </w:rPr>
              <w:t>u c</w:t>
            </w:r>
            <w:r w:rsidR="00DD5594" w:rsidRPr="00386BFE">
              <w:rPr>
                <w:rFonts w:asciiTheme="minorHAnsi" w:hAnsiTheme="minorHAnsi"/>
                <w:sz w:val="20"/>
                <w:szCs w:val="20"/>
                <w:lang w:val="cy-GB"/>
              </w:rPr>
              <w:t>ymryd</w:t>
            </w:r>
          </w:p>
          <w:p w:rsidR="00A67155" w:rsidRPr="00386BFE" w:rsidRDefault="00333310" w:rsidP="00A67155">
            <w:pPr>
              <w:pStyle w:val="ListParagraph"/>
              <w:numPr>
                <w:ilvl w:val="0"/>
                <w:numId w:val="17"/>
              </w:numPr>
              <w:ind w:left="360"/>
              <w:jc w:val="both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386BFE">
              <w:rPr>
                <w:rFonts w:asciiTheme="minorHAnsi" w:hAnsiTheme="minorHAnsi"/>
                <w:sz w:val="20"/>
                <w:szCs w:val="20"/>
                <w:lang w:val="cy-GB"/>
              </w:rPr>
              <w:t> </w:t>
            </w:r>
            <w:r w:rsidR="00A67155" w:rsidRPr="00386BFE">
              <w:rPr>
                <w:rFonts w:asciiTheme="minorHAnsi" w:hAnsiTheme="minorHAnsi"/>
                <w:sz w:val="20"/>
                <w:szCs w:val="20"/>
                <w:lang w:val="cy-GB"/>
              </w:rPr>
              <w:t>Gwybod dyddiau’r wythnos,</w:t>
            </w:r>
            <w:r w:rsidR="00386BFE" w:rsidRPr="00386BF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y </w:t>
            </w:r>
            <w:r w:rsidR="00587021" w:rsidRPr="00386BFE">
              <w:rPr>
                <w:rFonts w:asciiTheme="minorHAnsi" w:hAnsiTheme="minorHAnsi"/>
                <w:sz w:val="20"/>
                <w:szCs w:val="20"/>
                <w:lang w:val="cy-GB"/>
              </w:rPr>
              <w:t>misoedd a’</w:t>
            </w:r>
            <w:r w:rsidR="00032568" w:rsidRPr="00386BFE">
              <w:rPr>
                <w:rFonts w:asciiTheme="minorHAnsi" w:hAnsiTheme="minorHAnsi"/>
                <w:sz w:val="20"/>
                <w:szCs w:val="20"/>
                <w:lang w:val="cy-GB"/>
              </w:rPr>
              <w:t>r tymhorau</w:t>
            </w:r>
            <w:r w:rsidR="00386BFE" w:rsidRPr="00386BF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</w:t>
            </w:r>
            <w:r w:rsidR="00A67155" w:rsidRPr="00386BF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(beth sy’n digwydd </w:t>
            </w:r>
            <w:r w:rsidR="00386BFE" w:rsidRPr="00386BF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bob </w:t>
            </w:r>
            <w:r w:rsidR="00A67155" w:rsidRPr="00386BFE">
              <w:rPr>
                <w:rFonts w:asciiTheme="minorHAnsi" w:hAnsiTheme="minorHAnsi"/>
                <w:sz w:val="20"/>
                <w:szCs w:val="20"/>
                <w:lang w:val="cy-GB"/>
              </w:rPr>
              <w:t>tymor)</w:t>
            </w:r>
            <w:r w:rsidR="00032568" w:rsidRPr="00386BFE">
              <w:rPr>
                <w:rFonts w:asciiTheme="minorHAnsi" w:hAnsiTheme="minorHAnsi"/>
                <w:sz w:val="20"/>
                <w:szCs w:val="20"/>
                <w:lang w:val="cy-GB"/>
              </w:rPr>
              <w:t>.</w:t>
            </w:r>
          </w:p>
          <w:p w:rsidR="00DD5594" w:rsidRPr="00386BFE" w:rsidRDefault="00DD5594" w:rsidP="00A67155">
            <w:pPr>
              <w:pStyle w:val="ListParagraph"/>
              <w:numPr>
                <w:ilvl w:val="0"/>
                <w:numId w:val="17"/>
              </w:numPr>
              <w:ind w:left="360"/>
              <w:jc w:val="both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386BFE">
              <w:rPr>
                <w:rFonts w:asciiTheme="minorHAnsi" w:hAnsiTheme="minorHAnsi"/>
                <w:sz w:val="20"/>
                <w:szCs w:val="20"/>
                <w:lang w:val="cy-GB"/>
              </w:rPr>
              <w:t>Blwyddyn</w:t>
            </w:r>
            <w:r w:rsidR="00386BFE" w:rsidRPr="00386BF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- </w:t>
            </w:r>
            <w:r w:rsidRPr="00386BFE">
              <w:rPr>
                <w:rFonts w:asciiTheme="minorHAnsi" w:hAnsiTheme="minorHAnsi"/>
                <w:sz w:val="20"/>
                <w:szCs w:val="20"/>
                <w:lang w:val="cy-GB"/>
              </w:rPr>
              <w:t>mis</w:t>
            </w:r>
            <w:r w:rsidR="00386BFE" w:rsidRPr="00386BF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– </w:t>
            </w:r>
            <w:r w:rsidRPr="00386BFE">
              <w:rPr>
                <w:rFonts w:asciiTheme="minorHAnsi" w:hAnsiTheme="minorHAnsi"/>
                <w:sz w:val="20"/>
                <w:szCs w:val="20"/>
                <w:lang w:val="cy-GB"/>
              </w:rPr>
              <w:t>wythnos</w:t>
            </w:r>
            <w:r w:rsidR="00386BFE" w:rsidRPr="00386BF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- </w:t>
            </w:r>
            <w:r w:rsidRPr="00386BFE">
              <w:rPr>
                <w:rFonts w:asciiTheme="minorHAnsi" w:hAnsiTheme="minorHAnsi"/>
                <w:sz w:val="20"/>
                <w:szCs w:val="20"/>
                <w:lang w:val="cy-GB"/>
              </w:rPr>
              <w:t>diwrnod</w:t>
            </w:r>
          </w:p>
          <w:p w:rsidR="00DD5594" w:rsidRPr="00386BFE" w:rsidRDefault="00DD5594" w:rsidP="000B7B7D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386BFE">
              <w:rPr>
                <w:rFonts w:asciiTheme="minorHAnsi" w:hAnsiTheme="minorHAnsi"/>
                <w:sz w:val="20"/>
                <w:szCs w:val="20"/>
                <w:lang w:val="cy-GB"/>
              </w:rPr>
              <w:t>7 diwrnod = 1 wythnos.</w:t>
            </w:r>
            <w:r w:rsidR="00386BFE" w:rsidRPr="00386BF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Dim ysgol ar dd</w:t>
            </w:r>
            <w:r w:rsidR="00BD4C65" w:rsidRPr="00386BF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ydd Sadwrn </w:t>
            </w:r>
            <w:r w:rsidR="00386BFE" w:rsidRPr="00386BFE">
              <w:rPr>
                <w:rFonts w:asciiTheme="minorHAnsi" w:hAnsiTheme="minorHAnsi"/>
                <w:sz w:val="20"/>
                <w:szCs w:val="20"/>
                <w:lang w:val="cy-GB"/>
              </w:rPr>
              <w:t>nac ar dd</w:t>
            </w:r>
            <w:r w:rsidR="00BD4C65" w:rsidRPr="00386BFE">
              <w:rPr>
                <w:rFonts w:asciiTheme="minorHAnsi" w:hAnsiTheme="minorHAnsi"/>
                <w:sz w:val="20"/>
                <w:szCs w:val="20"/>
                <w:lang w:val="cy-GB"/>
              </w:rPr>
              <w:t>ydd Sul</w:t>
            </w:r>
          </w:p>
          <w:p w:rsidR="00DD5594" w:rsidRPr="00386BFE" w:rsidRDefault="00DD5594" w:rsidP="000B7B7D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386BFE">
              <w:rPr>
                <w:rFonts w:asciiTheme="minorHAnsi" w:hAnsiTheme="minorHAnsi"/>
                <w:sz w:val="20"/>
                <w:szCs w:val="20"/>
                <w:lang w:val="cy-GB"/>
              </w:rPr>
              <w:t>Croesi  dyddiau o’r calendr</w:t>
            </w:r>
          </w:p>
          <w:p w:rsidR="00DD5594" w:rsidRPr="00386BFE" w:rsidRDefault="00DD5594" w:rsidP="000B7B7D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386BFE">
              <w:rPr>
                <w:rFonts w:asciiTheme="minorHAnsi" w:hAnsiTheme="minorHAnsi"/>
                <w:sz w:val="20"/>
                <w:szCs w:val="20"/>
                <w:lang w:val="cy-GB"/>
              </w:rPr>
              <w:t>Llunio dilyniant</w:t>
            </w:r>
            <w:r w:rsidR="00333310" w:rsidRPr="00386BF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o weithgareddau sy’n digwydd yn ystod y dydd</w:t>
            </w:r>
          </w:p>
          <w:p w:rsidR="00DD5594" w:rsidRPr="00386BFE" w:rsidRDefault="00DD5594" w:rsidP="000B7B7D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386BFE">
              <w:rPr>
                <w:rFonts w:asciiTheme="minorHAnsi" w:hAnsiTheme="minorHAnsi"/>
                <w:sz w:val="20"/>
                <w:szCs w:val="20"/>
                <w:lang w:val="cy-GB"/>
              </w:rPr>
              <w:t>Rhoi digwyddiadau mewn trefn</w:t>
            </w:r>
          </w:p>
          <w:p w:rsidR="00DD5594" w:rsidRPr="00386BFE" w:rsidRDefault="00386BFE" w:rsidP="000B7B7D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Theme="minorHAnsi" w:hAnsiTheme="minorHAnsi"/>
                <w:sz w:val="20"/>
                <w:szCs w:val="20"/>
                <w:lang w:val="cy-GB"/>
              </w:rPr>
            </w:pPr>
            <w:r>
              <w:rPr>
                <w:rFonts w:ascii="Calibri" w:hAnsi="Calibri" w:cs="Calibri"/>
                <w:sz w:val="20"/>
                <w:szCs w:val="20"/>
                <w:lang w:val="cy-GB"/>
              </w:rPr>
              <w:t>Defnyddio calendr dosbarth i farcio trefn digwyddiadau’r diwrnod/ wythnos e.e. amserlen weledol</w:t>
            </w:r>
          </w:p>
          <w:p w:rsidR="00A67155" w:rsidRPr="00386BFE" w:rsidRDefault="00A67155" w:rsidP="00A67155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386BFE">
              <w:rPr>
                <w:rFonts w:asciiTheme="minorHAnsi" w:hAnsiTheme="minorHAnsi"/>
                <w:sz w:val="20"/>
                <w:szCs w:val="20"/>
                <w:lang w:val="cy-GB"/>
              </w:rPr>
              <w:t>Creu llinell amser syml diwrnod/ wythnosol/misol</w:t>
            </w:r>
          </w:p>
          <w:p w:rsidR="00DD5594" w:rsidRPr="00386BFE" w:rsidRDefault="00DD5594" w:rsidP="000B7B7D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386BFE">
              <w:rPr>
                <w:rFonts w:asciiTheme="minorHAnsi" w:hAnsiTheme="minorHAnsi"/>
                <w:sz w:val="20"/>
                <w:szCs w:val="20"/>
                <w:lang w:val="cy-GB"/>
              </w:rPr>
              <w:t>Beth allaf ei wneud cyn i’r tywod lifo?</w:t>
            </w:r>
          </w:p>
          <w:p w:rsidR="00DD5594" w:rsidRPr="00386BFE" w:rsidRDefault="00DD5594" w:rsidP="000B7B7D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386BF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Amseru 1 munud </w:t>
            </w:r>
            <w:r w:rsidR="00A67155" w:rsidRPr="00386BFE">
              <w:rPr>
                <w:rFonts w:asciiTheme="minorHAnsi" w:hAnsiTheme="minorHAnsi"/>
                <w:sz w:val="20"/>
                <w:szCs w:val="20"/>
                <w:lang w:val="cy-GB"/>
              </w:rPr>
              <w:t>–</w:t>
            </w:r>
            <w:r w:rsidRPr="00386BF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</w:t>
            </w:r>
            <w:r w:rsidR="00A67155" w:rsidRPr="00386BFE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rhagfynegi </w:t>
            </w:r>
            <w:r w:rsidRPr="00386BFE">
              <w:rPr>
                <w:rFonts w:asciiTheme="minorHAnsi" w:hAnsiTheme="minorHAnsi"/>
                <w:sz w:val="20"/>
                <w:szCs w:val="20"/>
                <w:lang w:val="cy-GB"/>
              </w:rPr>
              <w:t>beth allaf ei wneud mewn 1 munud?</w:t>
            </w:r>
          </w:p>
          <w:p w:rsidR="00DD5594" w:rsidRPr="00386BFE" w:rsidRDefault="00DD5594" w:rsidP="000B7B7D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386BFE">
              <w:rPr>
                <w:rFonts w:asciiTheme="minorHAnsi" w:hAnsiTheme="minorHAnsi"/>
                <w:sz w:val="20"/>
                <w:szCs w:val="20"/>
                <w:lang w:val="cy-GB"/>
              </w:rPr>
              <w:t>Creu clociau syml i  amseru - dwr, tywod, rocker, pelen, cannwyll</w:t>
            </w:r>
          </w:p>
          <w:p w:rsidR="00DD5594" w:rsidRPr="00386BFE" w:rsidRDefault="00DD5594" w:rsidP="000B7B7D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386BFE">
              <w:rPr>
                <w:rFonts w:asciiTheme="minorHAnsi" w:hAnsiTheme="minorHAnsi"/>
                <w:sz w:val="20"/>
                <w:szCs w:val="20"/>
                <w:lang w:val="cy-GB"/>
              </w:rPr>
              <w:t>Edrych ar glociau amrywiol a’u cymharu</w:t>
            </w:r>
          </w:p>
          <w:p w:rsidR="00DD5594" w:rsidRPr="00173AC8" w:rsidRDefault="00A1381D" w:rsidP="000B7B7D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173AC8">
              <w:rPr>
                <w:rFonts w:asciiTheme="minorHAnsi" w:hAnsiTheme="minorHAnsi"/>
                <w:sz w:val="20"/>
                <w:szCs w:val="20"/>
              </w:rPr>
              <w:lastRenderedPageBreak/>
              <w:t>Amseryddion</w:t>
            </w:r>
            <w:proofErr w:type="spellEnd"/>
            <w:r w:rsidRPr="00173AC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DD5594" w:rsidRPr="00173AC8">
              <w:rPr>
                <w:rFonts w:asciiTheme="minorHAnsi" w:hAnsiTheme="minorHAnsi"/>
                <w:sz w:val="20"/>
                <w:szCs w:val="20"/>
              </w:rPr>
              <w:t>amrywiol</w:t>
            </w:r>
            <w:proofErr w:type="spellEnd"/>
            <w:r w:rsidR="009871F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DD5594" w:rsidRPr="00173AC8">
              <w:rPr>
                <w:rFonts w:asciiTheme="minorHAnsi" w:hAnsiTheme="minorHAnsi"/>
                <w:sz w:val="20"/>
                <w:szCs w:val="20"/>
              </w:rPr>
              <w:t>e.e</w:t>
            </w:r>
            <w:proofErr w:type="spellEnd"/>
            <w:r w:rsidR="00DD5594" w:rsidRPr="00173AC8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="00DD5594" w:rsidRPr="00173AC8">
              <w:rPr>
                <w:rFonts w:asciiTheme="minorHAnsi" w:hAnsiTheme="minorHAnsi"/>
                <w:sz w:val="20"/>
                <w:szCs w:val="20"/>
              </w:rPr>
              <w:t>cannwyll</w:t>
            </w:r>
            <w:proofErr w:type="spellEnd"/>
            <w:r w:rsidR="00DD5594" w:rsidRPr="00173AC8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="00DD5594" w:rsidRPr="00173AC8">
              <w:rPr>
                <w:rFonts w:asciiTheme="minorHAnsi" w:hAnsiTheme="minorHAnsi"/>
                <w:sz w:val="20"/>
                <w:szCs w:val="20"/>
              </w:rPr>
              <w:t>tywod</w:t>
            </w:r>
            <w:proofErr w:type="spellEnd"/>
            <w:r w:rsidR="00DD5594" w:rsidRPr="00173AC8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="00DD5594" w:rsidRPr="00173AC8">
              <w:rPr>
                <w:rFonts w:asciiTheme="minorHAnsi" w:hAnsiTheme="minorHAnsi"/>
                <w:sz w:val="20"/>
                <w:szCs w:val="20"/>
              </w:rPr>
              <w:t>dwr</w:t>
            </w:r>
            <w:proofErr w:type="spellEnd"/>
            <w:r w:rsidR="00DD5594" w:rsidRPr="00173AC8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F43845" w:rsidRPr="00173AC8" w:rsidRDefault="00F43845" w:rsidP="00587021">
            <w:pPr>
              <w:rPr>
                <w:rFonts w:ascii="Calibri" w:hAnsi="Calibri"/>
                <w:sz w:val="20"/>
                <w:szCs w:val="20"/>
              </w:rPr>
            </w:pPr>
          </w:p>
          <w:p w:rsidR="0018014F" w:rsidRPr="00BD4C65" w:rsidRDefault="0018014F" w:rsidP="002F46E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188" w:type="dxa"/>
            <w:gridSpan w:val="2"/>
            <w:shd w:val="clear" w:color="auto" w:fill="auto"/>
          </w:tcPr>
          <w:p w:rsidR="00126108" w:rsidRPr="009871F5" w:rsidRDefault="00126108" w:rsidP="00032568">
            <w:pPr>
              <w:pStyle w:val="ListParagraph"/>
              <w:numPr>
                <w:ilvl w:val="0"/>
                <w:numId w:val="17"/>
              </w:numPr>
              <w:ind w:left="397" w:hanging="170"/>
              <w:rPr>
                <w:rFonts w:asciiTheme="minorHAnsi" w:hAnsiTheme="minorHAnsi"/>
                <w:sz w:val="20"/>
                <w:szCs w:val="20"/>
                <w:lang w:val="cy-GB"/>
              </w:rPr>
            </w:pPr>
            <w:bookmarkStart w:id="0" w:name="_GoBack"/>
            <w:bookmarkEnd w:id="0"/>
            <w:r w:rsidRPr="009871F5">
              <w:rPr>
                <w:rFonts w:asciiTheme="minorHAnsi" w:hAnsiTheme="minorHAnsi"/>
                <w:sz w:val="20"/>
                <w:szCs w:val="20"/>
                <w:lang w:val="cy-GB"/>
              </w:rPr>
              <w:lastRenderedPageBreak/>
              <w:t>Gwybod</w:t>
            </w:r>
            <w:r w:rsidR="00333310" w:rsidRPr="009871F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dyddiau’r wythnos, </w:t>
            </w:r>
            <w:r w:rsidRPr="009871F5">
              <w:rPr>
                <w:rFonts w:asciiTheme="minorHAnsi" w:hAnsiTheme="minorHAnsi"/>
                <w:sz w:val="20"/>
                <w:szCs w:val="20"/>
                <w:lang w:val="cy-GB"/>
              </w:rPr>
              <w:t>misoedd y flwyddyn a</w:t>
            </w:r>
            <w:r w:rsidR="00386BFE" w:rsidRPr="009871F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’r </w:t>
            </w:r>
            <w:r w:rsidRPr="009871F5">
              <w:rPr>
                <w:rFonts w:asciiTheme="minorHAnsi" w:hAnsiTheme="minorHAnsi"/>
                <w:sz w:val="20"/>
                <w:szCs w:val="20"/>
                <w:lang w:val="cy-GB"/>
              </w:rPr>
              <w:t>tymhorau yn eu trefn</w:t>
            </w:r>
          </w:p>
          <w:p w:rsidR="00D20ABB" w:rsidRPr="009871F5" w:rsidRDefault="00D20ABB" w:rsidP="00032568">
            <w:pPr>
              <w:numPr>
                <w:ilvl w:val="0"/>
                <w:numId w:val="17"/>
              </w:numPr>
              <w:ind w:left="397" w:hanging="170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9871F5">
              <w:rPr>
                <w:rFonts w:asciiTheme="minorHAnsi" w:hAnsiTheme="minorHAnsi"/>
                <w:sz w:val="20"/>
                <w:szCs w:val="20"/>
                <w:lang w:val="cy-GB"/>
              </w:rPr>
              <w:t>Trefnu digwyddiadau -llunio dilyniant o ddigwyddiadau e.e. gwneud siart syml i gofnodi digwyddiadau’r wythnos</w:t>
            </w:r>
            <w:r w:rsidR="00333310" w:rsidRPr="009871F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/ mis / flwyddyn</w:t>
            </w:r>
          </w:p>
          <w:p w:rsidR="00DD5594" w:rsidRPr="009871F5" w:rsidRDefault="00DD5594" w:rsidP="00032568">
            <w:pPr>
              <w:pStyle w:val="ListParagraph"/>
              <w:numPr>
                <w:ilvl w:val="0"/>
                <w:numId w:val="17"/>
              </w:numPr>
              <w:ind w:left="397" w:hanging="170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9871F5">
              <w:rPr>
                <w:rFonts w:asciiTheme="minorHAnsi" w:hAnsiTheme="minorHAnsi"/>
                <w:sz w:val="20"/>
                <w:szCs w:val="20"/>
                <w:lang w:val="cy-GB"/>
              </w:rPr>
              <w:t>Dyddiad heddiw / ddoe/ fory - trafod bob dydd mewn geiriau / rhifau</w:t>
            </w:r>
            <w:r w:rsidR="00333310" w:rsidRPr="009871F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– gwaith calendr</w:t>
            </w:r>
          </w:p>
          <w:p w:rsidR="00DD5594" w:rsidRPr="009871F5" w:rsidRDefault="00A67155" w:rsidP="00333310">
            <w:pPr>
              <w:pStyle w:val="ListParagraph"/>
              <w:numPr>
                <w:ilvl w:val="0"/>
                <w:numId w:val="17"/>
              </w:numPr>
              <w:ind w:left="397" w:hanging="170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9871F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Perthynas unedau </w:t>
            </w:r>
            <w:r w:rsidR="00333310" w:rsidRPr="009871F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e.e. </w:t>
            </w:r>
            <w:r w:rsidR="00DD5594" w:rsidRPr="009871F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60 munud = 1 awr …..</w:t>
            </w:r>
            <w:r w:rsidR="00333310" w:rsidRPr="009871F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, </w:t>
            </w:r>
            <w:r w:rsidR="00DD5594" w:rsidRPr="009871F5">
              <w:rPr>
                <w:rFonts w:asciiTheme="minorHAnsi" w:hAnsiTheme="minorHAnsi"/>
                <w:sz w:val="20"/>
                <w:szCs w:val="20"/>
                <w:lang w:val="cy-GB"/>
              </w:rPr>
              <w:t>24 awr = 1 diwrnod</w:t>
            </w:r>
            <w:r w:rsidR="00333310" w:rsidRPr="009871F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, </w:t>
            </w:r>
            <w:r w:rsidR="00DD5594" w:rsidRPr="009871F5">
              <w:rPr>
                <w:rFonts w:asciiTheme="minorHAnsi" w:hAnsiTheme="minorHAnsi"/>
                <w:sz w:val="20"/>
                <w:szCs w:val="20"/>
                <w:lang w:val="cy-GB"/>
              </w:rPr>
              <w:t>1 munud = 60 eiliad</w:t>
            </w:r>
            <w:r w:rsidR="00333310" w:rsidRPr="009871F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, </w:t>
            </w:r>
            <w:r w:rsidR="00DD5594" w:rsidRPr="009871F5">
              <w:rPr>
                <w:rFonts w:asciiTheme="minorHAnsi" w:hAnsiTheme="minorHAnsi"/>
                <w:sz w:val="20"/>
                <w:szCs w:val="20"/>
                <w:lang w:val="cy-GB"/>
              </w:rPr>
              <w:t>7 diwrnod = 1 wythnos</w:t>
            </w:r>
          </w:p>
          <w:p w:rsidR="00333310" w:rsidRPr="009871F5" w:rsidRDefault="009871F5" w:rsidP="00333310">
            <w:pPr>
              <w:numPr>
                <w:ilvl w:val="0"/>
                <w:numId w:val="17"/>
              </w:numPr>
              <w:ind w:left="397" w:hanging="170"/>
              <w:rPr>
                <w:rFonts w:asciiTheme="minorHAnsi" w:hAnsiTheme="minorHAnsi"/>
                <w:sz w:val="20"/>
                <w:szCs w:val="20"/>
                <w:lang w:val="cy-GB"/>
              </w:rPr>
            </w:pPr>
            <w:r>
              <w:rPr>
                <w:rFonts w:ascii="Calibri" w:hAnsi="Calibri" w:cs="Calibri"/>
                <w:sz w:val="20"/>
                <w:szCs w:val="20"/>
                <w:lang w:val="cy-GB"/>
              </w:rPr>
              <w:t>Ar ôl / cyn / bore/ pnawn/ cyn cinio / ar ôl cinio</w:t>
            </w:r>
          </w:p>
          <w:p w:rsidR="00333310" w:rsidRPr="009871F5" w:rsidRDefault="009871F5" w:rsidP="00333310">
            <w:pPr>
              <w:numPr>
                <w:ilvl w:val="0"/>
                <w:numId w:val="17"/>
              </w:numPr>
              <w:ind w:left="397" w:hanging="170"/>
              <w:rPr>
                <w:rFonts w:asciiTheme="minorHAnsi" w:hAnsiTheme="minorHAnsi"/>
                <w:sz w:val="20"/>
                <w:szCs w:val="20"/>
                <w:lang w:val="cy-GB"/>
              </w:rPr>
            </w:pPr>
            <w:r>
              <w:rPr>
                <w:rFonts w:ascii="Calibri" w:hAnsi="Calibri" w:cs="Calibri"/>
                <w:sz w:val="20"/>
                <w:szCs w:val="20"/>
                <w:lang w:val="cy-GB"/>
              </w:rPr>
              <w:t>Didoli gweithgareddau nos a dydd/ bore a phnawn. Gaeaf a Haf.</w:t>
            </w:r>
          </w:p>
          <w:p w:rsidR="00333310" w:rsidRPr="009871F5" w:rsidRDefault="00333310" w:rsidP="00333310">
            <w:pPr>
              <w:pStyle w:val="ListParagraph"/>
              <w:numPr>
                <w:ilvl w:val="0"/>
                <w:numId w:val="17"/>
              </w:numPr>
              <w:ind w:left="397" w:hanging="170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9871F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Amser brecwast, </w:t>
            </w:r>
            <w:r w:rsidR="00386BFE" w:rsidRPr="009871F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cychwyn o’r tŷ… </w:t>
            </w:r>
          </w:p>
          <w:p w:rsidR="00A67155" w:rsidRPr="009871F5" w:rsidRDefault="00A67155" w:rsidP="00A67155">
            <w:pPr>
              <w:numPr>
                <w:ilvl w:val="0"/>
                <w:numId w:val="17"/>
              </w:numPr>
              <w:ind w:left="397" w:hanging="170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9871F5">
              <w:rPr>
                <w:rFonts w:asciiTheme="minorHAnsi" w:hAnsiTheme="minorHAnsi"/>
                <w:sz w:val="20"/>
                <w:szCs w:val="20"/>
                <w:lang w:val="cy-GB"/>
              </w:rPr>
              <w:t>Gweld cyfleoedd yn ystod y dydd i drafod y cloc.</w:t>
            </w:r>
          </w:p>
          <w:p w:rsidR="00333310" w:rsidRPr="009871F5" w:rsidRDefault="00333310" w:rsidP="00A67155">
            <w:pPr>
              <w:numPr>
                <w:ilvl w:val="0"/>
                <w:numId w:val="17"/>
              </w:numPr>
              <w:ind w:left="397" w:hanging="170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9871F5">
              <w:rPr>
                <w:rFonts w:asciiTheme="minorHAnsi" w:hAnsiTheme="minorHAnsi"/>
                <w:sz w:val="20"/>
                <w:szCs w:val="20"/>
                <w:lang w:val="cy-GB"/>
              </w:rPr>
              <w:t>Cloc—bysedd—hir a byr , bys munud a bys awr.</w:t>
            </w:r>
          </w:p>
          <w:p w:rsidR="00333310" w:rsidRPr="009871F5" w:rsidRDefault="00333310" w:rsidP="00333310">
            <w:pPr>
              <w:numPr>
                <w:ilvl w:val="0"/>
                <w:numId w:val="17"/>
              </w:numPr>
              <w:ind w:left="397" w:hanging="170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9871F5">
              <w:rPr>
                <w:rFonts w:asciiTheme="minorHAnsi" w:hAnsiTheme="minorHAnsi"/>
                <w:sz w:val="20"/>
                <w:szCs w:val="20"/>
                <w:lang w:val="cy-GB"/>
              </w:rPr>
              <w:t>Darllen yr amser i’r awr ar gloc analog a chloc digidol</w:t>
            </w:r>
          </w:p>
          <w:p w:rsidR="00333310" w:rsidRPr="009871F5" w:rsidRDefault="009871F5" w:rsidP="00333310">
            <w:pPr>
              <w:numPr>
                <w:ilvl w:val="0"/>
                <w:numId w:val="17"/>
              </w:numPr>
              <w:ind w:left="397" w:hanging="170"/>
              <w:rPr>
                <w:rFonts w:asciiTheme="minorHAnsi" w:hAnsiTheme="minorHAnsi"/>
                <w:sz w:val="20"/>
                <w:szCs w:val="20"/>
                <w:lang w:val="cy-GB"/>
              </w:rPr>
            </w:pPr>
            <w:r>
              <w:rPr>
                <w:rFonts w:ascii="Calibri" w:hAnsi="Calibri" w:cs="Calibri"/>
                <w:sz w:val="20"/>
                <w:szCs w:val="20"/>
                <w:lang w:val="cy-GB"/>
              </w:rPr>
              <w:t>Darllen amser i’r hanner awr ar gloc analog a chloc digidol</w:t>
            </w:r>
          </w:p>
          <w:p w:rsidR="00333310" w:rsidRPr="009871F5" w:rsidRDefault="00333310" w:rsidP="00333310">
            <w:pPr>
              <w:pStyle w:val="ListParagraph"/>
              <w:numPr>
                <w:ilvl w:val="0"/>
                <w:numId w:val="17"/>
              </w:numPr>
              <w:ind w:left="397" w:hanging="170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9871F5">
              <w:rPr>
                <w:rFonts w:asciiTheme="minorHAnsi" w:hAnsiTheme="minorHAnsi"/>
                <w:sz w:val="20"/>
                <w:szCs w:val="20"/>
                <w:lang w:val="cy-GB"/>
              </w:rPr>
              <w:t>Darllen amser i’r hanner neu chwarter awr ar gloc analog a chloc digidol</w:t>
            </w:r>
          </w:p>
          <w:p w:rsidR="00A67155" w:rsidRPr="009871F5" w:rsidRDefault="00A67155" w:rsidP="00333310">
            <w:pPr>
              <w:pStyle w:val="ListParagraph"/>
              <w:numPr>
                <w:ilvl w:val="0"/>
                <w:numId w:val="17"/>
              </w:numPr>
              <w:ind w:left="397" w:hanging="170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9871F5">
              <w:rPr>
                <w:rFonts w:asciiTheme="minorHAnsi" w:hAnsiTheme="minorHAnsi"/>
                <w:sz w:val="20"/>
                <w:szCs w:val="20"/>
                <w:lang w:val="cy-GB"/>
              </w:rPr>
              <w:t>Sawl munud sydd i’r awr nesaf?</w:t>
            </w:r>
          </w:p>
          <w:p w:rsidR="00333310" w:rsidRPr="009871F5" w:rsidRDefault="00333310" w:rsidP="00333310">
            <w:pPr>
              <w:pStyle w:val="ListParagraph"/>
              <w:numPr>
                <w:ilvl w:val="0"/>
                <w:numId w:val="17"/>
              </w:numPr>
              <w:ind w:left="397" w:hanging="170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9871F5">
              <w:rPr>
                <w:rFonts w:asciiTheme="minorHAnsi" w:hAnsiTheme="minorHAnsi"/>
                <w:sz w:val="20"/>
                <w:szCs w:val="20"/>
                <w:lang w:val="cy-GB"/>
              </w:rPr>
              <w:t>Cyfatebu amseroedd cloc analog a digidol</w:t>
            </w:r>
            <w:r w:rsidR="00386BFE" w:rsidRPr="009871F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- o’r gloch , hanner awr wedi , c</w:t>
            </w:r>
            <w:r w:rsidRPr="009871F5">
              <w:rPr>
                <w:rFonts w:asciiTheme="minorHAnsi" w:hAnsiTheme="minorHAnsi"/>
                <w:sz w:val="20"/>
                <w:szCs w:val="20"/>
                <w:lang w:val="cy-GB"/>
              </w:rPr>
              <w:t>hwarter wedi a chwarter i.</w:t>
            </w:r>
          </w:p>
          <w:p w:rsidR="00333310" w:rsidRPr="009871F5" w:rsidRDefault="00333310" w:rsidP="00333310">
            <w:pPr>
              <w:pStyle w:val="ListParagraph"/>
              <w:numPr>
                <w:ilvl w:val="0"/>
                <w:numId w:val="17"/>
              </w:numPr>
              <w:ind w:left="397" w:hanging="170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9871F5">
              <w:rPr>
                <w:rFonts w:asciiTheme="minorHAnsi" w:hAnsiTheme="minorHAnsi"/>
                <w:sz w:val="20"/>
                <w:szCs w:val="20"/>
                <w:lang w:val="cy-GB"/>
              </w:rPr>
              <w:t>Sylwi ar amseroedd yn ystod y dydd.</w:t>
            </w:r>
            <w:r w:rsidR="009871F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</w:t>
            </w:r>
            <w:r w:rsidRPr="009871F5">
              <w:rPr>
                <w:rFonts w:asciiTheme="minorHAnsi" w:hAnsiTheme="minorHAnsi"/>
                <w:sz w:val="20"/>
                <w:szCs w:val="20"/>
                <w:lang w:val="cy-GB"/>
              </w:rPr>
              <w:t>Bysedd awr a munud yn symud.</w:t>
            </w:r>
          </w:p>
          <w:p w:rsidR="00DD5594" w:rsidRPr="009871F5" w:rsidRDefault="00A67155" w:rsidP="00032568">
            <w:pPr>
              <w:pStyle w:val="ListParagraph"/>
              <w:numPr>
                <w:ilvl w:val="0"/>
                <w:numId w:val="17"/>
              </w:numPr>
              <w:ind w:left="397" w:hanging="170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9871F5">
              <w:rPr>
                <w:rFonts w:asciiTheme="minorHAnsi" w:hAnsiTheme="minorHAnsi"/>
                <w:sz w:val="20"/>
                <w:szCs w:val="20"/>
                <w:lang w:val="cy-GB"/>
              </w:rPr>
              <w:t>Trefnu a l</w:t>
            </w:r>
            <w:r w:rsidR="00333310" w:rsidRPr="009871F5">
              <w:rPr>
                <w:rFonts w:asciiTheme="minorHAnsi" w:hAnsiTheme="minorHAnsi"/>
                <w:sz w:val="20"/>
                <w:szCs w:val="20"/>
                <w:lang w:val="cy-GB"/>
              </w:rPr>
              <w:t>leoli clociau</w:t>
            </w:r>
            <w:r w:rsidR="00386BFE" w:rsidRPr="009871F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(</w:t>
            </w:r>
            <w:r w:rsidRPr="009871F5">
              <w:rPr>
                <w:rFonts w:asciiTheme="minorHAnsi" w:hAnsiTheme="minorHAnsi"/>
                <w:sz w:val="20"/>
                <w:szCs w:val="20"/>
                <w:lang w:val="cy-GB"/>
              </w:rPr>
              <w:t>amseroedd gwahanol</w:t>
            </w:r>
            <w:r w:rsidR="00386BFE" w:rsidRPr="009871F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) </w:t>
            </w:r>
            <w:r w:rsidR="00333310" w:rsidRPr="009871F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ar linell amser  </w:t>
            </w:r>
          </w:p>
          <w:p w:rsidR="00DD5594" w:rsidRPr="009871F5" w:rsidRDefault="00DD5594" w:rsidP="0015181F">
            <w:pPr>
              <w:pStyle w:val="ListParagraph"/>
              <w:numPr>
                <w:ilvl w:val="0"/>
                <w:numId w:val="17"/>
              </w:numPr>
              <w:ind w:left="397" w:hanging="170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9871F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Awr o </w:t>
            </w:r>
            <w:r w:rsidR="00386BFE" w:rsidRPr="009871F5">
              <w:rPr>
                <w:rFonts w:asciiTheme="minorHAnsi" w:hAnsiTheme="minorHAnsi"/>
                <w:sz w:val="20"/>
                <w:szCs w:val="20"/>
                <w:lang w:val="cy-GB"/>
              </w:rPr>
              <w:t>flaen / ar ô</w:t>
            </w:r>
            <w:r w:rsidRPr="009871F5">
              <w:rPr>
                <w:rFonts w:asciiTheme="minorHAnsi" w:hAnsiTheme="minorHAnsi"/>
                <w:sz w:val="20"/>
                <w:szCs w:val="20"/>
                <w:lang w:val="cy-GB"/>
              </w:rPr>
              <w:t>l  amser penodol</w:t>
            </w:r>
          </w:p>
          <w:p w:rsidR="00DD5594" w:rsidRPr="009871F5" w:rsidRDefault="00DD5594" w:rsidP="0015181F">
            <w:pPr>
              <w:pStyle w:val="ListParagraph"/>
              <w:numPr>
                <w:ilvl w:val="0"/>
                <w:numId w:val="17"/>
              </w:numPr>
              <w:ind w:left="397" w:hanging="170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9871F5">
              <w:rPr>
                <w:rFonts w:asciiTheme="minorHAnsi" w:hAnsiTheme="minorHAnsi"/>
                <w:sz w:val="20"/>
                <w:szCs w:val="20"/>
                <w:lang w:val="cy-GB"/>
              </w:rPr>
              <w:t>Datrys problemau  geiriol syml</w:t>
            </w:r>
            <w:r w:rsidR="00333310" w:rsidRPr="009871F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yn ymwneud </w:t>
            </w:r>
            <w:r w:rsidR="00386BFE" w:rsidRPr="009871F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â </w:t>
            </w:r>
            <w:r w:rsidR="00333310" w:rsidRPr="009871F5">
              <w:rPr>
                <w:rFonts w:asciiTheme="minorHAnsi" w:hAnsiTheme="minorHAnsi"/>
                <w:sz w:val="20"/>
                <w:szCs w:val="20"/>
                <w:lang w:val="cy-GB"/>
              </w:rPr>
              <w:t>rysetiau, amseroedd bws, tr</w:t>
            </w:r>
            <w:r w:rsidR="00386BFE" w:rsidRPr="009871F5">
              <w:rPr>
                <w:rFonts w:asciiTheme="minorHAnsi" w:hAnsiTheme="minorHAnsi"/>
                <w:sz w:val="20"/>
                <w:szCs w:val="20"/>
                <w:lang w:val="cy-GB"/>
              </w:rPr>
              <w:t>ê</w:t>
            </w:r>
            <w:r w:rsidR="00333310" w:rsidRPr="009871F5">
              <w:rPr>
                <w:rFonts w:asciiTheme="minorHAnsi" w:hAnsiTheme="minorHAnsi"/>
                <w:sz w:val="20"/>
                <w:szCs w:val="20"/>
                <w:lang w:val="cy-GB"/>
              </w:rPr>
              <w:t>n ,taith, rhaglen deledu</w:t>
            </w:r>
          </w:p>
          <w:p w:rsidR="00DD5594" w:rsidRPr="00BD4C65" w:rsidRDefault="00DD5594" w:rsidP="00333310">
            <w:pPr>
              <w:pStyle w:val="ListParagraph"/>
              <w:ind w:left="397"/>
              <w:rPr>
                <w:rFonts w:asciiTheme="minorHAnsi" w:hAnsiTheme="minorHAnsi"/>
                <w:sz w:val="18"/>
                <w:szCs w:val="18"/>
              </w:rPr>
            </w:pPr>
          </w:p>
        </w:tc>
        <w:bookmarkStart w:id="1" w:name="cysill"/>
        <w:bookmarkEnd w:id="1"/>
      </w:tr>
    </w:tbl>
    <w:p w:rsidR="006C050A" w:rsidRDefault="006C050A"/>
    <w:sectPr w:rsidR="006C050A" w:rsidSect="00BD4C65">
      <w:head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FE5" w:rsidRDefault="00616FE5">
      <w:r>
        <w:separator/>
      </w:r>
    </w:p>
  </w:endnote>
  <w:endnote w:type="continuationSeparator" w:id="0">
    <w:p w:rsidR="00616FE5" w:rsidRDefault="00616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FE5" w:rsidRDefault="00616FE5">
      <w:r>
        <w:separator/>
      </w:r>
    </w:p>
  </w:footnote>
  <w:footnote w:type="continuationSeparator" w:id="0">
    <w:p w:rsidR="00616FE5" w:rsidRDefault="00616F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B13" w:rsidRDefault="00173AC8" w:rsidP="005354D3">
    <w:pPr>
      <w:pStyle w:val="Header"/>
      <w:jc w:val="center"/>
      <w:rPr>
        <w:rFonts w:ascii="Calibri" w:hAnsi="Calibri"/>
        <w:b/>
        <w:u w:val="single"/>
      </w:rPr>
    </w:pPr>
    <w:r>
      <w:rPr>
        <w:rFonts w:ascii="Calibri" w:hAnsi="Calibri"/>
        <w:b/>
        <w:noProof/>
        <w:u w:val="singl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-207645</wp:posOffset>
          </wp:positionH>
          <wp:positionV relativeFrom="paragraph">
            <wp:posOffset>-183515</wp:posOffset>
          </wp:positionV>
          <wp:extent cx="1046480" cy="909320"/>
          <wp:effectExtent l="0" t="0" r="1270" b="5080"/>
          <wp:wrapTight wrapText="bothSides">
            <wp:wrapPolygon edited="0">
              <wp:start x="0" y="0"/>
              <wp:lineTo x="0" y="21268"/>
              <wp:lineTo x="21233" y="21268"/>
              <wp:lineTo x="2123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wE%20Logo%20Strap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480" cy="909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5354D3" w:rsidRPr="005354D3">
      <w:rPr>
        <w:rFonts w:ascii="Calibri" w:hAnsi="Calibri"/>
        <w:b/>
        <w:u w:val="single"/>
      </w:rPr>
      <w:t>Dilyniant</w:t>
    </w:r>
    <w:proofErr w:type="spellEnd"/>
    <w:r w:rsidR="005354D3" w:rsidRPr="005354D3">
      <w:rPr>
        <w:rFonts w:ascii="Calibri" w:hAnsi="Calibri"/>
        <w:b/>
        <w:u w:val="single"/>
      </w:rPr>
      <w:t xml:space="preserve"> </w:t>
    </w:r>
    <w:proofErr w:type="spellStart"/>
    <w:r w:rsidR="005354D3" w:rsidRPr="005354D3">
      <w:rPr>
        <w:rFonts w:ascii="Calibri" w:hAnsi="Calibri"/>
        <w:b/>
        <w:u w:val="single"/>
      </w:rPr>
      <w:t>Cysyniadau</w:t>
    </w:r>
    <w:proofErr w:type="spellEnd"/>
    <w:r w:rsidR="005354D3" w:rsidRPr="005354D3">
      <w:rPr>
        <w:rFonts w:ascii="Calibri" w:hAnsi="Calibri"/>
        <w:b/>
        <w:u w:val="single"/>
      </w:rPr>
      <w:t xml:space="preserve"> </w:t>
    </w:r>
    <w:proofErr w:type="spellStart"/>
    <w:r w:rsidR="005354D3" w:rsidRPr="005354D3">
      <w:rPr>
        <w:rFonts w:ascii="Calibri" w:hAnsi="Calibri"/>
        <w:b/>
        <w:u w:val="single"/>
      </w:rPr>
      <w:t>Defnyddio</w:t>
    </w:r>
    <w:proofErr w:type="spellEnd"/>
    <w:r w:rsidR="005354D3" w:rsidRPr="005354D3">
      <w:rPr>
        <w:rFonts w:ascii="Calibri" w:hAnsi="Calibri"/>
        <w:b/>
        <w:u w:val="single"/>
      </w:rPr>
      <w:t xml:space="preserve"> </w:t>
    </w:r>
    <w:proofErr w:type="spellStart"/>
    <w:r w:rsidR="005354D3" w:rsidRPr="005354D3">
      <w:rPr>
        <w:rFonts w:ascii="Calibri" w:hAnsi="Calibri"/>
        <w:b/>
        <w:u w:val="single"/>
      </w:rPr>
      <w:t>Sgiliau</w:t>
    </w:r>
    <w:proofErr w:type="spellEnd"/>
    <w:r w:rsidR="005354D3" w:rsidRPr="005354D3">
      <w:rPr>
        <w:rFonts w:ascii="Calibri" w:hAnsi="Calibri"/>
        <w:b/>
        <w:u w:val="single"/>
      </w:rPr>
      <w:t xml:space="preserve"> </w:t>
    </w:r>
    <w:proofErr w:type="spellStart"/>
    <w:r w:rsidR="00705448">
      <w:rPr>
        <w:rFonts w:ascii="Calibri" w:hAnsi="Calibri"/>
        <w:b/>
        <w:u w:val="single"/>
      </w:rPr>
      <w:t>Mesur</w:t>
    </w:r>
    <w:proofErr w:type="spellEnd"/>
    <w:r w:rsidR="005354D3" w:rsidRPr="005354D3">
      <w:rPr>
        <w:rFonts w:ascii="Calibri" w:hAnsi="Calibri"/>
        <w:b/>
        <w:u w:val="single"/>
      </w:rPr>
      <w:t xml:space="preserve"> – </w:t>
    </w:r>
    <w:proofErr w:type="spellStart"/>
    <w:r w:rsidR="009A7FB0">
      <w:rPr>
        <w:rFonts w:ascii="Calibri" w:hAnsi="Calibri"/>
        <w:b/>
        <w:u w:val="single"/>
      </w:rPr>
      <w:t>Amser</w:t>
    </w:r>
    <w:proofErr w:type="spellEnd"/>
  </w:p>
  <w:p w:rsidR="002F46E7" w:rsidRPr="005354D3" w:rsidRDefault="002F46E7" w:rsidP="005354D3">
    <w:pPr>
      <w:pStyle w:val="Header"/>
      <w:jc w:val="center"/>
      <w:rPr>
        <w:rFonts w:ascii="Calibri" w:hAnsi="Calibri"/>
        <w:b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265D"/>
    <w:multiLevelType w:val="hybridMultilevel"/>
    <w:tmpl w:val="F23A4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C2AE5"/>
    <w:multiLevelType w:val="hybridMultilevel"/>
    <w:tmpl w:val="76C86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19A4"/>
    <w:multiLevelType w:val="hybridMultilevel"/>
    <w:tmpl w:val="CA9A0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97CD0"/>
    <w:multiLevelType w:val="hybridMultilevel"/>
    <w:tmpl w:val="65C4A4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7B00AD"/>
    <w:multiLevelType w:val="hybridMultilevel"/>
    <w:tmpl w:val="337EAF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9E7E59"/>
    <w:multiLevelType w:val="hybridMultilevel"/>
    <w:tmpl w:val="AFD875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AB332A"/>
    <w:multiLevelType w:val="hybridMultilevel"/>
    <w:tmpl w:val="174C2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312039"/>
    <w:multiLevelType w:val="hybridMultilevel"/>
    <w:tmpl w:val="B4FE1B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7C128FC"/>
    <w:multiLevelType w:val="hybridMultilevel"/>
    <w:tmpl w:val="12C68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42B8C"/>
    <w:multiLevelType w:val="hybridMultilevel"/>
    <w:tmpl w:val="9940A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75524B"/>
    <w:multiLevelType w:val="hybridMultilevel"/>
    <w:tmpl w:val="4F46BB4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9D5F8D"/>
    <w:multiLevelType w:val="hybridMultilevel"/>
    <w:tmpl w:val="FA7AA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DE6C61"/>
    <w:multiLevelType w:val="hybridMultilevel"/>
    <w:tmpl w:val="CD9669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711676E"/>
    <w:multiLevelType w:val="hybridMultilevel"/>
    <w:tmpl w:val="4A5AD05A"/>
    <w:lvl w:ilvl="0" w:tplc="B450DC6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351AED"/>
    <w:multiLevelType w:val="hybridMultilevel"/>
    <w:tmpl w:val="378EC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9C65A5"/>
    <w:multiLevelType w:val="hybridMultilevel"/>
    <w:tmpl w:val="565A51CE"/>
    <w:lvl w:ilvl="0" w:tplc="B450DC6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610419"/>
    <w:multiLevelType w:val="hybridMultilevel"/>
    <w:tmpl w:val="C1F45A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2"/>
  </w:num>
  <w:num w:numId="7">
    <w:abstractNumId w:val="2"/>
  </w:num>
  <w:num w:numId="8">
    <w:abstractNumId w:val="8"/>
  </w:num>
  <w:num w:numId="9">
    <w:abstractNumId w:val="11"/>
  </w:num>
  <w:num w:numId="10">
    <w:abstractNumId w:val="15"/>
  </w:num>
  <w:num w:numId="11">
    <w:abstractNumId w:val="13"/>
  </w:num>
  <w:num w:numId="12">
    <w:abstractNumId w:val="9"/>
  </w:num>
  <w:num w:numId="13">
    <w:abstractNumId w:val="1"/>
  </w:num>
  <w:num w:numId="14">
    <w:abstractNumId w:val="6"/>
  </w:num>
  <w:num w:numId="15">
    <w:abstractNumId w:val="0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4F"/>
    <w:rsid w:val="00023847"/>
    <w:rsid w:val="00032568"/>
    <w:rsid w:val="000945AC"/>
    <w:rsid w:val="000B7B7D"/>
    <w:rsid w:val="000D75F9"/>
    <w:rsid w:val="000E0D62"/>
    <w:rsid w:val="000E0F6C"/>
    <w:rsid w:val="00126108"/>
    <w:rsid w:val="0015181F"/>
    <w:rsid w:val="00157E5E"/>
    <w:rsid w:val="00173AC8"/>
    <w:rsid w:val="0018014F"/>
    <w:rsid w:val="00222BFA"/>
    <w:rsid w:val="00283131"/>
    <w:rsid w:val="002F46E7"/>
    <w:rsid w:val="00333310"/>
    <w:rsid w:val="00337DC4"/>
    <w:rsid w:val="00367288"/>
    <w:rsid w:val="00386BFE"/>
    <w:rsid w:val="003D0853"/>
    <w:rsid w:val="003E1003"/>
    <w:rsid w:val="00407AA6"/>
    <w:rsid w:val="00407CF7"/>
    <w:rsid w:val="004439F5"/>
    <w:rsid w:val="0047565B"/>
    <w:rsid w:val="00486AFE"/>
    <w:rsid w:val="00502B13"/>
    <w:rsid w:val="00515129"/>
    <w:rsid w:val="005354D3"/>
    <w:rsid w:val="005560A1"/>
    <w:rsid w:val="00587021"/>
    <w:rsid w:val="00616FE5"/>
    <w:rsid w:val="00662958"/>
    <w:rsid w:val="006C050A"/>
    <w:rsid w:val="00705448"/>
    <w:rsid w:val="007260A6"/>
    <w:rsid w:val="00730F22"/>
    <w:rsid w:val="007523B0"/>
    <w:rsid w:val="007D5EF8"/>
    <w:rsid w:val="00804042"/>
    <w:rsid w:val="008442A5"/>
    <w:rsid w:val="008914C2"/>
    <w:rsid w:val="009002EC"/>
    <w:rsid w:val="009301D3"/>
    <w:rsid w:val="00985589"/>
    <w:rsid w:val="009871F5"/>
    <w:rsid w:val="009A7FB0"/>
    <w:rsid w:val="009F1E29"/>
    <w:rsid w:val="00A1381D"/>
    <w:rsid w:val="00A67155"/>
    <w:rsid w:val="00A806C0"/>
    <w:rsid w:val="00AF2B83"/>
    <w:rsid w:val="00B63E5F"/>
    <w:rsid w:val="00BC0785"/>
    <w:rsid w:val="00BD4C65"/>
    <w:rsid w:val="00BD5A48"/>
    <w:rsid w:val="00BE563E"/>
    <w:rsid w:val="00C111C9"/>
    <w:rsid w:val="00C36E84"/>
    <w:rsid w:val="00CF4600"/>
    <w:rsid w:val="00D20ABB"/>
    <w:rsid w:val="00D46163"/>
    <w:rsid w:val="00D85EC6"/>
    <w:rsid w:val="00D874DA"/>
    <w:rsid w:val="00DD5594"/>
    <w:rsid w:val="00E019A3"/>
    <w:rsid w:val="00E314BB"/>
    <w:rsid w:val="00E340C4"/>
    <w:rsid w:val="00EA2255"/>
    <w:rsid w:val="00EB22F9"/>
    <w:rsid w:val="00F3700E"/>
    <w:rsid w:val="00F43845"/>
    <w:rsid w:val="00FF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314B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14BB"/>
    <w:pPr>
      <w:tabs>
        <w:tab w:val="center" w:pos="4153"/>
        <w:tab w:val="right" w:pos="8306"/>
      </w:tabs>
    </w:pPr>
  </w:style>
  <w:style w:type="paragraph" w:styleId="NoSpacing">
    <w:name w:val="No Spacing"/>
    <w:qFormat/>
    <w:rsid w:val="00367288"/>
    <w:rPr>
      <w:rFonts w:ascii="Calibri" w:eastAsia="Calibri" w:hAnsi="Calibri"/>
      <w:sz w:val="22"/>
      <w:szCs w:val="22"/>
      <w:lang w:val="cy-GB" w:eastAsia="en-US"/>
    </w:rPr>
  </w:style>
  <w:style w:type="character" w:customStyle="1" w:styleId="HeaderChar">
    <w:name w:val="Header Char"/>
    <w:link w:val="Header"/>
    <w:uiPriority w:val="99"/>
    <w:rsid w:val="005354D3"/>
    <w:rPr>
      <w:sz w:val="24"/>
      <w:szCs w:val="24"/>
    </w:rPr>
  </w:style>
  <w:style w:type="paragraph" w:styleId="BalloonText">
    <w:name w:val="Balloon Text"/>
    <w:basedOn w:val="Normal"/>
    <w:link w:val="BalloonTextChar"/>
    <w:rsid w:val="00535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54D3"/>
    <w:rPr>
      <w:rFonts w:ascii="Tahoma" w:hAnsi="Tahoma" w:cs="Tahoma"/>
      <w:sz w:val="16"/>
      <w:szCs w:val="16"/>
    </w:rPr>
  </w:style>
  <w:style w:type="paragraph" w:customStyle="1" w:styleId="Pa0">
    <w:name w:val="Pa0"/>
    <w:basedOn w:val="Normal"/>
    <w:next w:val="Normal"/>
    <w:uiPriority w:val="99"/>
    <w:rsid w:val="00AF2B83"/>
    <w:pPr>
      <w:autoSpaceDE w:val="0"/>
      <w:autoSpaceDN w:val="0"/>
      <w:adjustRightInd w:val="0"/>
      <w:spacing w:line="241" w:lineRule="atLeast"/>
    </w:pPr>
    <w:rPr>
      <w:rFonts w:ascii="Frutiger LT Std 45 Light" w:hAnsi="Frutiger LT Std 45 Light"/>
    </w:rPr>
  </w:style>
  <w:style w:type="paragraph" w:styleId="ListParagraph">
    <w:name w:val="List Paragraph"/>
    <w:basedOn w:val="Normal"/>
    <w:uiPriority w:val="34"/>
    <w:qFormat/>
    <w:rsid w:val="00F438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314B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14BB"/>
    <w:pPr>
      <w:tabs>
        <w:tab w:val="center" w:pos="4153"/>
        <w:tab w:val="right" w:pos="8306"/>
      </w:tabs>
    </w:pPr>
  </w:style>
  <w:style w:type="paragraph" w:styleId="NoSpacing">
    <w:name w:val="No Spacing"/>
    <w:qFormat/>
    <w:rsid w:val="00367288"/>
    <w:rPr>
      <w:rFonts w:ascii="Calibri" w:eastAsia="Calibri" w:hAnsi="Calibri"/>
      <w:sz w:val="22"/>
      <w:szCs w:val="22"/>
      <w:lang w:val="cy-GB" w:eastAsia="en-US"/>
    </w:rPr>
  </w:style>
  <w:style w:type="character" w:customStyle="1" w:styleId="HeaderChar">
    <w:name w:val="Header Char"/>
    <w:link w:val="Header"/>
    <w:uiPriority w:val="99"/>
    <w:rsid w:val="005354D3"/>
    <w:rPr>
      <w:sz w:val="24"/>
      <w:szCs w:val="24"/>
    </w:rPr>
  </w:style>
  <w:style w:type="paragraph" w:styleId="BalloonText">
    <w:name w:val="Balloon Text"/>
    <w:basedOn w:val="Normal"/>
    <w:link w:val="BalloonTextChar"/>
    <w:rsid w:val="00535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54D3"/>
    <w:rPr>
      <w:rFonts w:ascii="Tahoma" w:hAnsi="Tahoma" w:cs="Tahoma"/>
      <w:sz w:val="16"/>
      <w:szCs w:val="16"/>
    </w:rPr>
  </w:style>
  <w:style w:type="paragraph" w:customStyle="1" w:styleId="Pa0">
    <w:name w:val="Pa0"/>
    <w:basedOn w:val="Normal"/>
    <w:next w:val="Normal"/>
    <w:uiPriority w:val="99"/>
    <w:rsid w:val="00AF2B83"/>
    <w:pPr>
      <w:autoSpaceDE w:val="0"/>
      <w:autoSpaceDN w:val="0"/>
      <w:adjustRightInd w:val="0"/>
      <w:spacing w:line="241" w:lineRule="atLeast"/>
    </w:pPr>
    <w:rPr>
      <w:rFonts w:ascii="Frutiger LT Std 45 Light" w:hAnsi="Frutiger LT Std 45 Light"/>
    </w:rPr>
  </w:style>
  <w:style w:type="paragraph" w:styleId="ListParagraph">
    <w:name w:val="List Paragraph"/>
    <w:basedOn w:val="Normal"/>
    <w:uiPriority w:val="34"/>
    <w:qFormat/>
    <w:rsid w:val="00F43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517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Maes</vt:lpstr>
    </vt:vector>
  </TitlesOfParts>
  <Company>TOSHIBA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Maes</dc:title>
  <dc:creator>Owner</dc:creator>
  <cp:lastModifiedBy>Griffith Rhian Mai (GwE)</cp:lastModifiedBy>
  <cp:revision>4</cp:revision>
  <dcterms:created xsi:type="dcterms:W3CDTF">2015-11-16T12:08:00Z</dcterms:created>
  <dcterms:modified xsi:type="dcterms:W3CDTF">2015-11-16T12:16:00Z</dcterms:modified>
</cp:coreProperties>
</file>