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C3" w:rsidRDefault="003A1DC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7611E" wp14:editId="07D58C7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62145" cy="1403985"/>
                <wp:effectExtent l="0" t="0" r="1460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27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DC3" w:rsidRDefault="002759C7" w:rsidP="003A1DC3">
                            <w:pPr>
                              <w:jc w:val="center"/>
                            </w:pPr>
                            <w:r>
                              <w:t>TAFLEN GWERTHUSO CYFOEDION: CYFLWYNO Y CYNLLUN GWEITHREDU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51.3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">
                <v:textbox style="mso-fit-shape-to-text:t">
                  <w:txbxContent>
                    <w:p w:rsidR="003A1DC3" w:rsidRDefault="002759C7" w:rsidP="003A1DC3">
                      <w:pPr>
                        <w:jc w:val="center"/>
                      </w:pPr>
                      <w:r>
                        <w:t>TAFLEN GWERTHUSO CYFOEDION: CYFLWYNO Y CYNLLUN GWEITHREDU</w:t>
                      </w:r>
                    </w:p>
                  </w:txbxContent>
                </v:textbox>
              </v:shape>
            </w:pict>
          </mc:Fallback>
        </mc:AlternateContent>
      </w:r>
    </w:p>
    <w:p w:rsidR="003A1DC3" w:rsidRDefault="003A1DC3"/>
    <w:tbl>
      <w:tblPr>
        <w:tblStyle w:val="TableGrid"/>
        <w:tblW w:w="9843" w:type="dxa"/>
        <w:tblInd w:w="-601" w:type="dxa"/>
        <w:tblLook w:val="04A0" w:firstRow="1" w:lastRow="0" w:firstColumn="1" w:lastColumn="0" w:noHBand="0" w:noVBand="1"/>
      </w:tblPr>
      <w:tblGrid>
        <w:gridCol w:w="2269"/>
        <w:gridCol w:w="1398"/>
        <w:gridCol w:w="1544"/>
        <w:gridCol w:w="1544"/>
        <w:gridCol w:w="1544"/>
        <w:gridCol w:w="1544"/>
      </w:tblGrid>
      <w:tr w:rsidR="002759C7" w:rsidTr="002759C7">
        <w:trPr>
          <w:trHeight w:val="757"/>
        </w:trPr>
        <w:tc>
          <w:tcPr>
            <w:tcW w:w="2269" w:type="dxa"/>
          </w:tcPr>
          <w:p w:rsidR="002759C7" w:rsidRDefault="002759C7" w:rsidP="002759C7">
            <w:proofErr w:type="spellStart"/>
            <w:r>
              <w:t>Enw’r</w:t>
            </w:r>
            <w:proofErr w:type="spellEnd"/>
            <w:r>
              <w:t xml:space="preserve"> </w:t>
            </w:r>
            <w:proofErr w:type="spellStart"/>
            <w:r>
              <w:t>grwp</w:t>
            </w:r>
            <w:proofErr w:type="spellEnd"/>
            <w:r>
              <w:t>/</w:t>
            </w:r>
            <w:proofErr w:type="spellStart"/>
            <w:r>
              <w:t>unigolyn</w:t>
            </w:r>
            <w:proofErr w:type="spellEnd"/>
            <w:r>
              <w:t xml:space="preserve"> &gt;</w:t>
            </w:r>
          </w:p>
        </w:tc>
        <w:tc>
          <w:tcPr>
            <w:tcW w:w="1398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</w:tr>
      <w:tr w:rsidR="00FD4E58" w:rsidTr="002759C7">
        <w:trPr>
          <w:trHeight w:val="757"/>
        </w:trPr>
        <w:tc>
          <w:tcPr>
            <w:tcW w:w="2269" w:type="dxa"/>
          </w:tcPr>
          <w:p w:rsidR="00FD4E58" w:rsidRDefault="00FD4E58" w:rsidP="002759C7">
            <w:r>
              <w:t xml:space="preserve">Y </w:t>
            </w:r>
            <w:proofErr w:type="spellStart"/>
            <w:r>
              <w:t>syniad</w:t>
            </w:r>
            <w:proofErr w:type="spellEnd"/>
            <w:r>
              <w:t xml:space="preserve"> &gt;</w:t>
            </w:r>
          </w:p>
        </w:tc>
        <w:tc>
          <w:tcPr>
            <w:tcW w:w="1398" w:type="dxa"/>
          </w:tcPr>
          <w:p w:rsidR="00FD4E58" w:rsidRDefault="00FD4E58"/>
        </w:tc>
        <w:tc>
          <w:tcPr>
            <w:tcW w:w="1544" w:type="dxa"/>
          </w:tcPr>
          <w:p w:rsidR="00FD4E58" w:rsidRDefault="00FD4E58"/>
        </w:tc>
        <w:tc>
          <w:tcPr>
            <w:tcW w:w="1544" w:type="dxa"/>
          </w:tcPr>
          <w:p w:rsidR="00FD4E58" w:rsidRDefault="00FD4E58"/>
        </w:tc>
        <w:tc>
          <w:tcPr>
            <w:tcW w:w="1544" w:type="dxa"/>
          </w:tcPr>
          <w:p w:rsidR="00FD4E58" w:rsidRDefault="00FD4E58"/>
        </w:tc>
        <w:tc>
          <w:tcPr>
            <w:tcW w:w="1544" w:type="dxa"/>
          </w:tcPr>
          <w:p w:rsidR="00FD4E58" w:rsidRDefault="00FD4E58"/>
        </w:tc>
      </w:tr>
      <w:tr w:rsidR="002759C7" w:rsidTr="002759C7">
        <w:trPr>
          <w:trHeight w:val="727"/>
        </w:trPr>
        <w:tc>
          <w:tcPr>
            <w:tcW w:w="2269" w:type="dxa"/>
          </w:tcPr>
          <w:p w:rsidR="002759C7" w:rsidRDefault="002759C7" w:rsidP="002759C7">
            <w:proofErr w:type="spellStart"/>
            <w:r>
              <w:t>Cryfderau</w:t>
            </w:r>
            <w:proofErr w:type="spellEnd"/>
            <w:r>
              <w:t xml:space="preserve"> y </w:t>
            </w:r>
            <w:proofErr w:type="spellStart"/>
            <w:r>
              <w:t>syniad</w:t>
            </w:r>
            <w:proofErr w:type="spellEnd"/>
          </w:p>
        </w:tc>
        <w:tc>
          <w:tcPr>
            <w:tcW w:w="1398" w:type="dxa"/>
          </w:tcPr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</w:tr>
      <w:tr w:rsidR="002759C7" w:rsidTr="002759C7">
        <w:trPr>
          <w:trHeight w:val="727"/>
        </w:trPr>
        <w:tc>
          <w:tcPr>
            <w:tcW w:w="2269" w:type="dxa"/>
          </w:tcPr>
          <w:p w:rsidR="002759C7" w:rsidRDefault="002759C7">
            <w:proofErr w:type="spellStart"/>
            <w:r>
              <w:t>Gwendidau</w:t>
            </w:r>
            <w:proofErr w:type="spellEnd"/>
            <w:r>
              <w:t xml:space="preserve"> y </w:t>
            </w:r>
            <w:proofErr w:type="spellStart"/>
            <w:r>
              <w:t>syniad</w:t>
            </w:r>
            <w:proofErr w:type="spellEnd"/>
          </w:p>
          <w:p w:rsidR="002759C7" w:rsidRDefault="002759C7"/>
        </w:tc>
        <w:tc>
          <w:tcPr>
            <w:tcW w:w="1398" w:type="dxa"/>
          </w:tcPr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</w:tr>
      <w:tr w:rsidR="002759C7" w:rsidTr="002759C7">
        <w:trPr>
          <w:trHeight w:val="727"/>
        </w:trPr>
        <w:tc>
          <w:tcPr>
            <w:tcW w:w="2269" w:type="dxa"/>
          </w:tcPr>
          <w:p w:rsidR="002759C7" w:rsidRDefault="002759C7">
            <w:proofErr w:type="spellStart"/>
            <w:r>
              <w:t>Sut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wella</w:t>
            </w:r>
            <w:proofErr w:type="spellEnd"/>
            <w:r>
              <w:t xml:space="preserve"> y </w:t>
            </w:r>
            <w:proofErr w:type="spellStart"/>
            <w:r>
              <w:t>syniad</w:t>
            </w:r>
            <w:proofErr w:type="spellEnd"/>
            <w:r>
              <w:t>?</w:t>
            </w:r>
          </w:p>
        </w:tc>
        <w:tc>
          <w:tcPr>
            <w:tcW w:w="1398" w:type="dxa"/>
          </w:tcPr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</w:tr>
      <w:tr w:rsidR="002759C7" w:rsidTr="002759C7">
        <w:trPr>
          <w:trHeight w:val="727"/>
        </w:trPr>
        <w:tc>
          <w:tcPr>
            <w:tcW w:w="2269" w:type="dxa"/>
          </w:tcPr>
          <w:p w:rsidR="002759C7" w:rsidRDefault="002759C7">
            <w:proofErr w:type="spellStart"/>
            <w:r>
              <w:t>Problemau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all </w:t>
            </w:r>
            <w:proofErr w:type="spellStart"/>
            <w:r>
              <w:t>godi</w:t>
            </w:r>
            <w:proofErr w:type="spellEnd"/>
            <w:r>
              <w:t>?</w:t>
            </w:r>
          </w:p>
        </w:tc>
        <w:tc>
          <w:tcPr>
            <w:tcW w:w="1398" w:type="dxa"/>
          </w:tcPr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</w:tr>
      <w:tr w:rsidR="002759C7" w:rsidTr="002759C7">
        <w:trPr>
          <w:trHeight w:val="757"/>
        </w:trPr>
        <w:tc>
          <w:tcPr>
            <w:tcW w:w="2269" w:type="dxa"/>
          </w:tcPr>
          <w:p w:rsidR="002759C7" w:rsidRDefault="002759C7">
            <w:r>
              <w:t xml:space="preserve">Y </w:t>
            </w:r>
            <w:proofErr w:type="spellStart"/>
            <w:r>
              <w:t>cyflwyniad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hun</w:t>
            </w:r>
            <w:proofErr w:type="spellEnd"/>
            <w:r>
              <w:t>?</w:t>
            </w:r>
          </w:p>
        </w:tc>
        <w:tc>
          <w:tcPr>
            <w:tcW w:w="1398" w:type="dxa"/>
          </w:tcPr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</w:tr>
      <w:tr w:rsidR="002759C7" w:rsidTr="002759C7">
        <w:trPr>
          <w:trHeight w:val="757"/>
        </w:trPr>
        <w:tc>
          <w:tcPr>
            <w:tcW w:w="2269" w:type="dxa"/>
          </w:tcPr>
          <w:p w:rsidR="002759C7" w:rsidRDefault="002759C7">
            <w:proofErr w:type="spellStart"/>
            <w:r>
              <w:t>Pwyntiau</w:t>
            </w:r>
            <w:proofErr w:type="spellEnd"/>
            <w:r>
              <w:t xml:space="preserve"> </w:t>
            </w:r>
            <w:proofErr w:type="spellStart"/>
            <w:r>
              <w:t>i’w</w:t>
            </w:r>
            <w:proofErr w:type="spellEnd"/>
            <w:r>
              <w:t xml:space="preserve"> </w:t>
            </w:r>
            <w:proofErr w:type="spellStart"/>
            <w:r>
              <w:t>hystyried</w:t>
            </w:r>
            <w:proofErr w:type="spellEnd"/>
            <w:r>
              <w:t xml:space="preserve"> y </w:t>
            </w:r>
            <w:proofErr w:type="spellStart"/>
            <w:r>
              <w:t>tro</w:t>
            </w:r>
            <w:proofErr w:type="spellEnd"/>
            <w:r>
              <w:t xml:space="preserve"> </w:t>
            </w:r>
            <w:proofErr w:type="spellStart"/>
            <w:r>
              <w:t>nesaf</w:t>
            </w:r>
            <w:proofErr w:type="spellEnd"/>
          </w:p>
        </w:tc>
        <w:tc>
          <w:tcPr>
            <w:tcW w:w="1398" w:type="dxa"/>
          </w:tcPr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</w:tr>
    </w:tbl>
    <w:p w:rsidR="003A1DC3" w:rsidRDefault="003A1DC3"/>
    <w:p w:rsidR="0066013F" w:rsidRDefault="000909C8"/>
    <w:sectPr w:rsidR="006601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C8" w:rsidRDefault="000909C8" w:rsidP="000909C8">
      <w:pPr>
        <w:spacing w:after="0" w:line="240" w:lineRule="auto"/>
      </w:pPr>
      <w:r>
        <w:separator/>
      </w:r>
    </w:p>
  </w:endnote>
  <w:endnote w:type="continuationSeparator" w:id="0">
    <w:p w:rsidR="000909C8" w:rsidRDefault="000909C8" w:rsidP="0009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C8" w:rsidRDefault="000909C8" w:rsidP="000909C8">
    <w:pPr>
      <w:pStyle w:val="Footer"/>
    </w:pPr>
    <w:r>
      <w:t>CENEDLAETHOL/CYMUNEDOL/16.2</w:t>
    </w:r>
  </w:p>
  <w:p w:rsidR="000909C8" w:rsidRDefault="000909C8" w:rsidP="000909C8">
    <w:pPr>
      <w:pStyle w:val="Footer"/>
    </w:pPr>
  </w:p>
  <w:p w:rsidR="000909C8" w:rsidRDefault="000909C8">
    <w:pPr>
      <w:pStyle w:val="Footer"/>
    </w:pPr>
  </w:p>
  <w:p w:rsidR="000909C8" w:rsidRDefault="00090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C8" w:rsidRDefault="000909C8" w:rsidP="000909C8">
      <w:pPr>
        <w:spacing w:after="0" w:line="240" w:lineRule="auto"/>
      </w:pPr>
      <w:r>
        <w:separator/>
      </w:r>
    </w:p>
  </w:footnote>
  <w:footnote w:type="continuationSeparator" w:id="0">
    <w:p w:rsidR="000909C8" w:rsidRDefault="000909C8" w:rsidP="00090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C3"/>
    <w:rsid w:val="000909C8"/>
    <w:rsid w:val="000D054F"/>
    <w:rsid w:val="002759C7"/>
    <w:rsid w:val="00281ABA"/>
    <w:rsid w:val="003A1DC3"/>
    <w:rsid w:val="00FD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C8"/>
  </w:style>
  <w:style w:type="paragraph" w:styleId="Footer">
    <w:name w:val="footer"/>
    <w:basedOn w:val="Normal"/>
    <w:link w:val="FooterChar"/>
    <w:uiPriority w:val="99"/>
    <w:unhideWhenUsed/>
    <w:rsid w:val="0009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C8"/>
  </w:style>
  <w:style w:type="paragraph" w:styleId="Footer">
    <w:name w:val="footer"/>
    <w:basedOn w:val="Normal"/>
    <w:link w:val="FooterChar"/>
    <w:uiPriority w:val="99"/>
    <w:unhideWhenUsed/>
    <w:rsid w:val="0009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2015-01-12T21:04:00Z</cp:lastPrinted>
  <dcterms:created xsi:type="dcterms:W3CDTF">2015-01-12T20:37:00Z</dcterms:created>
  <dcterms:modified xsi:type="dcterms:W3CDTF">2015-03-07T13:25:00Z</dcterms:modified>
</cp:coreProperties>
</file>