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28A" w:rsidRDefault="007D128A" w:rsidP="007F226E">
      <w:pPr>
        <w:jc w:val="center"/>
        <w:rPr>
          <w:b/>
          <w:sz w:val="28"/>
          <w:szCs w:val="28"/>
          <w:u w:val="single"/>
        </w:rPr>
      </w:pPr>
      <w:bookmarkStart w:id="0" w:name="_GoBack"/>
      <w:bookmarkEnd w:id="0"/>
      <w:r w:rsidRPr="00787844">
        <w:rPr>
          <w:b/>
          <w:sz w:val="28"/>
          <w:szCs w:val="28"/>
          <w:u w:val="single"/>
        </w:rPr>
        <w:t>CYNLLUN DARLLEN</w:t>
      </w:r>
    </w:p>
    <w:p w:rsidR="00D94818" w:rsidRDefault="00D94818" w:rsidP="007F226E">
      <w:pPr>
        <w:jc w:val="center"/>
        <w:rPr>
          <w:b/>
          <w:sz w:val="28"/>
          <w:szCs w:val="28"/>
          <w:u w:val="single"/>
        </w:rPr>
      </w:pPr>
    </w:p>
    <w:p w:rsidR="00D94818" w:rsidRPr="00D94818" w:rsidRDefault="00D94818" w:rsidP="00D94818">
      <w:pPr>
        <w:pStyle w:val="ListParagraph"/>
        <w:numPr>
          <w:ilvl w:val="0"/>
          <w:numId w:val="4"/>
        </w:numPr>
        <w:rPr>
          <w:b/>
          <w:sz w:val="28"/>
          <w:szCs w:val="28"/>
        </w:rPr>
      </w:pPr>
      <w:r w:rsidRPr="00D94818">
        <w:rPr>
          <w:b/>
          <w:sz w:val="28"/>
          <w:szCs w:val="28"/>
        </w:rPr>
        <w:t>Edrychwych ar yr enghreifftiau isod. Uwcholeuwch eiriau allweddol o ran gwerthuso ac unrhyw nodweddion da o werthusiad.</w:t>
      </w:r>
    </w:p>
    <w:p w:rsidR="00D94818" w:rsidRPr="00D94818" w:rsidRDefault="00D94818" w:rsidP="00D94818">
      <w:pPr>
        <w:pStyle w:val="ListParagraph"/>
        <w:numPr>
          <w:ilvl w:val="0"/>
          <w:numId w:val="4"/>
        </w:numPr>
        <w:rPr>
          <w:b/>
          <w:sz w:val="28"/>
          <w:szCs w:val="28"/>
        </w:rPr>
      </w:pPr>
      <w:r w:rsidRPr="00D94818">
        <w:rPr>
          <w:b/>
          <w:sz w:val="28"/>
          <w:szCs w:val="28"/>
        </w:rPr>
        <w:t>Trafodwch yn eich grwp ac yna adrodd yn ol i weddill y dosbarth.</w:t>
      </w:r>
    </w:p>
    <w:p w:rsidR="00D94818" w:rsidRPr="00787844" w:rsidRDefault="00D94818" w:rsidP="00D94818">
      <w:pPr>
        <w:rPr>
          <w:b/>
          <w:sz w:val="28"/>
          <w:szCs w:val="28"/>
          <w:u w:val="single"/>
        </w:rPr>
      </w:pPr>
    </w:p>
    <w:p w:rsidR="00AA101F" w:rsidRPr="00787844" w:rsidRDefault="00AA101F" w:rsidP="007D128A">
      <w:pPr>
        <w:jc w:val="center"/>
        <w:rPr>
          <w:b/>
          <w:sz w:val="28"/>
          <w:szCs w:val="28"/>
          <w:u w:val="single"/>
        </w:rPr>
      </w:pPr>
      <w:r w:rsidRPr="00787844">
        <w:rPr>
          <w:b/>
          <w:sz w:val="28"/>
          <w:szCs w:val="28"/>
          <w:u w:val="single"/>
        </w:rPr>
        <w:t>Enghraifft 1</w:t>
      </w:r>
    </w:p>
    <w:p w:rsidR="007D128A" w:rsidRPr="00787844" w:rsidRDefault="007D128A" w:rsidP="007D128A">
      <w:pPr>
        <w:jc w:val="center"/>
        <w:rPr>
          <w:b/>
          <w:sz w:val="28"/>
          <w:szCs w:val="28"/>
          <w:u w:val="single"/>
        </w:rPr>
      </w:pPr>
    </w:p>
    <w:p w:rsidR="007D128A" w:rsidRPr="00787844" w:rsidRDefault="007D128A" w:rsidP="007D128A">
      <w:pPr>
        <w:rPr>
          <w:b/>
          <w:sz w:val="28"/>
          <w:szCs w:val="28"/>
        </w:rPr>
      </w:pPr>
      <w:r w:rsidRPr="00787844">
        <w:rPr>
          <w:b/>
          <w:sz w:val="28"/>
          <w:szCs w:val="28"/>
        </w:rPr>
        <w:t>Beth aeth yn dda?</w:t>
      </w:r>
    </w:p>
    <w:p w:rsidR="007D128A" w:rsidRPr="00787844" w:rsidRDefault="007D128A" w:rsidP="007D128A">
      <w:pPr>
        <w:rPr>
          <w:sz w:val="28"/>
          <w:szCs w:val="28"/>
        </w:rPr>
      </w:pPr>
    </w:p>
    <w:p w:rsidR="00C64110" w:rsidRPr="00787844" w:rsidRDefault="00C64110" w:rsidP="007D128A">
      <w:pPr>
        <w:rPr>
          <w:sz w:val="28"/>
          <w:szCs w:val="28"/>
        </w:rPr>
      </w:pPr>
      <w:r w:rsidRPr="00787844">
        <w:rPr>
          <w:sz w:val="28"/>
          <w:szCs w:val="28"/>
        </w:rPr>
        <w:t xml:space="preserve">Roeddwn wedi dewis gwirfoddoli fy oriau cymunedol gyda disgybl blwyddyn 7 fel rhan o’r cynllun darllen boreol yn yr ysgol. Roedd hyn yn brofiad gwahanol i mi gyda nifer o heriau ond cefais foddhad mawr yn gweld y disgybl yn gwella ei safon darllen felly roedd hyn yn beth positif iawn yn fy marn i.  Roeddwn wedi llwyddo i greu cynllun gweithredu manwl hefo camau addas fel fy mod yn gwybod yn union beth oedd angen ei wneud cam wrth gam.  Roedd hyn yn help yn enwedig yn y cychwyn oherwydd roeddwn yn gwybod beth oedd angen </w:t>
      </w:r>
      <w:r w:rsidR="00595254">
        <w:rPr>
          <w:sz w:val="28"/>
          <w:szCs w:val="28"/>
        </w:rPr>
        <w:t>gwneud yn y sesiwn cyntaf gyda’r</w:t>
      </w:r>
      <w:r w:rsidRPr="00787844">
        <w:rPr>
          <w:sz w:val="28"/>
          <w:szCs w:val="28"/>
        </w:rPr>
        <w:t xml:space="preserve"> disgybl.</w:t>
      </w:r>
      <w:r w:rsidR="00FD620E" w:rsidRPr="00787844">
        <w:rPr>
          <w:sz w:val="28"/>
          <w:szCs w:val="28"/>
        </w:rPr>
        <w:t xml:space="preserve">  </w:t>
      </w:r>
      <w:r w:rsidR="008D76B6" w:rsidRPr="00787844">
        <w:rPr>
          <w:sz w:val="28"/>
          <w:szCs w:val="28"/>
        </w:rPr>
        <w:t>Yna, esi</w:t>
      </w:r>
      <w:r w:rsidR="002E6D21" w:rsidRPr="00787844">
        <w:rPr>
          <w:sz w:val="28"/>
          <w:szCs w:val="28"/>
        </w:rPr>
        <w:t xml:space="preserve"> ati i ddilyn fy nghynllun gweithredu cam wrth </w:t>
      </w:r>
      <w:r w:rsidR="0073091F">
        <w:rPr>
          <w:sz w:val="28"/>
          <w:szCs w:val="28"/>
        </w:rPr>
        <w:t>gam fel y bwriad felly roeddwn b</w:t>
      </w:r>
      <w:r w:rsidR="002E6D21" w:rsidRPr="00787844">
        <w:rPr>
          <w:sz w:val="28"/>
          <w:szCs w:val="28"/>
        </w:rPr>
        <w:t xml:space="preserve">ob tro yn gwybod beth roeddwn angen gwneud o sesiwn i sesiwn. </w:t>
      </w:r>
      <w:r w:rsidR="00FD620E" w:rsidRPr="00787844">
        <w:rPr>
          <w:sz w:val="28"/>
          <w:szCs w:val="28"/>
        </w:rPr>
        <w:t xml:space="preserve">Llwyddais i droi fyny i bob sesiwn yn brydlon er mwyn cychwyn yn syth a gwneud y mwyaf o’r amser roedd gennym. </w:t>
      </w:r>
      <w:r w:rsidR="008D76B6" w:rsidRPr="00787844">
        <w:rPr>
          <w:sz w:val="28"/>
          <w:szCs w:val="28"/>
        </w:rPr>
        <w:t>Roedd hyn yn sicrhau fy mod yn drefnus iawn trwy gydol yr amser.</w:t>
      </w:r>
      <w:r w:rsidR="00FD620E" w:rsidRPr="00787844">
        <w:rPr>
          <w:sz w:val="28"/>
          <w:szCs w:val="28"/>
        </w:rPr>
        <w:t xml:space="preserve"> Roedd hyn yn dangos i’r disgybl fy mod yn frwdfrydig ac yn barod i helpu.  </w:t>
      </w:r>
      <w:r w:rsidR="002E6D21" w:rsidRPr="00787844">
        <w:rPr>
          <w:sz w:val="28"/>
          <w:szCs w:val="28"/>
        </w:rPr>
        <w:t>Gyda c</w:t>
      </w:r>
      <w:r w:rsidR="0073091F">
        <w:rPr>
          <w:sz w:val="28"/>
          <w:szCs w:val="28"/>
        </w:rPr>
        <w:t>h</w:t>
      </w:r>
      <w:r w:rsidR="002E6D21" w:rsidRPr="00787844">
        <w:rPr>
          <w:sz w:val="28"/>
          <w:szCs w:val="28"/>
        </w:rPr>
        <w:t>ymorth yr athro oedd yn ein goruchwylio llwyddais i adnabod gwallau cyffredin gan fy mhartner darllen ac oherwydd hyn fe ddaru safon darllen fy mhartner wella fel oedd yr wythnosau yn mynd yn eu blaen, felly rwy’n falch iawn o’r ffaith yma.</w:t>
      </w:r>
      <w:r w:rsidR="00B4130B" w:rsidRPr="00787844">
        <w:rPr>
          <w:sz w:val="28"/>
          <w:szCs w:val="28"/>
        </w:rPr>
        <w:t xml:space="preserve">  Roedd gan fy mhartner darllen diddordeb mawr mewn chwaraeon a</w:t>
      </w:r>
      <w:r w:rsidR="0073091F">
        <w:rPr>
          <w:sz w:val="28"/>
          <w:szCs w:val="28"/>
        </w:rPr>
        <w:t>c</w:t>
      </w:r>
      <w:r w:rsidR="00B4130B" w:rsidRPr="00787844">
        <w:rPr>
          <w:sz w:val="28"/>
          <w:szCs w:val="28"/>
        </w:rPr>
        <w:t xml:space="preserve"> nid oedd yn hoff ofnadwy o ddarllen.  Ar ôl ambell sesiwn penderfynais chwilio am lyfr ar </w:t>
      </w:r>
      <w:r w:rsidR="00595254" w:rsidRPr="00787844">
        <w:rPr>
          <w:sz w:val="28"/>
          <w:szCs w:val="28"/>
        </w:rPr>
        <w:t>themâu</w:t>
      </w:r>
      <w:r w:rsidR="00B4130B" w:rsidRPr="00787844">
        <w:rPr>
          <w:sz w:val="28"/>
          <w:szCs w:val="28"/>
        </w:rPr>
        <w:t xml:space="preserve"> chwaraeo</w:t>
      </w:r>
      <w:r w:rsidR="0073091F">
        <w:rPr>
          <w:sz w:val="28"/>
          <w:szCs w:val="28"/>
        </w:rPr>
        <w:t>n i fy mhartner fel bod ganddo f</w:t>
      </w:r>
      <w:r w:rsidR="00B4130B" w:rsidRPr="00787844">
        <w:rPr>
          <w:sz w:val="28"/>
          <w:szCs w:val="28"/>
        </w:rPr>
        <w:t>wy o ddiddordeb yn ei ddarllen.  Gweithiodd hyn yn dda felly roedd fy mhartner wedyn yn mwynhau’r sesiynau darllen yma mwy.</w:t>
      </w:r>
      <w:r w:rsidR="00E37ABA" w:rsidRPr="00787844">
        <w:rPr>
          <w:sz w:val="28"/>
          <w:szCs w:val="28"/>
        </w:rPr>
        <w:t xml:space="preserve">  Cefais hefyd ganmoliaeth gan ddirprwy’r ysgol am wirfoddoli fy amser a mynychu pob sesiwn yn brydlon i helpu eraill felly rwyf yn falch iawn o hyn.</w:t>
      </w:r>
    </w:p>
    <w:p w:rsidR="007D128A" w:rsidRPr="00787844" w:rsidRDefault="007D128A" w:rsidP="00B4130B">
      <w:pPr>
        <w:rPr>
          <w:sz w:val="28"/>
          <w:szCs w:val="28"/>
        </w:rPr>
      </w:pPr>
    </w:p>
    <w:p w:rsidR="007D128A" w:rsidRPr="00787844" w:rsidRDefault="007D128A" w:rsidP="00B4130B">
      <w:pPr>
        <w:rPr>
          <w:b/>
          <w:sz w:val="28"/>
          <w:szCs w:val="28"/>
        </w:rPr>
      </w:pPr>
      <w:r w:rsidRPr="00787844">
        <w:rPr>
          <w:b/>
          <w:sz w:val="28"/>
          <w:szCs w:val="28"/>
        </w:rPr>
        <w:t>Beth nad aeth cystal?</w:t>
      </w:r>
    </w:p>
    <w:p w:rsidR="007D128A" w:rsidRPr="00787844" w:rsidRDefault="007D128A" w:rsidP="007D128A">
      <w:pPr>
        <w:ind w:left="360"/>
        <w:rPr>
          <w:sz w:val="28"/>
          <w:szCs w:val="28"/>
        </w:rPr>
      </w:pPr>
    </w:p>
    <w:p w:rsidR="00AF3D3A" w:rsidRPr="00787844" w:rsidRDefault="00B576FE" w:rsidP="00787844">
      <w:pPr>
        <w:rPr>
          <w:sz w:val="28"/>
          <w:szCs w:val="28"/>
        </w:rPr>
      </w:pPr>
      <w:r w:rsidRPr="00787844">
        <w:rPr>
          <w:sz w:val="28"/>
          <w:szCs w:val="28"/>
        </w:rPr>
        <w:t>Roedd y profiad o helpu codi safon darllen disgybl blwyddyn 7 yn un arbennig a</w:t>
      </w:r>
      <w:r w:rsidR="0073091F">
        <w:rPr>
          <w:sz w:val="28"/>
          <w:szCs w:val="28"/>
        </w:rPr>
        <w:t>c</w:t>
      </w:r>
      <w:r w:rsidRPr="00787844">
        <w:rPr>
          <w:sz w:val="28"/>
          <w:szCs w:val="28"/>
        </w:rPr>
        <w:t xml:space="preserve"> roeddwn wedi mwynhau</w:t>
      </w:r>
      <w:r w:rsidR="0073091F">
        <w:rPr>
          <w:sz w:val="28"/>
          <w:szCs w:val="28"/>
        </w:rPr>
        <w:t xml:space="preserve"> yn arw, ond roedd ambell beth f</w:t>
      </w:r>
      <w:r w:rsidRPr="00787844">
        <w:rPr>
          <w:sz w:val="28"/>
          <w:szCs w:val="28"/>
        </w:rPr>
        <w:t>uaswn wedi gallu gwneud yn well.  Roedd hyn yn brofiad newydd i mi, ac er roeddwn yn frwdfrydig ofnadwy, nid oeddwn yn hyderus iawn i gychwyn a dwi</w:t>
      </w:r>
      <w:r w:rsidR="008D76B6" w:rsidRPr="00787844">
        <w:rPr>
          <w:sz w:val="28"/>
          <w:szCs w:val="28"/>
        </w:rPr>
        <w:t>’n meddwl roedd hyn yn dangos. R</w:t>
      </w:r>
      <w:r w:rsidRPr="00787844">
        <w:rPr>
          <w:sz w:val="28"/>
          <w:szCs w:val="28"/>
        </w:rPr>
        <w:t>oeddwn yn ymdd</w:t>
      </w:r>
      <w:r w:rsidR="00595254">
        <w:rPr>
          <w:sz w:val="28"/>
          <w:szCs w:val="28"/>
        </w:rPr>
        <w:t>angos fel fy mod ddim yn hollol sicr</w:t>
      </w:r>
      <w:r w:rsidRPr="00787844">
        <w:rPr>
          <w:sz w:val="28"/>
          <w:szCs w:val="28"/>
        </w:rPr>
        <w:t xml:space="preserve"> beth roeddwn yn ei wneud weithiau</w:t>
      </w:r>
      <w:r w:rsidR="003418A4" w:rsidRPr="00787844">
        <w:rPr>
          <w:sz w:val="28"/>
          <w:szCs w:val="28"/>
        </w:rPr>
        <w:t xml:space="preserve"> oherwydd diffyg profiad yn y maes</w:t>
      </w:r>
      <w:r w:rsidRPr="00787844">
        <w:rPr>
          <w:sz w:val="28"/>
          <w:szCs w:val="28"/>
        </w:rPr>
        <w:t>.  Fel aeth y sesiynau ymlaen roedd fy hyder yn codi felly ar ôl tua pythefnos roeddwn yn gyfforddus iawn</w:t>
      </w:r>
      <w:r w:rsidR="00F515C2" w:rsidRPr="00787844">
        <w:rPr>
          <w:sz w:val="28"/>
          <w:szCs w:val="28"/>
        </w:rPr>
        <w:t>.  Oherwydd hyn roeddwn y</w:t>
      </w:r>
      <w:r w:rsidR="00595254">
        <w:rPr>
          <w:sz w:val="28"/>
          <w:szCs w:val="28"/>
        </w:rPr>
        <w:t xml:space="preserve">n fwy parod i gamu mewn i gywir </w:t>
      </w:r>
      <w:r w:rsidR="00F515C2" w:rsidRPr="00787844">
        <w:rPr>
          <w:sz w:val="28"/>
          <w:szCs w:val="28"/>
        </w:rPr>
        <w:t>ac i ganmol fy mhartner darllen</w:t>
      </w:r>
      <w:r w:rsidRPr="00787844">
        <w:rPr>
          <w:sz w:val="28"/>
          <w:szCs w:val="28"/>
        </w:rPr>
        <w:t xml:space="preserve">. </w:t>
      </w:r>
      <w:r w:rsidR="002E6D21" w:rsidRPr="00787844">
        <w:rPr>
          <w:sz w:val="28"/>
          <w:szCs w:val="28"/>
        </w:rPr>
        <w:t xml:space="preserve">Ar </w:t>
      </w:r>
      <w:r w:rsidR="002E6D21" w:rsidRPr="00787844">
        <w:rPr>
          <w:sz w:val="28"/>
          <w:szCs w:val="28"/>
        </w:rPr>
        <w:lastRenderedPageBreak/>
        <w:t>gychwyn y cynllun darllen roeddwn yn ei weld yn anodd adnabod gwallau cyffredin gan fy mhartner darllen. Aeth hyn ymlaen am ryw</w:t>
      </w:r>
      <w:r w:rsidR="003418A4" w:rsidRPr="00787844">
        <w:rPr>
          <w:sz w:val="28"/>
          <w:szCs w:val="28"/>
        </w:rPr>
        <w:t xml:space="preserve"> 3 sesiwn.  </w:t>
      </w:r>
      <w:r w:rsidR="00595254" w:rsidRPr="00787844">
        <w:rPr>
          <w:sz w:val="28"/>
          <w:szCs w:val="28"/>
        </w:rPr>
        <w:t>Dylwn</w:t>
      </w:r>
      <w:r w:rsidR="003418A4" w:rsidRPr="00787844">
        <w:rPr>
          <w:sz w:val="28"/>
          <w:szCs w:val="28"/>
        </w:rPr>
        <w:t xml:space="preserve"> i wedi </w:t>
      </w:r>
      <w:r w:rsidR="00EE0675" w:rsidRPr="00787844">
        <w:rPr>
          <w:sz w:val="28"/>
          <w:szCs w:val="28"/>
        </w:rPr>
        <w:t xml:space="preserve">datrys y broblem a </w:t>
      </w:r>
      <w:r w:rsidR="003418A4" w:rsidRPr="00787844">
        <w:rPr>
          <w:sz w:val="28"/>
          <w:szCs w:val="28"/>
        </w:rPr>
        <w:t>c</w:t>
      </w:r>
      <w:r w:rsidR="00EE0675" w:rsidRPr="00787844">
        <w:rPr>
          <w:sz w:val="28"/>
          <w:szCs w:val="28"/>
        </w:rPr>
        <w:t>h</w:t>
      </w:r>
      <w:r w:rsidR="003418A4" w:rsidRPr="00787844">
        <w:rPr>
          <w:sz w:val="28"/>
          <w:szCs w:val="28"/>
        </w:rPr>
        <w:t>yfathrebu gyda’r</w:t>
      </w:r>
      <w:r w:rsidR="002E6D21" w:rsidRPr="00787844">
        <w:rPr>
          <w:sz w:val="28"/>
          <w:szCs w:val="28"/>
        </w:rPr>
        <w:t xml:space="preserve"> athro oedd yn ein goruchwylio yn syth yn lle gadael hi tan y 4ydd sesiwn, felly tro nesaf rydwyf yn gwybod nawr i holi am help yn syth yn hytrach na disgwyl tan y 4ydd sesiwn.  </w:t>
      </w:r>
      <w:r w:rsidR="00E37ABA" w:rsidRPr="00787844">
        <w:rPr>
          <w:sz w:val="28"/>
          <w:szCs w:val="28"/>
        </w:rPr>
        <w:t>Roedd y rhan fwyaf o’</w:t>
      </w:r>
      <w:r w:rsidR="0073091F">
        <w:rPr>
          <w:sz w:val="28"/>
          <w:szCs w:val="28"/>
        </w:rPr>
        <w:t>r broses yn ddi-lol ond pe bawn</w:t>
      </w:r>
      <w:r w:rsidR="00D502CB" w:rsidRPr="00787844">
        <w:rPr>
          <w:sz w:val="28"/>
          <w:szCs w:val="28"/>
        </w:rPr>
        <w:t xml:space="preserve"> yn cael cyfle fel hyn eto hoffwn feddwl fy mod yn fwy parod ar ôl y profiad yma.</w:t>
      </w:r>
    </w:p>
    <w:p w:rsidR="00743089" w:rsidRPr="00787844" w:rsidRDefault="00743089" w:rsidP="00743089">
      <w:pPr>
        <w:jc w:val="center"/>
        <w:rPr>
          <w:b/>
          <w:sz w:val="28"/>
          <w:szCs w:val="28"/>
          <w:u w:val="single"/>
        </w:rPr>
      </w:pPr>
      <w:r w:rsidRPr="00787844">
        <w:rPr>
          <w:b/>
          <w:sz w:val="28"/>
          <w:szCs w:val="28"/>
          <w:u w:val="single"/>
        </w:rPr>
        <w:t xml:space="preserve">CYNLLUN DARLLEN </w:t>
      </w:r>
    </w:p>
    <w:p w:rsidR="00743089" w:rsidRPr="00787844" w:rsidRDefault="00743089" w:rsidP="00743089">
      <w:pPr>
        <w:jc w:val="center"/>
        <w:rPr>
          <w:b/>
          <w:sz w:val="28"/>
          <w:szCs w:val="28"/>
          <w:u w:val="single"/>
        </w:rPr>
      </w:pPr>
      <w:r w:rsidRPr="00787844">
        <w:rPr>
          <w:b/>
          <w:sz w:val="28"/>
          <w:szCs w:val="28"/>
          <w:u w:val="single"/>
        </w:rPr>
        <w:t>Enghraifft 2</w:t>
      </w:r>
    </w:p>
    <w:p w:rsidR="00743089" w:rsidRPr="00787844" w:rsidRDefault="00743089" w:rsidP="00743089">
      <w:pPr>
        <w:rPr>
          <w:b/>
          <w:sz w:val="28"/>
          <w:szCs w:val="28"/>
        </w:rPr>
      </w:pPr>
    </w:p>
    <w:p w:rsidR="00743089" w:rsidRPr="00787844" w:rsidRDefault="00743089" w:rsidP="00743089">
      <w:pPr>
        <w:rPr>
          <w:b/>
          <w:sz w:val="28"/>
          <w:szCs w:val="28"/>
        </w:rPr>
      </w:pPr>
      <w:r w:rsidRPr="00787844">
        <w:rPr>
          <w:b/>
          <w:sz w:val="28"/>
          <w:szCs w:val="28"/>
        </w:rPr>
        <w:t>Beth aeth yn dda?</w:t>
      </w:r>
    </w:p>
    <w:p w:rsidR="00743089" w:rsidRPr="00787844" w:rsidRDefault="00743089" w:rsidP="002E6D21">
      <w:pPr>
        <w:rPr>
          <w:sz w:val="28"/>
          <w:szCs w:val="28"/>
        </w:rPr>
      </w:pPr>
    </w:p>
    <w:p w:rsidR="00743089" w:rsidRPr="00787844" w:rsidRDefault="00743089" w:rsidP="002E6D21">
      <w:pPr>
        <w:rPr>
          <w:sz w:val="28"/>
          <w:szCs w:val="28"/>
        </w:rPr>
      </w:pPr>
      <w:r w:rsidRPr="00787844">
        <w:rPr>
          <w:sz w:val="28"/>
          <w:szCs w:val="28"/>
        </w:rPr>
        <w:t xml:space="preserve">Ar gyfer fy oriau cymunedol roeddwn i wedi dewis helpu </w:t>
      </w:r>
      <w:r w:rsidR="000E3719" w:rsidRPr="00787844">
        <w:rPr>
          <w:sz w:val="28"/>
          <w:szCs w:val="28"/>
        </w:rPr>
        <w:t>disgybl blwyddyn 7 gyda’i ddarllen.  Roeddwn wedi creu cynllun gweithredu gyda c</w:t>
      </w:r>
      <w:r w:rsidR="001B5480">
        <w:rPr>
          <w:sz w:val="28"/>
          <w:szCs w:val="28"/>
        </w:rPr>
        <w:t>h</w:t>
      </w:r>
      <w:r w:rsidR="000E3719" w:rsidRPr="00787844">
        <w:rPr>
          <w:sz w:val="28"/>
          <w:szCs w:val="28"/>
        </w:rPr>
        <w:t xml:space="preserve">amau clir fel roeddwn yn gwybod beth i wneud nesaf.  </w:t>
      </w:r>
      <w:r w:rsidR="00F515C2" w:rsidRPr="00787844">
        <w:rPr>
          <w:sz w:val="28"/>
          <w:szCs w:val="28"/>
        </w:rPr>
        <w:t xml:space="preserve">Mi wnes i wedyn dilyn fy nghynllun gweithredu.  </w:t>
      </w:r>
      <w:r w:rsidR="000E3719" w:rsidRPr="00787844">
        <w:rPr>
          <w:sz w:val="28"/>
          <w:szCs w:val="28"/>
        </w:rPr>
        <w:t>Mi wnes i d</w:t>
      </w:r>
      <w:r w:rsidR="001B5480">
        <w:rPr>
          <w:sz w:val="28"/>
          <w:szCs w:val="28"/>
        </w:rPr>
        <w:t>d</w:t>
      </w:r>
      <w:r w:rsidR="000E3719" w:rsidRPr="00787844">
        <w:rPr>
          <w:sz w:val="28"/>
          <w:szCs w:val="28"/>
        </w:rPr>
        <w:t xml:space="preserve">efnyddio </w:t>
      </w:r>
      <w:r w:rsidR="001B5480">
        <w:rPr>
          <w:sz w:val="28"/>
          <w:szCs w:val="28"/>
        </w:rPr>
        <w:t xml:space="preserve">fy sgiliau cyfathrebu i </w:t>
      </w:r>
      <w:r w:rsidR="0066433A" w:rsidRPr="00787844">
        <w:rPr>
          <w:sz w:val="28"/>
          <w:szCs w:val="28"/>
        </w:rPr>
        <w:t>ofyn cwestiynau wrth fy mhartner darllen ac i ddangos sut mae’n dweud geiriau yn iawn.</w:t>
      </w:r>
      <w:r w:rsidR="00CB4E6A" w:rsidRPr="00787844">
        <w:rPr>
          <w:sz w:val="28"/>
          <w:szCs w:val="28"/>
        </w:rPr>
        <w:t xml:space="preserve"> Roeddwn i yn troi i fyny i bob sesiwn ar amser, cyn y disgybl fel arfer.  </w:t>
      </w:r>
    </w:p>
    <w:p w:rsidR="00743089" w:rsidRPr="00787844" w:rsidRDefault="00743089" w:rsidP="00743089">
      <w:pPr>
        <w:rPr>
          <w:sz w:val="28"/>
          <w:szCs w:val="28"/>
        </w:rPr>
      </w:pPr>
    </w:p>
    <w:p w:rsidR="00743089" w:rsidRPr="00787844" w:rsidRDefault="00743089" w:rsidP="00743089">
      <w:pPr>
        <w:rPr>
          <w:sz w:val="28"/>
          <w:szCs w:val="28"/>
        </w:rPr>
      </w:pPr>
    </w:p>
    <w:p w:rsidR="00743089" w:rsidRPr="00787844" w:rsidRDefault="00743089" w:rsidP="00743089">
      <w:pPr>
        <w:rPr>
          <w:sz w:val="28"/>
          <w:szCs w:val="28"/>
        </w:rPr>
      </w:pPr>
    </w:p>
    <w:p w:rsidR="00743089" w:rsidRPr="00787844" w:rsidRDefault="00743089" w:rsidP="00743089">
      <w:pPr>
        <w:rPr>
          <w:b/>
          <w:sz w:val="28"/>
          <w:szCs w:val="28"/>
        </w:rPr>
      </w:pPr>
      <w:r w:rsidRPr="00787844">
        <w:rPr>
          <w:b/>
          <w:sz w:val="28"/>
          <w:szCs w:val="28"/>
        </w:rPr>
        <w:t>Beth nad aeth cystal?</w:t>
      </w:r>
    </w:p>
    <w:p w:rsidR="007D128A" w:rsidRPr="00787844" w:rsidRDefault="007D128A" w:rsidP="00743089">
      <w:pPr>
        <w:rPr>
          <w:sz w:val="28"/>
          <w:szCs w:val="28"/>
        </w:rPr>
      </w:pPr>
    </w:p>
    <w:p w:rsidR="00F515C2" w:rsidRPr="00787844" w:rsidRDefault="00F515C2" w:rsidP="00743089">
      <w:pPr>
        <w:rPr>
          <w:sz w:val="28"/>
          <w:szCs w:val="28"/>
        </w:rPr>
      </w:pPr>
      <w:r w:rsidRPr="00787844">
        <w:rPr>
          <w:sz w:val="28"/>
          <w:szCs w:val="28"/>
        </w:rPr>
        <w:t xml:space="preserve">Nid oeddwn wedi cael profiad o wneud rhywbeth fel hyn o’r blaen felly roedd yn anodd gwybod beth i wneud weithiau heb rywun i ddweud </w:t>
      </w:r>
      <w:r w:rsidR="00595254" w:rsidRPr="00787844">
        <w:rPr>
          <w:sz w:val="28"/>
          <w:szCs w:val="28"/>
        </w:rPr>
        <w:t>wrthyf</w:t>
      </w:r>
      <w:r w:rsidRPr="00787844">
        <w:rPr>
          <w:sz w:val="28"/>
          <w:szCs w:val="28"/>
        </w:rPr>
        <w:t>.  Nid oeddwn yn hyderus iawn i gychwyn a</w:t>
      </w:r>
      <w:r w:rsidR="001B5480">
        <w:rPr>
          <w:sz w:val="28"/>
          <w:szCs w:val="28"/>
        </w:rPr>
        <w:t>c</w:t>
      </w:r>
      <w:r w:rsidRPr="00787844">
        <w:rPr>
          <w:sz w:val="28"/>
          <w:szCs w:val="28"/>
        </w:rPr>
        <w:t xml:space="preserve"> roedd hyn yn effeith</w:t>
      </w:r>
      <w:r w:rsidR="00595254">
        <w:rPr>
          <w:sz w:val="28"/>
          <w:szCs w:val="28"/>
        </w:rPr>
        <w:t xml:space="preserve">io ar sut oeddwn </w:t>
      </w:r>
      <w:r w:rsidR="001B5480">
        <w:rPr>
          <w:sz w:val="28"/>
          <w:szCs w:val="28"/>
        </w:rPr>
        <w:t xml:space="preserve">yn </w:t>
      </w:r>
      <w:r w:rsidR="00595254">
        <w:rPr>
          <w:sz w:val="28"/>
          <w:szCs w:val="28"/>
        </w:rPr>
        <w:t>gweithio gyda’r</w:t>
      </w:r>
      <w:r w:rsidRPr="00787844">
        <w:rPr>
          <w:sz w:val="28"/>
          <w:szCs w:val="28"/>
        </w:rPr>
        <w:t xml:space="preserve"> disgybl. Oherwydd hyn roeddwn i hefyd yn ansicr os oeddwn yn pigo gwallau’r disgybl i fyny.  Aeth hyn ymlaen am tua pythefnos</w:t>
      </w:r>
      <w:r w:rsidR="00AF3D3A" w:rsidRPr="00787844">
        <w:rPr>
          <w:sz w:val="28"/>
          <w:szCs w:val="28"/>
        </w:rPr>
        <w:t xml:space="preserve">.  </w:t>
      </w:r>
      <w:r w:rsidR="0073091F">
        <w:rPr>
          <w:sz w:val="28"/>
          <w:szCs w:val="28"/>
        </w:rPr>
        <w:t>D</w:t>
      </w:r>
      <w:r w:rsidR="00595254" w:rsidRPr="00787844">
        <w:rPr>
          <w:sz w:val="28"/>
          <w:szCs w:val="28"/>
        </w:rPr>
        <w:t>ylwn</w:t>
      </w:r>
      <w:r w:rsidR="00AF3D3A" w:rsidRPr="00787844">
        <w:rPr>
          <w:sz w:val="28"/>
          <w:szCs w:val="28"/>
        </w:rPr>
        <w:t xml:space="preserve"> i wedi gofyn wrth yr athro am help yn syth yn lle disgwyl mor hir.</w:t>
      </w:r>
    </w:p>
    <w:sectPr w:rsidR="00F515C2" w:rsidRPr="00787844" w:rsidSect="0072466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11A" w:rsidRDefault="00040C3C">
      <w:r>
        <w:separator/>
      </w:r>
    </w:p>
  </w:endnote>
  <w:endnote w:type="continuationSeparator" w:id="0">
    <w:p w:rsidR="0096711A" w:rsidRDefault="0004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C5F" w:rsidRDefault="00614C5F" w:rsidP="00614C5F">
    <w:pPr>
      <w:pStyle w:val="Footer"/>
    </w:pPr>
    <w:r>
      <w:t>CENEDLAETHOL/CYMUNEDOL/19.1</w:t>
    </w:r>
  </w:p>
  <w:p w:rsidR="00614C5F" w:rsidRDefault="00614C5F">
    <w:pPr>
      <w:pStyle w:val="Footer"/>
    </w:pPr>
  </w:p>
  <w:p w:rsidR="00724668" w:rsidRDefault="00614C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11A" w:rsidRDefault="00040C3C">
      <w:r>
        <w:separator/>
      </w:r>
    </w:p>
  </w:footnote>
  <w:footnote w:type="continuationSeparator" w:id="0">
    <w:p w:rsidR="0096711A" w:rsidRDefault="00040C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8A9"/>
    <w:multiLevelType w:val="multilevel"/>
    <w:tmpl w:val="B00C3B8E"/>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1">
    <w:nsid w:val="4D963B29"/>
    <w:multiLevelType w:val="hybridMultilevel"/>
    <w:tmpl w:val="106AF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EB14B61"/>
    <w:multiLevelType w:val="hybridMultilevel"/>
    <w:tmpl w:val="1B889172"/>
    <w:lvl w:ilvl="0" w:tplc="B8A4E42C">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338765F"/>
    <w:multiLevelType w:val="hybridMultilevel"/>
    <w:tmpl w:val="D138DA48"/>
    <w:lvl w:ilvl="0" w:tplc="680862DA">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04E0"/>
    <w:rsid w:val="00012027"/>
    <w:rsid w:val="00040C3C"/>
    <w:rsid w:val="000E3719"/>
    <w:rsid w:val="001B5480"/>
    <w:rsid w:val="002E6D21"/>
    <w:rsid w:val="003418A4"/>
    <w:rsid w:val="00595254"/>
    <w:rsid w:val="00614C5F"/>
    <w:rsid w:val="0066433A"/>
    <w:rsid w:val="006B26F8"/>
    <w:rsid w:val="0073091F"/>
    <w:rsid w:val="00743089"/>
    <w:rsid w:val="00787844"/>
    <w:rsid w:val="007D128A"/>
    <w:rsid w:val="007F226E"/>
    <w:rsid w:val="00821A1F"/>
    <w:rsid w:val="00896573"/>
    <w:rsid w:val="008D76B6"/>
    <w:rsid w:val="0096711A"/>
    <w:rsid w:val="00A335B9"/>
    <w:rsid w:val="00AA101F"/>
    <w:rsid w:val="00AF3D3A"/>
    <w:rsid w:val="00B23420"/>
    <w:rsid w:val="00B4130B"/>
    <w:rsid w:val="00B576FE"/>
    <w:rsid w:val="00C104E0"/>
    <w:rsid w:val="00C64110"/>
    <w:rsid w:val="00CB07DC"/>
    <w:rsid w:val="00CB4E6A"/>
    <w:rsid w:val="00D24327"/>
    <w:rsid w:val="00D502CB"/>
    <w:rsid w:val="00D94818"/>
    <w:rsid w:val="00DF5D9E"/>
    <w:rsid w:val="00E37ABA"/>
    <w:rsid w:val="00EE0675"/>
    <w:rsid w:val="00F515C2"/>
    <w:rsid w:val="00F71089"/>
    <w:rsid w:val="00FD620E"/>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y-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04E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104E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GB" w:eastAsia="en-GB"/>
    </w:rPr>
  </w:style>
  <w:style w:type="numbering" w:customStyle="1" w:styleId="Dash">
    <w:name w:val="Dash"/>
    <w:rsid w:val="00C104E0"/>
    <w:pPr>
      <w:numPr>
        <w:numId w:val="1"/>
      </w:numPr>
    </w:pPr>
  </w:style>
  <w:style w:type="paragraph" w:styleId="ListParagraph">
    <w:name w:val="List Paragraph"/>
    <w:basedOn w:val="Normal"/>
    <w:uiPriority w:val="34"/>
    <w:qFormat/>
    <w:rsid w:val="007D128A"/>
    <w:pPr>
      <w:ind w:left="720"/>
      <w:contextualSpacing/>
    </w:pPr>
  </w:style>
  <w:style w:type="paragraph" w:styleId="Header">
    <w:name w:val="header"/>
    <w:basedOn w:val="Normal"/>
    <w:link w:val="HeaderChar"/>
    <w:uiPriority w:val="99"/>
    <w:unhideWhenUsed/>
    <w:rsid w:val="00614C5F"/>
    <w:pPr>
      <w:tabs>
        <w:tab w:val="center" w:pos="4513"/>
        <w:tab w:val="right" w:pos="9026"/>
      </w:tabs>
    </w:pPr>
  </w:style>
  <w:style w:type="character" w:customStyle="1" w:styleId="HeaderChar">
    <w:name w:val="Header Char"/>
    <w:basedOn w:val="DefaultParagraphFont"/>
    <w:link w:val="Header"/>
    <w:uiPriority w:val="99"/>
    <w:rsid w:val="00614C5F"/>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614C5F"/>
    <w:pPr>
      <w:tabs>
        <w:tab w:val="center" w:pos="4513"/>
        <w:tab w:val="right" w:pos="9026"/>
      </w:tabs>
    </w:pPr>
  </w:style>
  <w:style w:type="character" w:customStyle="1" w:styleId="FooterChar">
    <w:name w:val="Footer Char"/>
    <w:basedOn w:val="DefaultParagraphFont"/>
    <w:link w:val="Footer"/>
    <w:uiPriority w:val="99"/>
    <w:rsid w:val="00614C5F"/>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614C5F"/>
    <w:rPr>
      <w:rFonts w:ascii="Tahoma" w:hAnsi="Tahoma" w:cs="Tahoma"/>
      <w:sz w:val="16"/>
      <w:szCs w:val="16"/>
    </w:rPr>
  </w:style>
  <w:style w:type="character" w:customStyle="1" w:styleId="BalloonTextChar">
    <w:name w:val="Balloon Text Char"/>
    <w:basedOn w:val="DefaultParagraphFont"/>
    <w:link w:val="BalloonText"/>
    <w:uiPriority w:val="99"/>
    <w:semiHidden/>
    <w:rsid w:val="00614C5F"/>
    <w:rPr>
      <w:rFonts w:ascii="Tahoma" w:eastAsia="Arial Unicode MS" w:hAnsi="Tahoma" w:cs="Tahoma"/>
      <w:sz w:val="16"/>
      <w:szCs w:val="16"/>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y-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04E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104E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GB" w:eastAsia="en-GB"/>
    </w:rPr>
  </w:style>
  <w:style w:type="numbering" w:customStyle="1" w:styleId="Dash">
    <w:name w:val="Dash"/>
    <w:rsid w:val="00C104E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99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C1FCE-0BE3-4828-829C-62DCBED2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602</Words>
  <Characters>3435</Characters>
  <Application>Microsoft Office Word</Application>
  <DocSecurity>0</DocSecurity>
  <Lines>28</Lines>
  <Paragraphs>8</Paragraphs>
  <ScaleCrop>false</ScaleCrop>
  <HeadingPairs>
    <vt:vector size="2" baseType="variant">
      <vt:variant>
        <vt:lpstr>Teitl</vt:lpstr>
      </vt:variant>
      <vt:variant>
        <vt:i4>1</vt:i4>
      </vt:variant>
    </vt:vector>
  </HeadingPairs>
  <TitlesOfParts>
    <vt:vector size="1" baseType="lpstr">
      <vt:lpstr/>
    </vt:vector>
  </TitlesOfParts>
  <Company>Ysgol Dyffryn Ogwen</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markj</dc:creator>
  <cp:lastModifiedBy> </cp:lastModifiedBy>
  <cp:revision>30</cp:revision>
  <dcterms:created xsi:type="dcterms:W3CDTF">2014-11-27T12:08:00Z</dcterms:created>
  <dcterms:modified xsi:type="dcterms:W3CDTF">2015-03-07T13:27:00Z</dcterms:modified>
</cp:coreProperties>
</file>