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399"/>
        <w:gridCol w:w="2551"/>
        <w:gridCol w:w="4693"/>
        <w:gridCol w:w="3703"/>
      </w:tblGrid>
      <w:tr w:rsidR="00215CBF" w:rsidRPr="008442A5" w:rsidTr="00261ABF">
        <w:tc>
          <w:tcPr>
            <w:tcW w:w="1287" w:type="dxa"/>
            <w:shd w:val="clear" w:color="auto" w:fill="auto"/>
          </w:tcPr>
          <w:p w:rsidR="00215CBF" w:rsidRPr="005354D3" w:rsidRDefault="00215CBF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bookmarkStart w:id="0" w:name="_GoBack"/>
            <w:bookmarkEnd w:id="0"/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399" w:type="dxa"/>
            <w:shd w:val="clear" w:color="auto" w:fill="CCFFFF"/>
          </w:tcPr>
          <w:p w:rsidR="00215CBF" w:rsidRPr="00D226E1" w:rsidRDefault="00215CBF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D226E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fwy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deall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defnyddio’r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cysyniad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‘un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llai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chwarae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6C1796" w:rsidRDefault="006C1796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defnyddio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cyfrif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ddatrys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mathemategol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wrth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chwarae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sefyllfaoedd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bob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dydd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215CBF" w:rsidRPr="006C1796" w:rsidRDefault="00215CBF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551" w:type="dxa"/>
            <w:shd w:val="clear" w:color="auto" w:fill="CCFFFF"/>
          </w:tcPr>
          <w:p w:rsidR="00215CBF" w:rsidRPr="00D226E1" w:rsidRDefault="00215CBF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D226E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cyfuno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gr</w:t>
            </w:r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ŵp</w:t>
            </w:r>
            <w:proofErr w:type="spellEnd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wrthrychau</w:t>
            </w:r>
            <w:proofErr w:type="spellEnd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="006536CF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faint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yna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gyfan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gwbl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tynnu</w:t>
            </w:r>
            <w:proofErr w:type="spellEnd"/>
            <w:proofErr w:type="gram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ffwrdd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er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‘faint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sydd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ar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ôl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?’ </w:t>
            </w:r>
          </w:p>
          <w:p w:rsidR="006C1796" w:rsidRPr="00802A10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mewn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sefyllfa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ymarferol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syml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5</w:t>
            </w:r>
            <w:r w:rsidRPr="00802A10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802A10" w:rsidRPr="0051796A" w:rsidRDefault="00802A10" w:rsidP="00802A10">
            <w:pPr>
              <w:pStyle w:val="Pa0"/>
              <w:numPr>
                <w:ilvl w:val="0"/>
                <w:numId w:val="9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siarad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am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gyfarwyddiadau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</w:t>
            </w:r>
            <w:r w:rsidR="006536CF"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6536CF" w:rsidRPr="0051796A">
              <w:rPr>
                <w:rFonts w:asciiTheme="minorHAnsi" w:hAnsiTheme="minorHAnsi"/>
                <w:sz w:val="16"/>
                <w:szCs w:val="16"/>
              </w:rPr>
              <w:t>thynnu</w:t>
            </w:r>
            <w:proofErr w:type="spellEnd"/>
            <w:r w:rsidR="006536CF"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6536CF"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="006536CF"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="006536CF" w:rsidRPr="0051796A">
              <w:rPr>
                <w:rFonts w:asciiTheme="minorHAnsi" w:hAnsiTheme="minorHAnsi"/>
                <w:sz w:val="16"/>
                <w:szCs w:val="16"/>
              </w:rPr>
              <w:t>chwarae</w:t>
            </w:r>
            <w:proofErr w:type="spellEnd"/>
          </w:p>
          <w:p w:rsidR="00802A10" w:rsidRPr="0051796A" w:rsidRDefault="00802A10" w:rsidP="00802A10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</w:p>
          <w:p w:rsidR="006C1796" w:rsidRPr="006C1796" w:rsidRDefault="006C1796" w:rsidP="006C179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4693" w:type="dxa"/>
            <w:shd w:val="clear" w:color="auto" w:fill="CCFFFF"/>
          </w:tcPr>
          <w:p w:rsidR="00215CBF" w:rsidRPr="00D226E1" w:rsidRDefault="00215CBF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D226E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D226E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4811F5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fwy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galw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gof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’un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llai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’ o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fewn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defnyddio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ystod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gasgliad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ddechrau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gyda’r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mwyaf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D226E1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8 + 5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sy’n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cynnwys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gwrthrych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</w:p>
          <w:p w:rsidR="006C1796" w:rsidRPr="00261ABF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defnyddio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ystod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o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strategaethau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pen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i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ddatrys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problemau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o </w:t>
            </w:r>
            <w:proofErr w:type="spellStart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fewn</w:t>
            </w:r>
            <w:proofErr w:type="spellEnd"/>
            <w:r w:rsidRPr="00261ABF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10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datrys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un cam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sy’n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cynnwys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7 + </w:t>
            </w:r>
            <w:r w:rsidR="006536CF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Pr="00D226E1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9,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ddefnyddio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gwrthrychau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lluniau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226E1" w:rsidRPr="00D226E1" w:rsidRDefault="006C1796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defnyddio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ffeithiau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sy’n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hysbys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i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ddatrys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problemau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syml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o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fewn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10,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>e.e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>dyblu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>haneru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  <w:highlight w:val="yellow"/>
              </w:rPr>
              <w:t>,</w:t>
            </w:r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bondiau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D226E1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D226E1" w:rsidRPr="00D226E1" w:rsidRDefault="00D226E1" w:rsidP="00D226E1">
            <w:pPr>
              <w:rPr>
                <w:rFonts w:asciiTheme="minorHAnsi" w:hAnsiTheme="minorHAnsi"/>
                <w:sz w:val="16"/>
                <w:szCs w:val="16"/>
              </w:rPr>
            </w:pPr>
            <w:r w:rsidRPr="00D226E1">
              <w:rPr>
                <w:rFonts w:asciiTheme="minorHAnsi" w:hAnsiTheme="minorHAnsi"/>
                <w:sz w:val="16"/>
                <w:szCs w:val="16"/>
              </w:rPr>
              <w:t>•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   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defnyddio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ffeithiau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sy’n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hysbys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D226E1" w:rsidRDefault="00D226E1" w:rsidP="00D22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</w:t>
            </w:r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tri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1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digid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sylweddoli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y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gellir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 </w:t>
            </w:r>
          </w:p>
          <w:p w:rsidR="00D226E1" w:rsidRPr="00D226E1" w:rsidRDefault="00D226E1" w:rsidP="00D22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mewn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unrhyw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drefn</w:t>
            </w:r>
            <w:proofErr w:type="spellEnd"/>
          </w:p>
          <w:p w:rsidR="00D226E1" w:rsidRDefault="00D226E1" w:rsidP="00D22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•     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symbolau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:rsidR="00D226E1" w:rsidRPr="00D226E1" w:rsidRDefault="00D226E1" w:rsidP="00D226E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        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</w:p>
          <w:p w:rsidR="00D226E1" w:rsidRPr="00D226E1" w:rsidRDefault="00D226E1" w:rsidP="00D226E1">
            <w:r>
              <w:rPr>
                <w:rFonts w:asciiTheme="minorHAnsi" w:hAnsiTheme="minorHAnsi"/>
                <w:sz w:val="16"/>
                <w:szCs w:val="16"/>
              </w:rPr>
              <w:t xml:space="preserve">•     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deall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defnyddio’r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termau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mathemategol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gwahanol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gyfer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thynnu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cyfuno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canfod</w:t>
            </w:r>
            <w:proofErr w:type="spellEnd"/>
            <w:r w:rsidRPr="00D226E1">
              <w:rPr>
                <w:rFonts w:asciiTheme="minorHAnsi" w:hAnsiTheme="minorHAnsi"/>
                <w:sz w:val="16"/>
                <w:szCs w:val="16"/>
              </w:rPr>
              <w:t xml:space="preserve"> y </w:t>
            </w:r>
            <w:proofErr w:type="spellStart"/>
            <w:r w:rsidRPr="00D226E1">
              <w:rPr>
                <w:rFonts w:asciiTheme="minorHAnsi" w:hAnsiTheme="minorHAnsi"/>
                <w:sz w:val="16"/>
                <w:szCs w:val="16"/>
              </w:rPr>
              <w:t>gwahaniaeth</w:t>
            </w:r>
            <w:proofErr w:type="spellEnd"/>
          </w:p>
        </w:tc>
        <w:tc>
          <w:tcPr>
            <w:tcW w:w="3703" w:type="dxa"/>
            <w:shd w:val="clear" w:color="auto" w:fill="CCFFFF"/>
          </w:tcPr>
          <w:p w:rsidR="00215CBF" w:rsidRPr="00D226E1" w:rsidRDefault="00215CBF" w:rsidP="00D226E1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D226E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tynnu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10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neu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yn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y pen at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roddir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hyd</w:t>
            </w:r>
            <w:proofErr w:type="spellEnd"/>
            <w:r w:rsidRPr="00D226E1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at 100 </w:t>
            </w:r>
            <w:r w:rsidRPr="00D226E1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canfod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gwahaniaethau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bach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o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fewn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20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drwy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ddefnyddio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strategaethau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‘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cyfrif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ymlaen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’ </w:t>
            </w:r>
          </w:p>
          <w:p w:rsidR="006C1796" w:rsidRPr="00D226E1" w:rsidRDefault="006C1796" w:rsidP="006C1796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galw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gof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ffeithiau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hyd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at 10 a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gwerth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lle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i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adio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a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thynnu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rhifau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>mwy</w:t>
            </w:r>
            <w:proofErr w:type="spellEnd"/>
            <w:r w:rsidRPr="00D226E1">
              <w:rPr>
                <w:rFonts w:asciiTheme="minorHAnsi" w:hAnsiTheme="minorHAnsi" w:cs="Frutiger LT Std 45 Light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D226E1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D226E1">
              <w:rPr>
                <w:rFonts w:asciiTheme="minorHAnsi" w:hAnsiTheme="minorHAnsi" w:cs="Frutiger LT Std 45 Light"/>
                <w:i/>
                <w:iCs/>
                <w:color w:val="000000"/>
                <w:sz w:val="16"/>
                <w:szCs w:val="16"/>
              </w:rPr>
              <w:t xml:space="preserve">. 24 + 4, 30 + 5, 34 +10 </w:t>
            </w:r>
          </w:p>
          <w:p w:rsidR="006C1796" w:rsidRPr="006C1796" w:rsidRDefault="006C1796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Wingdings"/>
                <w:color w:val="000000"/>
                <w:sz w:val="16"/>
                <w:szCs w:val="16"/>
              </w:rPr>
            </w:pP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canfod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gwahaniaeth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bach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rhwng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dau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drwy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gyfrif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ymlaen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44 – 28 = </w:t>
            </w:r>
            <w:r w:rsidR="006536CF">
              <w:rPr>
                <w:rFonts w:asciiTheme="minorHAnsi" w:hAnsiTheme="minorHAnsi" w:cs="Wingdings"/>
                <w:color w:val="000000"/>
                <w:sz w:val="16"/>
                <w:szCs w:val="16"/>
              </w:rPr>
              <w:sym w:font="Symbol" w:char="F0A0"/>
            </w:r>
          </w:p>
          <w:p w:rsidR="006C1796" w:rsidRPr="003748C5" w:rsidRDefault="006C1796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</w:pP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datrys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problemau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un a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gam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sy’n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</w:p>
          <w:p w:rsidR="00D226E1" w:rsidRDefault="00D226E1" w:rsidP="00D226E1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         </w:t>
            </w:r>
            <w:proofErr w:type="spellStart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cynnwys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adio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a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thynnu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lluosi</w:t>
            </w:r>
            <w:proofErr w:type="spellEnd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rhannu</w:t>
            </w:r>
            <w:proofErr w:type="spellEnd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syml</w:t>
            </w:r>
            <w:proofErr w:type="spellEnd"/>
            <w:r w:rsidR="006C1796"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,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D226E1" w:rsidRDefault="00D226E1" w:rsidP="00D226E1">
            <w:pPr>
              <w:pStyle w:val="Pa0"/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         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gynnwys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problemau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rhif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>coll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>e.e</w:t>
            </w:r>
            <w:proofErr w:type="spellEnd"/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. 40 – </w:t>
            </w:r>
            <w:r w:rsidR="006536CF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sym w:font="Symbol" w:char="F0A0"/>
            </w:r>
            <w:r w:rsidR="006536CF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6C1796" w:rsidRPr="006C1796">
              <w:rPr>
                <w:rFonts w:asciiTheme="minorHAnsi" w:hAnsiTheme="minorHAnsi" w:cs="Wingdings"/>
                <w:color w:val="000000"/>
                <w:sz w:val="16"/>
                <w:szCs w:val="16"/>
              </w:rPr>
              <w:t xml:space="preserve">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= </w:t>
            </w: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  <w:p w:rsidR="006C1796" w:rsidRPr="006C1796" w:rsidRDefault="00D226E1" w:rsidP="006C1796">
            <w:pPr>
              <w:pStyle w:val="Pa0"/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            </w:t>
            </w:r>
            <w:r w:rsidR="006C1796" w:rsidRPr="006C1796">
              <w:rPr>
                <w:rFonts w:asciiTheme="minorHAnsi" w:hAnsiTheme="minorHAnsi" w:cs="Frutiger LT Std 45 Light"/>
                <w:b/>
                <w:bCs/>
                <w:i/>
                <w:iCs/>
                <w:color w:val="000000"/>
                <w:sz w:val="16"/>
                <w:szCs w:val="16"/>
              </w:rPr>
              <w:t xml:space="preserve">19 </w:t>
            </w:r>
          </w:p>
          <w:p w:rsidR="006C1796" w:rsidRPr="003748C5" w:rsidRDefault="006C1796" w:rsidP="00D226E1">
            <w:pPr>
              <w:pStyle w:val="Pa0"/>
              <w:numPr>
                <w:ilvl w:val="0"/>
                <w:numId w:val="8"/>
              </w:numPr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defnyddio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strategaethau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dosrannu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er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mwyn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dyblu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haneru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rhifau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 xml:space="preserve"> 2 </w:t>
            </w:r>
            <w:proofErr w:type="spellStart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16"/>
                <w:szCs w:val="16"/>
                <w:highlight w:val="yellow"/>
              </w:rPr>
              <w:t>ddigid</w:t>
            </w:r>
            <w:proofErr w:type="spellEnd"/>
            <w:r w:rsidRPr="003748C5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D226E1" w:rsidRPr="003748C5" w:rsidRDefault="00D226E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  <w:highlight w:val="yellow"/>
              </w:rPr>
            </w:pP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deall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mai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ailadrodd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adio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yw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lluosi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e.e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.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mae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2 + 2 + 2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yr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un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peth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â ‘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thri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lluosi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dau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’</w:t>
            </w:r>
          </w:p>
          <w:p w:rsidR="00D226E1" w:rsidRPr="0051796A" w:rsidRDefault="00D226E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9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neu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11 o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unrhyw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rif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wrth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/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10 ac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addasu</w:t>
            </w:r>
            <w:proofErr w:type="spellEnd"/>
          </w:p>
          <w:p w:rsidR="00D226E1" w:rsidRPr="0051796A" w:rsidRDefault="00D226E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deall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defnyddio’r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symbolau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mathemategol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ar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gyfer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lluosi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</w:p>
          <w:p w:rsidR="00D226E1" w:rsidRPr="0051796A" w:rsidRDefault="00D226E1" w:rsidP="00D226E1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deall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a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defnyddio’r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termau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mathemategol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gwahanol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ar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gyfer</w:t>
            </w:r>
            <w:proofErr w:type="spellEnd"/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adio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tynnu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lluosi</w:t>
            </w:r>
            <w:proofErr w:type="spellEnd"/>
            <w:r w:rsidRPr="003748C5">
              <w:rPr>
                <w:rFonts w:asciiTheme="minorHAnsi" w:hAnsiTheme="minorHAnsi"/>
                <w:sz w:val="16"/>
                <w:szCs w:val="16"/>
                <w:highlight w:val="yellow"/>
              </w:rPr>
              <w:t>,</w:t>
            </w:r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a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hafal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>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e.e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.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cyfanswm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rhannau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,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mynd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D226E1" w:rsidRPr="0051796A" w:rsidRDefault="00D226E1" w:rsidP="00D226E1">
            <w:pPr>
              <w:pStyle w:val="ListParagraph"/>
              <w:ind w:left="360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mewn</w:t>
            </w:r>
            <w:proofErr w:type="spellEnd"/>
            <w:r w:rsidRPr="0051796A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proofErr w:type="spellStart"/>
            <w:r w:rsidRPr="0051796A">
              <w:rPr>
                <w:rFonts w:asciiTheme="minorHAnsi" w:hAnsiTheme="minorHAnsi"/>
                <w:sz w:val="16"/>
                <w:szCs w:val="16"/>
              </w:rPr>
              <w:t>i</w:t>
            </w:r>
            <w:proofErr w:type="spellEnd"/>
          </w:p>
          <w:p w:rsidR="00D226E1" w:rsidRPr="00D226E1" w:rsidRDefault="00D226E1" w:rsidP="00D226E1"/>
        </w:tc>
      </w:tr>
      <w:tr w:rsidR="0018014F" w:rsidRPr="008442A5" w:rsidTr="00261ABF">
        <w:tc>
          <w:tcPr>
            <w:tcW w:w="1287" w:type="dxa"/>
            <w:shd w:val="clear" w:color="auto" w:fill="auto"/>
          </w:tcPr>
          <w:p w:rsidR="009002EC" w:rsidRPr="005354D3" w:rsidRDefault="005354D3">
            <w:pPr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Defnyddio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S</w:t>
            </w:r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giliau</w:t>
            </w:r>
            <w:proofErr w:type="spellEnd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="009002EC" w:rsidRPr="005354D3">
              <w:rPr>
                <w:rFonts w:ascii="Calibri" w:hAnsi="Calibri"/>
                <w:b/>
                <w:sz w:val="16"/>
                <w:szCs w:val="16"/>
              </w:rPr>
              <w:t>Rhif</w:t>
            </w:r>
            <w:proofErr w:type="spellEnd"/>
          </w:p>
          <w:p w:rsidR="009002EC" w:rsidRPr="005354D3" w:rsidRDefault="009002EC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:rsidR="00E2554B" w:rsidRPr="0093773D" w:rsidRDefault="00E2554B" w:rsidP="00E2554B">
            <w:pPr>
              <w:pStyle w:val="Pa7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Cyfrifo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gan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ddefnyddio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dulliau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meddwl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ac </w:t>
            </w:r>
            <w:proofErr w:type="spellStart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ysgrifenedig</w:t>
            </w:r>
            <w:proofErr w:type="spellEnd"/>
            <w:r w:rsidRPr="0093773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18014F" w:rsidRPr="005354D3" w:rsidRDefault="0018014F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4950" w:type="dxa"/>
            <w:gridSpan w:val="2"/>
            <w:shd w:val="clear" w:color="auto" w:fill="auto"/>
          </w:tcPr>
          <w:p w:rsidR="005D2D44" w:rsidRPr="00261ABF" w:rsidRDefault="005D2D44" w:rsidP="00261ABF">
            <w:pPr>
              <w:rPr>
                <w:rFonts w:ascii="Calibri" w:hAnsi="Calibri"/>
                <w:sz w:val="16"/>
                <w:szCs w:val="16"/>
              </w:rPr>
            </w:pPr>
          </w:p>
          <w:p w:rsidR="005D2D44" w:rsidRPr="005D2D44" w:rsidRDefault="005D2D44" w:rsidP="005D2D44">
            <w:pPr>
              <w:pStyle w:val="ListParagrap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8396" w:type="dxa"/>
            <w:gridSpan w:val="2"/>
            <w:shd w:val="clear" w:color="auto" w:fill="auto"/>
          </w:tcPr>
          <w:p w:rsidR="003748C5" w:rsidRPr="00261ABF" w:rsidRDefault="00261ABF" w:rsidP="00261ABF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1AB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Lluosi</w:t>
            </w:r>
            <w:proofErr w:type="spellEnd"/>
            <w:r w:rsidR="00B45995" w:rsidRPr="00261ABF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  <w:p w:rsidR="003748C5" w:rsidRPr="00261ABF" w:rsidRDefault="006536CF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Cyfri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ymlaen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ac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yn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ô</w:t>
            </w:r>
            <w:r w:rsidR="003748C5" w:rsidRPr="00261ABF">
              <w:rPr>
                <w:rFonts w:asciiTheme="minorHAnsi" w:hAnsiTheme="minorHAnsi"/>
                <w:sz w:val="20"/>
                <w:szCs w:val="20"/>
              </w:rPr>
              <w:t>l</w:t>
            </w:r>
            <w:proofErr w:type="spellEnd"/>
            <w:r w:rsidR="003748C5"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3748C5" w:rsidRPr="00261ABF">
              <w:rPr>
                <w:rFonts w:asciiTheme="minorHAnsi" w:hAnsiTheme="minorHAnsi"/>
                <w:sz w:val="20"/>
                <w:szCs w:val="20"/>
              </w:rPr>
              <w:t>fesul</w:t>
            </w:r>
            <w:proofErr w:type="spellEnd"/>
            <w:r w:rsidR="003748C5" w:rsidRPr="00261ABF">
              <w:rPr>
                <w:rFonts w:asciiTheme="minorHAnsi" w:hAnsiTheme="minorHAnsi"/>
                <w:sz w:val="20"/>
                <w:szCs w:val="20"/>
              </w:rPr>
              <w:t xml:space="preserve"> 1, 2, 5 a 10</w:t>
            </w:r>
          </w:p>
          <w:p w:rsidR="003748C5" w:rsidRPr="00261ABF" w:rsidRDefault="003748C5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Neidio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ar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llinell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rif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fesul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2</w:t>
            </w:r>
            <w:r w:rsid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l___l___l___l___l___l__l</w:t>
            </w:r>
            <w:proofErr w:type="spellEnd"/>
          </w:p>
          <w:p w:rsidR="003748C5" w:rsidRPr="00261ABF" w:rsidRDefault="003748C5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Disgrifio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trefniant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dotiau</w:t>
            </w:r>
            <w:proofErr w:type="spellEnd"/>
          </w:p>
          <w:p w:rsidR="003748C5" w:rsidRPr="00261ABF" w:rsidRDefault="003748C5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Gwaith</w:t>
            </w:r>
            <w:proofErr w:type="spellEnd"/>
            <w:r w:rsidRP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261ABF">
              <w:rPr>
                <w:rFonts w:asciiTheme="minorHAnsi" w:hAnsiTheme="minorHAnsi"/>
                <w:sz w:val="20"/>
                <w:szCs w:val="20"/>
              </w:rPr>
              <w:t>cyfuno</w:t>
            </w:r>
            <w:proofErr w:type="spellEnd"/>
            <w:r w:rsidR="00261AB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261ABF">
              <w:rPr>
                <w:rFonts w:asciiTheme="minorHAnsi" w:hAnsiTheme="minorHAnsi"/>
                <w:sz w:val="20"/>
                <w:szCs w:val="20"/>
              </w:rPr>
              <w:t>setiau</w:t>
            </w:r>
            <w:proofErr w:type="spellEnd"/>
          </w:p>
          <w:p w:rsidR="003748C5" w:rsidRPr="0028128C" w:rsidRDefault="003748C5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>Rhoi gwrthrychau mewn parau</w:t>
            </w:r>
            <w:r w:rsidR="00A9741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Gwaith parau, lluosi 2 drwy gyfatebu brawddeg rhif a llun, diagram </w:t>
            </w:r>
          </w:p>
          <w:p w:rsidR="003748C5" w:rsidRPr="0028128C" w:rsidRDefault="0028128C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Dyblu  =   X 2   = adio’r rhif dwywaith</w:t>
            </w:r>
          </w:p>
          <w:p w:rsidR="003748C5" w:rsidRPr="0028128C" w:rsidRDefault="003748C5" w:rsidP="003748C5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Tabl 2 -  un set o 2=</w:t>
            </w:r>
          </w:p>
          <w:p w:rsidR="00261ABF" w:rsidRPr="0028128C" w:rsidRDefault="003748C5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dau set o 2 =     </w:t>
            </w:r>
          </w:p>
          <w:p w:rsidR="0018014F" w:rsidRPr="0028128C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Adalw tabl 2 yn gyflym</w:t>
            </w:r>
            <w:r w:rsidR="003748C5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e.e. </w:t>
            </w:r>
            <w:r w:rsidR="003748C5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3 par o sanau = sawl hosan?</w:t>
            </w:r>
          </w:p>
          <w:p w:rsidR="005D2D44" w:rsidRPr="0028128C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Dyblu rhifau hyd at 10 .</w:t>
            </w:r>
          </w:p>
          <w:p w:rsidR="005D2D44" w:rsidRPr="0028128C" w:rsidRDefault="005D2D44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Disgrifio trefniant dotiau mewn dwy ffordd—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="00A97414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4 x 2   a      2 x 4</w:t>
            </w:r>
          </w:p>
          <w:p w:rsidR="0018014F" w:rsidRPr="0028128C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Dyblu swm o arian,  mesurau</w:t>
            </w:r>
          </w:p>
          <w:p w:rsidR="005D2D44" w:rsidRPr="0028128C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Lluosi fel adio sawl gwaith</w:t>
            </w:r>
          </w:p>
          <w:p w:rsidR="005D2D44" w:rsidRPr="0028128C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                     </w:t>
            </w:r>
            <w:r w:rsidR="005D2D44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3 + 3 + 3 + 3 = </w:t>
            </w:r>
          </w:p>
          <w:p w:rsidR="005D2D44" w:rsidRPr="0028128C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                    </w:t>
            </w:r>
            <w:r w:rsidR="005D2D44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4 set o 3 =</w:t>
            </w:r>
          </w:p>
          <w:p w:rsidR="005D2D44" w:rsidRPr="0028128C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                     </w:t>
            </w:r>
            <w:r w:rsidR="005D2D44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4 x 3 = </w:t>
            </w:r>
          </w:p>
          <w:p w:rsidR="00261ABF" w:rsidRPr="0028128C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                        3 x 4 =</w:t>
            </w:r>
          </w:p>
          <w:p w:rsidR="005D2D44" w:rsidRPr="0028128C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Defnyddio nodiant eu hunain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, yna c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yflwyno   X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Ymwyb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odol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fod m</w:t>
            </w:r>
            <w:r w:rsidR="005D2D44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odd lluosi mewn unrhyw drefn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Problemau geiriol / ymarferol dyblu a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haneru, lluosi 2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Dyblu rhifau hyd at 20 , e.e. 2 x 4 =  5 x 2 =  2 x ? = 8, Dwbl 5=</w:t>
            </w:r>
          </w:p>
          <w:p w:rsidR="00261ABF" w:rsidRPr="0028128C" w:rsidRDefault="006536C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Nid yw l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luosi efo 1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y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n newid y rhif a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 mae lluosi efo 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sero yn sero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Gallu lluosi mewn unrhyw drefn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Dysgu tabl 5 a thabl 10 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Cyfrif fesul 5 neu 10 ar linell rif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Dyblu lluosrifau 5 a 10 hyd 100</w:t>
            </w:r>
          </w:p>
          <w:p w:rsidR="00261ABF" w:rsidRPr="0028128C" w:rsidRDefault="0028128C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Neidio ar sgwâr 100/ llinell rif ac edrych ar y patrymau Numicon</w:t>
            </w:r>
          </w:p>
          <w:p w:rsidR="00261ABF" w:rsidRPr="0028128C" w:rsidRDefault="006536C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A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dio droeon er mwyn gwirio lluosi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Defnyddio grid gwerth lle i luosi 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10. Tabl 5 = x10 a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haneru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Cyfri fesul 3 a 4 ar linell rif gan arsylwi ar y patrymau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Dysgu 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ac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adalw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Tabl 3 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Dysgu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ac adalw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Tabl 4</w:t>
            </w:r>
            <w:r w:rsidR="006536C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- d</w:t>
            </w: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yblu tabl 2</w:t>
            </w:r>
          </w:p>
          <w:p w:rsidR="00261ABF" w:rsidRPr="0028128C" w:rsidRDefault="006536C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G</w:t>
            </w:r>
            <w:r w:rsidR="00261ABF" w:rsidRPr="0028128C">
              <w:rPr>
                <w:rFonts w:asciiTheme="minorHAnsi" w:hAnsiTheme="minorHAnsi"/>
                <w:sz w:val="20"/>
                <w:szCs w:val="20"/>
                <w:lang w:val="cy-GB"/>
              </w:rPr>
              <w:t>ridiau lluosi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Dyblu rhifau hyd at 100</w:t>
            </w:r>
          </w:p>
          <w:p w:rsidR="00261ABF" w:rsidRPr="0028128C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28128C">
              <w:rPr>
                <w:rFonts w:asciiTheme="minorHAnsi" w:hAnsiTheme="minorHAnsi"/>
                <w:sz w:val="20"/>
                <w:szCs w:val="20"/>
                <w:lang w:val="cy-GB"/>
              </w:rPr>
              <w:t>Patrymau 2 x 4 = 8</w:t>
            </w:r>
          </w:p>
          <w:p w:rsidR="00261ABF" w:rsidRPr="00955BA5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lastRenderedPageBreak/>
              <w:t xml:space="preserve"> </w:t>
            </w:r>
            <w:bookmarkStart w:id="1" w:name="cysill"/>
            <w:bookmarkEnd w:id="1"/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20 x 4 = 80</w:t>
            </w:r>
          </w:p>
          <w:p w:rsidR="00261ABF" w:rsidRPr="00955BA5" w:rsidRDefault="00261ABF" w:rsidP="00261ABF">
            <w:pPr>
              <w:pStyle w:val="ListParagraph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             200 x 4 = 800</w:t>
            </w:r>
          </w:p>
          <w:p w:rsidR="00261ABF" w:rsidRPr="00955BA5" w:rsidRDefault="00261ABF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Lluosi degau a channoedd syml</w:t>
            </w:r>
          </w:p>
          <w:p w:rsidR="005D2D44" w:rsidRPr="00955BA5" w:rsidRDefault="00261ABF" w:rsidP="00261ABF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Adnabod lluosrifau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2 , 5 a 10</w:t>
            </w:r>
          </w:p>
          <w:p w:rsidR="00261ABF" w:rsidRPr="00955BA5" w:rsidRDefault="00261ABF" w:rsidP="00261ABF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955BA5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 xml:space="preserve">Rhannu </w:t>
            </w:r>
          </w:p>
          <w:p w:rsidR="005D2D44" w:rsidRPr="00955BA5" w:rsidRDefault="005D2D44" w:rsidP="00261AB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Rhannu gwrthrychau yn ddau  - Grwpio nifer o wrthrychau fesul 2 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Rhannu nifer o wrthrychau rhwng 2 - un i fi ac un i ti</w:t>
            </w:r>
          </w:p>
          <w:p w:rsidR="005D2D44" w:rsidRPr="00955BA5" w:rsidRDefault="005D2D44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Dosbarthu’n  gyfarta</w:t>
            </w:r>
            <w:r w:rsidR="00955BA5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l </w:t>
            </w:r>
            <w:r w:rsidR="00C02DB9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e.e. t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orri ffon multilink yn ddau ddarn cyfartal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Sawl 2 sydd mewn 8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? e.e.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Numicon</w:t>
            </w:r>
          </w:p>
          <w:p w:rsidR="005D2D44" w:rsidRPr="00955BA5" w:rsidRDefault="005D2D44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Haneru eilrifau hyd 10/20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. Y</w:t>
            </w:r>
            <w:r w:rsidR="00C02DB9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mwybodol fod h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aneru yn 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hafal i r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annu 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â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2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Rhannu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’n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gyfartal i setiau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Cyflwyno arwydd ÷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6 ÷ 2 ddim fel 2 ÷ 6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Sawl 5 sydd mewn 20?</w:t>
            </w:r>
          </w:p>
          <w:p w:rsidR="00C02DB9" w:rsidRPr="00955BA5" w:rsidRDefault="00C02DB9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Sawl gwaith 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alla i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dynnu 3 o 24?</w:t>
            </w:r>
          </w:p>
          <w:p w:rsidR="005D2D44" w:rsidRPr="00955BA5" w:rsidRDefault="00261ABF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Problemau rhannu </w:t>
            </w:r>
            <w:r w:rsidR="005D2D44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amrywiol mewn cyd-destun</w:t>
            </w:r>
          </w:p>
          <w:p w:rsidR="005D2D44" w:rsidRPr="00955BA5" w:rsidRDefault="005D2D44" w:rsidP="00C02DB9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Perthynas lluosi a rhannu - brawddegau rhif </w:t>
            </w:r>
            <w:r w:rsidR="00C02DB9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e.e.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3 x ? = 6    a    6 ÷ 3 =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Defnyddio dyblu i wirio haneru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Haneru lluosrifau o 10 hyd at 100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Rhifau coll mewn cyfrifiadau</w:t>
            </w:r>
            <w:r w:rsidR="00261ABF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rhannu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Rhannu fel tynnu ailadroddus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Rhannu’n gyfartal </w:t>
            </w:r>
          </w:p>
          <w:p w:rsidR="005D2D44" w:rsidRPr="00955BA5" w:rsidRDefault="0028128C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A oes </w:t>
            </w:r>
            <w:r w:rsidR="005D2D44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gweddill?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Faint sy’n weddill? 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Darganfod chwarter drwy haneru hanner</w:t>
            </w:r>
          </w:p>
          <w:p w:rsidR="005D2D44" w:rsidRPr="00955BA5" w:rsidRDefault="005D2D44" w:rsidP="005D2D4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Cysylltu rhannu efo ffracsiynau</w:t>
            </w:r>
          </w:p>
          <w:p w:rsidR="00370E08" w:rsidRPr="00955BA5" w:rsidRDefault="00370E08" w:rsidP="00370E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Haneru rhifau 2 ddigid drwy 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dosrannu</w:t>
            </w:r>
          </w:p>
          <w:p w:rsidR="00370E08" w:rsidRPr="00955BA5" w:rsidRDefault="00370E08" w:rsidP="00261ABF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Rhannu 3, 4, 5 a 10 drwy ddosbarthu’n gyfartal gyda</w:t>
            </w:r>
            <w:r w:rsidR="0028128C" w:rsidRPr="00955BA5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 </w:t>
            </w: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adnoddau</w:t>
            </w:r>
          </w:p>
          <w:p w:rsidR="00370E08" w:rsidRPr="00955BA5" w:rsidRDefault="00370E08" w:rsidP="00370E08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955BA5">
              <w:rPr>
                <w:rFonts w:asciiTheme="minorHAnsi" w:hAnsiTheme="minorHAnsi"/>
                <w:sz w:val="20"/>
                <w:szCs w:val="20"/>
                <w:lang w:val="cy-GB"/>
              </w:rPr>
              <w:t>Haneru eilrifau hyd at 100</w:t>
            </w:r>
          </w:p>
          <w:p w:rsidR="003E1003" w:rsidRPr="005354D3" w:rsidRDefault="003E1003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6C050A" w:rsidRDefault="006C050A"/>
    <w:sectPr w:rsidR="006C050A" w:rsidSect="0018014F">
      <w:headerReference w:type="default" r:id="rId9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493" w:rsidRDefault="006C1493">
      <w:r>
        <w:separator/>
      </w:r>
    </w:p>
  </w:endnote>
  <w:endnote w:type="continuationSeparator" w:id="0">
    <w:p w:rsidR="006C1493" w:rsidRDefault="006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493" w:rsidRDefault="006C1493">
      <w:r>
        <w:separator/>
      </w:r>
    </w:p>
  </w:footnote>
  <w:footnote w:type="continuationSeparator" w:id="0">
    <w:p w:rsidR="006C1493" w:rsidRDefault="006C1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4B" w:rsidRPr="0093773D" w:rsidRDefault="00517138" w:rsidP="00E2554B">
    <w:pPr>
      <w:pStyle w:val="Header"/>
      <w:jc w:val="center"/>
      <w:rPr>
        <w:rFonts w:ascii="Calibri" w:hAnsi="Calibri" w:cs="Calibri"/>
        <w:b/>
        <w:u w:val="single"/>
      </w:rPr>
    </w:pPr>
    <w:r>
      <w:rPr>
        <w:rFonts w:ascii="Calibri" w:hAnsi="Calibri" w:cs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-153035</wp:posOffset>
          </wp:positionV>
          <wp:extent cx="1088390" cy="945515"/>
          <wp:effectExtent l="0" t="0" r="0" b="6985"/>
          <wp:wrapTight wrapText="bothSides">
            <wp:wrapPolygon edited="0">
              <wp:start x="0" y="0"/>
              <wp:lineTo x="0" y="21324"/>
              <wp:lineTo x="21172" y="21324"/>
              <wp:lineTo x="2117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94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93773D">
      <w:rPr>
        <w:rFonts w:ascii="Calibri" w:hAnsi="Calibri" w:cs="Calibri"/>
        <w:b/>
        <w:u w:val="single"/>
      </w:rPr>
      <w:t>Dilyniant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Cysyniadau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Defnyddio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Sgiliau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</w:t>
    </w:r>
    <w:proofErr w:type="spellStart"/>
    <w:r w:rsidR="005354D3" w:rsidRPr="0093773D">
      <w:rPr>
        <w:rFonts w:ascii="Calibri" w:hAnsi="Calibri" w:cs="Calibri"/>
        <w:b/>
        <w:u w:val="single"/>
      </w:rPr>
      <w:t>Rhif</w:t>
    </w:r>
    <w:proofErr w:type="spellEnd"/>
    <w:r w:rsidR="005354D3" w:rsidRPr="0093773D">
      <w:rPr>
        <w:rFonts w:ascii="Calibri" w:hAnsi="Calibri" w:cs="Calibri"/>
        <w:b/>
        <w:u w:val="single"/>
      </w:rPr>
      <w:t xml:space="preserve"> –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Cyfrifo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gan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ddefnyddio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dulliau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meddwl</w:t>
    </w:r>
    <w:proofErr w:type="spellEnd"/>
    <w:r w:rsidR="00E2554B" w:rsidRPr="0093773D">
      <w:rPr>
        <w:rFonts w:ascii="Calibri" w:hAnsi="Calibri" w:cs="Calibri"/>
        <w:b/>
        <w:bCs/>
        <w:color w:val="000000"/>
        <w:u w:val="single"/>
      </w:rPr>
      <w:t xml:space="preserve"> ac </w:t>
    </w:r>
    <w:proofErr w:type="spellStart"/>
    <w:r w:rsidR="00E2554B" w:rsidRPr="0093773D">
      <w:rPr>
        <w:rFonts w:ascii="Calibri" w:hAnsi="Calibri" w:cs="Calibri"/>
        <w:b/>
        <w:bCs/>
        <w:color w:val="000000"/>
        <w:u w:val="single"/>
      </w:rPr>
      <w:t>ysgrifenedig</w:t>
    </w:r>
    <w:proofErr w:type="spellEnd"/>
  </w:p>
  <w:p w:rsidR="00502B13" w:rsidRDefault="00502B13" w:rsidP="005354D3">
    <w:pPr>
      <w:pStyle w:val="Header"/>
      <w:jc w:val="center"/>
      <w:rPr>
        <w:rFonts w:ascii="Calibri" w:hAnsi="Calibri"/>
        <w:b/>
        <w:u w:val="single"/>
      </w:rPr>
    </w:pPr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01B4"/>
    <w:multiLevelType w:val="hybridMultilevel"/>
    <w:tmpl w:val="301CFE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BA727DD"/>
    <w:multiLevelType w:val="hybridMultilevel"/>
    <w:tmpl w:val="80CA6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ED309A"/>
    <w:multiLevelType w:val="hybridMultilevel"/>
    <w:tmpl w:val="9980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0030FA"/>
    <w:multiLevelType w:val="hybridMultilevel"/>
    <w:tmpl w:val="32B244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0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05088"/>
    <w:rsid w:val="000945AC"/>
    <w:rsid w:val="000C0D01"/>
    <w:rsid w:val="000D75F9"/>
    <w:rsid w:val="000E0D62"/>
    <w:rsid w:val="00114D13"/>
    <w:rsid w:val="001372D7"/>
    <w:rsid w:val="00157E5E"/>
    <w:rsid w:val="00163B3F"/>
    <w:rsid w:val="0018014F"/>
    <w:rsid w:val="00215CBF"/>
    <w:rsid w:val="00261ABF"/>
    <w:rsid w:val="0028128C"/>
    <w:rsid w:val="00283131"/>
    <w:rsid w:val="002C434C"/>
    <w:rsid w:val="002E6E2A"/>
    <w:rsid w:val="002F46E7"/>
    <w:rsid w:val="00334CB5"/>
    <w:rsid w:val="00367288"/>
    <w:rsid w:val="00370E08"/>
    <w:rsid w:val="003748C5"/>
    <w:rsid w:val="003D0853"/>
    <w:rsid w:val="003E1003"/>
    <w:rsid w:val="00407AA6"/>
    <w:rsid w:val="00407CF7"/>
    <w:rsid w:val="004439F5"/>
    <w:rsid w:val="004811F5"/>
    <w:rsid w:val="00486AFE"/>
    <w:rsid w:val="004F5859"/>
    <w:rsid w:val="00502B13"/>
    <w:rsid w:val="00517138"/>
    <w:rsid w:val="005217DB"/>
    <w:rsid w:val="005354D3"/>
    <w:rsid w:val="005560A1"/>
    <w:rsid w:val="005C548A"/>
    <w:rsid w:val="005D2D44"/>
    <w:rsid w:val="00604DC8"/>
    <w:rsid w:val="006536CF"/>
    <w:rsid w:val="00653F78"/>
    <w:rsid w:val="00662958"/>
    <w:rsid w:val="00671B75"/>
    <w:rsid w:val="00693478"/>
    <w:rsid w:val="006C050A"/>
    <w:rsid w:val="006C1493"/>
    <w:rsid w:val="006C1796"/>
    <w:rsid w:val="007260A6"/>
    <w:rsid w:val="00802A10"/>
    <w:rsid w:val="00805BA5"/>
    <w:rsid w:val="008442A5"/>
    <w:rsid w:val="008914C2"/>
    <w:rsid w:val="009002EC"/>
    <w:rsid w:val="0093773D"/>
    <w:rsid w:val="00955BA5"/>
    <w:rsid w:val="00A0434D"/>
    <w:rsid w:val="00A64F51"/>
    <w:rsid w:val="00A97414"/>
    <w:rsid w:val="00AA5689"/>
    <w:rsid w:val="00B12B08"/>
    <w:rsid w:val="00B15BF2"/>
    <w:rsid w:val="00B45995"/>
    <w:rsid w:val="00B63E5F"/>
    <w:rsid w:val="00BD5A48"/>
    <w:rsid w:val="00BE563E"/>
    <w:rsid w:val="00C02DB9"/>
    <w:rsid w:val="00C111C9"/>
    <w:rsid w:val="00C36E84"/>
    <w:rsid w:val="00D226E1"/>
    <w:rsid w:val="00D46163"/>
    <w:rsid w:val="00D775E1"/>
    <w:rsid w:val="00E019A3"/>
    <w:rsid w:val="00E2554B"/>
    <w:rsid w:val="00E314BB"/>
    <w:rsid w:val="00E74ED0"/>
    <w:rsid w:val="00EA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D2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E2554B"/>
    <w:pPr>
      <w:autoSpaceDE w:val="0"/>
      <w:autoSpaceDN w:val="0"/>
      <w:adjustRightInd w:val="0"/>
      <w:spacing w:line="221" w:lineRule="atLeast"/>
    </w:pPr>
    <w:rPr>
      <w:rFonts w:ascii="Frutiger LT Std 45 Light" w:hAnsi="Frutiger LT Std 45 Light"/>
    </w:rPr>
  </w:style>
  <w:style w:type="paragraph" w:customStyle="1" w:styleId="Pa0">
    <w:name w:val="Pa0"/>
    <w:basedOn w:val="Normal"/>
    <w:next w:val="Normal"/>
    <w:uiPriority w:val="99"/>
    <w:rsid w:val="006C1796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styleId="ListParagraph">
    <w:name w:val="List Paragraph"/>
    <w:basedOn w:val="Normal"/>
    <w:uiPriority w:val="34"/>
    <w:qFormat/>
    <w:rsid w:val="005D2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1751C-E74E-481D-AA7F-EE252432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920</Words>
  <Characters>4198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13</cp:revision>
  <cp:lastPrinted>2015-06-19T12:56:00Z</cp:lastPrinted>
  <dcterms:created xsi:type="dcterms:W3CDTF">2015-11-16T15:09:00Z</dcterms:created>
  <dcterms:modified xsi:type="dcterms:W3CDTF">2015-11-16T15:20:00Z</dcterms:modified>
</cp:coreProperties>
</file>