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1138"/>
        <w:gridCol w:w="3296"/>
        <w:gridCol w:w="3508"/>
        <w:gridCol w:w="2835"/>
        <w:gridCol w:w="3202"/>
      </w:tblGrid>
      <w:tr w:rsidR="00DE338E" w:rsidTr="00E67AB9">
        <w:tc>
          <w:tcPr>
            <w:tcW w:w="15388" w:type="dxa"/>
            <w:gridSpan w:val="6"/>
          </w:tcPr>
          <w:p w:rsidR="00DE338E" w:rsidRPr="00795B10" w:rsidRDefault="00DE338E" w:rsidP="00DE338E">
            <w:pPr>
              <w:pStyle w:val="Pa3"/>
              <w:rPr>
                <w:rFonts w:ascii="Calibri" w:hAnsi="Calibri" w:cs="Frutiger LT Std 45 Light"/>
                <w:color w:val="000000"/>
                <w:sz w:val="36"/>
                <w:szCs w:val="36"/>
              </w:rPr>
            </w:pPr>
            <w:r w:rsidRPr="00795B10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t xml:space="preserve">Foundation Phase Language, Literacy and Communication Skills Area of Learning </w:t>
            </w:r>
          </w:p>
        </w:tc>
      </w:tr>
      <w:tr w:rsidR="00DE338E" w:rsidTr="001325CD">
        <w:tc>
          <w:tcPr>
            <w:tcW w:w="15388" w:type="dxa"/>
            <w:gridSpan w:val="6"/>
          </w:tcPr>
          <w:p w:rsidR="00DE338E" w:rsidRPr="00795B10" w:rsidRDefault="00DE338E">
            <w:pPr>
              <w:rPr>
                <w:sz w:val="36"/>
                <w:szCs w:val="36"/>
              </w:rPr>
            </w:pPr>
            <w:r w:rsidRPr="00795B10">
              <w:rPr>
                <w:rFonts w:cs="Frutiger LT Std 45 Light"/>
                <w:b/>
                <w:bCs/>
                <w:color w:val="000000"/>
                <w:sz w:val="36"/>
                <w:szCs w:val="36"/>
              </w:rPr>
              <w:t>Strand: Reading</w:t>
            </w:r>
          </w:p>
        </w:tc>
      </w:tr>
      <w:tr w:rsidR="00DE0350" w:rsidTr="009721B0">
        <w:tc>
          <w:tcPr>
            <w:tcW w:w="1409" w:type="dxa"/>
            <w:vMerge w:val="restart"/>
          </w:tcPr>
          <w:p w:rsidR="00DE0350" w:rsidRPr="00F13563" w:rsidRDefault="00DE0350">
            <w:pPr>
              <w:rPr>
                <w:rFonts w:ascii="Calibri" w:hAnsi="Calibri"/>
              </w:rPr>
            </w:pPr>
            <w:r w:rsidRPr="00F13563">
              <w:rPr>
                <w:rFonts w:ascii="Calibri" w:hAnsi="Calibri" w:cs="Frutiger LT Std 45 Light"/>
                <w:b/>
                <w:bCs/>
                <w:color w:val="000000"/>
              </w:rPr>
              <w:t>Elements</w:t>
            </w:r>
          </w:p>
        </w:tc>
        <w:tc>
          <w:tcPr>
            <w:tcW w:w="1138" w:type="dxa"/>
            <w:vMerge w:val="restart"/>
          </w:tcPr>
          <w:p w:rsidR="00DE0350" w:rsidRPr="00F13563" w:rsidRDefault="00DE0350" w:rsidP="00DE338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F13563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Aspects </w:t>
            </w:r>
          </w:p>
        </w:tc>
        <w:tc>
          <w:tcPr>
            <w:tcW w:w="3296" w:type="dxa"/>
          </w:tcPr>
          <w:p w:rsidR="00DE0350" w:rsidRPr="00F13563" w:rsidRDefault="00DE0350" w:rsidP="00F13563">
            <w:pPr>
              <w:pStyle w:val="NoSpacing"/>
            </w:pPr>
            <w:r w:rsidRPr="00F13563">
              <w:t xml:space="preserve">Reception </w:t>
            </w:r>
          </w:p>
        </w:tc>
        <w:tc>
          <w:tcPr>
            <w:tcW w:w="3508" w:type="dxa"/>
          </w:tcPr>
          <w:p w:rsidR="00DE0350" w:rsidRPr="00F13563" w:rsidRDefault="00DE0350" w:rsidP="00F13563">
            <w:pPr>
              <w:pStyle w:val="NoSpacing"/>
            </w:pPr>
            <w:r w:rsidRPr="00F13563">
              <w:t xml:space="preserve">Year 1 </w:t>
            </w:r>
          </w:p>
        </w:tc>
        <w:tc>
          <w:tcPr>
            <w:tcW w:w="2835" w:type="dxa"/>
          </w:tcPr>
          <w:p w:rsidR="00DE0350" w:rsidRPr="00F13563" w:rsidRDefault="00DE0350" w:rsidP="00F13563">
            <w:pPr>
              <w:pStyle w:val="NoSpacing"/>
            </w:pPr>
            <w:r w:rsidRPr="00F13563">
              <w:t xml:space="preserve">Year 2 </w:t>
            </w:r>
          </w:p>
        </w:tc>
        <w:tc>
          <w:tcPr>
            <w:tcW w:w="3202" w:type="dxa"/>
          </w:tcPr>
          <w:p w:rsidR="00DE0350" w:rsidRPr="00F13563" w:rsidRDefault="00DE0350" w:rsidP="00F13563">
            <w:pPr>
              <w:pStyle w:val="NoSpacing"/>
            </w:pPr>
            <w:r w:rsidRPr="00F13563">
              <w:t xml:space="preserve">Year 3 </w:t>
            </w:r>
          </w:p>
        </w:tc>
      </w:tr>
      <w:tr w:rsidR="00DE0350" w:rsidTr="009721B0">
        <w:tc>
          <w:tcPr>
            <w:tcW w:w="1409" w:type="dxa"/>
            <w:vMerge/>
          </w:tcPr>
          <w:p w:rsidR="00DE0350" w:rsidRPr="00DE338E" w:rsidRDefault="00DE0350" w:rsidP="00DE338E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1138" w:type="dxa"/>
            <w:vMerge/>
          </w:tcPr>
          <w:p w:rsidR="00DE0350" w:rsidRDefault="00DE0350" w:rsidP="00DE0350">
            <w:pPr>
              <w:pStyle w:val="Pa0"/>
            </w:pPr>
          </w:p>
        </w:tc>
        <w:tc>
          <w:tcPr>
            <w:tcW w:w="3296" w:type="dxa"/>
          </w:tcPr>
          <w:p w:rsidR="00DE0350" w:rsidRPr="00795B10" w:rsidRDefault="00DE0350" w:rsidP="00DE0350">
            <w:pPr>
              <w:pStyle w:val="Pa5"/>
              <w:rPr>
                <w:rFonts w:ascii="Calibri" w:hAnsi="Calibri" w:cs="Frutiger LT Std 45 Light"/>
                <w:color w:val="000000"/>
              </w:rPr>
            </w:pPr>
            <w:r w:rsidRPr="00795B10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  <w:tc>
          <w:tcPr>
            <w:tcW w:w="3508" w:type="dxa"/>
          </w:tcPr>
          <w:p w:rsidR="00DE0350" w:rsidRPr="00795B10" w:rsidRDefault="00DE0350" w:rsidP="00DE0350">
            <w:pPr>
              <w:pStyle w:val="Pa5"/>
              <w:rPr>
                <w:rFonts w:ascii="Calibri" w:hAnsi="Calibri" w:cs="Frutiger LT Std 45 Light"/>
                <w:color w:val="000000"/>
              </w:rPr>
            </w:pPr>
            <w:r w:rsidRPr="00795B10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  <w:tc>
          <w:tcPr>
            <w:tcW w:w="2835" w:type="dxa"/>
          </w:tcPr>
          <w:p w:rsidR="00DE0350" w:rsidRPr="00795B10" w:rsidRDefault="00DE0350" w:rsidP="00DE0350">
            <w:pPr>
              <w:pStyle w:val="Pa5"/>
              <w:rPr>
                <w:rFonts w:ascii="Calibri" w:hAnsi="Calibri" w:cs="Frutiger LT Std 45 Light"/>
                <w:color w:val="000000"/>
              </w:rPr>
            </w:pPr>
            <w:r w:rsidRPr="00795B10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  <w:tc>
          <w:tcPr>
            <w:tcW w:w="3202" w:type="dxa"/>
          </w:tcPr>
          <w:p w:rsidR="00DE0350" w:rsidRPr="00795B10" w:rsidRDefault="00DE0350" w:rsidP="00DE0350">
            <w:pPr>
              <w:pStyle w:val="Pa5"/>
              <w:rPr>
                <w:rFonts w:ascii="Calibri" w:hAnsi="Calibri" w:cs="Frutiger LT Std 45 Light"/>
                <w:color w:val="000000"/>
              </w:rPr>
            </w:pPr>
            <w:r w:rsidRPr="00795B10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</w:tr>
      <w:tr w:rsidR="00A245AC" w:rsidTr="009721B0">
        <w:tc>
          <w:tcPr>
            <w:tcW w:w="1409" w:type="dxa"/>
            <w:vMerge w:val="restart"/>
          </w:tcPr>
          <w:p w:rsidR="00A245AC" w:rsidRPr="00964AD9" w:rsidRDefault="00A245AC">
            <w:r w:rsidRPr="00964AD9">
              <w:rPr>
                <w:rFonts w:cs="Frutiger LT Std 45 Light"/>
                <w:b/>
                <w:bCs/>
                <w:color w:val="000000"/>
              </w:rPr>
              <w:t>Locating, selecting and using information</w:t>
            </w:r>
          </w:p>
        </w:tc>
        <w:tc>
          <w:tcPr>
            <w:tcW w:w="1138" w:type="dxa"/>
            <w:vMerge w:val="restart"/>
          </w:tcPr>
          <w:p w:rsidR="00A245AC" w:rsidRPr="00964AD9" w:rsidRDefault="00A245AC" w:rsidP="00DE0350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964AD9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Reading strategies </w:t>
            </w:r>
          </w:p>
          <w:p w:rsidR="00A245AC" w:rsidRDefault="00A245AC"/>
        </w:tc>
        <w:tc>
          <w:tcPr>
            <w:tcW w:w="3296" w:type="dxa"/>
          </w:tcPr>
          <w:p w:rsidR="00A245AC" w:rsidRPr="00964AD9" w:rsidRDefault="00A245AC" w:rsidP="00DE035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choose reading materials including books </w:t>
            </w:r>
          </w:p>
          <w:p w:rsidR="00A245AC" w:rsidRPr="00795B10" w:rsidRDefault="00A245AC">
            <w:pPr>
              <w:rPr>
                <w:rFonts w:ascii="Calibri" w:hAnsi="Calibri"/>
              </w:rPr>
            </w:pPr>
          </w:p>
        </w:tc>
        <w:tc>
          <w:tcPr>
            <w:tcW w:w="3508" w:type="dxa"/>
          </w:tcPr>
          <w:p w:rsidR="00A245AC" w:rsidRPr="00964AD9" w:rsidRDefault="00A245AC" w:rsidP="00DE035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choose reading materials and explain what the text is about and why they like it </w:t>
            </w:r>
          </w:p>
        </w:tc>
        <w:tc>
          <w:tcPr>
            <w:tcW w:w="2835" w:type="dxa"/>
          </w:tcPr>
          <w:p w:rsidR="00A245AC" w:rsidRPr="00964AD9" w:rsidRDefault="00A245AC" w:rsidP="00DE035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choose reading materials independently giving reasons for their choices </w:t>
            </w:r>
          </w:p>
        </w:tc>
        <w:tc>
          <w:tcPr>
            <w:tcW w:w="3202" w:type="dxa"/>
          </w:tcPr>
          <w:p w:rsidR="00A245AC" w:rsidRDefault="00A245AC"/>
        </w:tc>
      </w:tr>
      <w:tr w:rsidR="00A245AC" w:rsidTr="009721B0">
        <w:tc>
          <w:tcPr>
            <w:tcW w:w="1409" w:type="dxa"/>
            <w:vMerge/>
          </w:tcPr>
          <w:p w:rsidR="00A245AC" w:rsidRDefault="00A245AC"/>
        </w:tc>
        <w:tc>
          <w:tcPr>
            <w:tcW w:w="1138" w:type="dxa"/>
            <w:vMerge/>
          </w:tcPr>
          <w:p w:rsidR="00A245AC" w:rsidRDefault="00A245AC"/>
        </w:tc>
        <w:tc>
          <w:tcPr>
            <w:tcW w:w="3296" w:type="dxa"/>
          </w:tcPr>
          <w:p w:rsidR="00A245AC" w:rsidRPr="00964AD9" w:rsidRDefault="00A245AC" w:rsidP="00DE0350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understand that print carries meaning and is read left to right, top to bottom</w:t>
            </w:r>
            <w:r w:rsidRPr="00964AD9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3508" w:type="dxa"/>
          </w:tcPr>
          <w:p w:rsidR="00A245AC" w:rsidRPr="00964AD9" w:rsidRDefault="00A245AC" w:rsidP="00DE0350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talk about features of books such as contents page and titles</w:t>
            </w:r>
            <w:r w:rsidRPr="00964AD9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2835" w:type="dxa"/>
          </w:tcPr>
          <w:p w:rsidR="00A245AC" w:rsidRPr="00964AD9" w:rsidRDefault="00A245AC" w:rsidP="00DE0350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use contents page and glossary within a range of texts</w:t>
            </w:r>
            <w:r w:rsidRPr="00964AD9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3202" w:type="dxa"/>
          </w:tcPr>
          <w:p w:rsidR="00A245AC" w:rsidRDefault="00A245AC"/>
        </w:tc>
      </w:tr>
      <w:tr w:rsidR="00A245AC" w:rsidTr="009721B0">
        <w:tc>
          <w:tcPr>
            <w:tcW w:w="1409" w:type="dxa"/>
            <w:vMerge/>
          </w:tcPr>
          <w:p w:rsidR="00A245AC" w:rsidRDefault="00A245AC"/>
        </w:tc>
        <w:tc>
          <w:tcPr>
            <w:tcW w:w="1138" w:type="dxa"/>
            <w:vMerge/>
          </w:tcPr>
          <w:p w:rsidR="00A245AC" w:rsidRDefault="00A245AC"/>
        </w:tc>
        <w:tc>
          <w:tcPr>
            <w:tcW w:w="3296" w:type="dxa"/>
          </w:tcPr>
          <w:p w:rsidR="00A245AC" w:rsidRPr="00964AD9" w:rsidRDefault="00A245AC" w:rsidP="00DE0350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discriminate between letters in a range of contexts</w:t>
            </w:r>
            <w:r w:rsidRPr="00964AD9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3508" w:type="dxa"/>
          </w:tcPr>
          <w:p w:rsidR="00A245AC" w:rsidRDefault="00A245AC"/>
        </w:tc>
        <w:tc>
          <w:tcPr>
            <w:tcW w:w="2835" w:type="dxa"/>
          </w:tcPr>
          <w:p w:rsidR="00A245AC" w:rsidRDefault="00A245AC"/>
        </w:tc>
        <w:tc>
          <w:tcPr>
            <w:tcW w:w="3202" w:type="dxa"/>
          </w:tcPr>
          <w:p w:rsidR="00A245AC" w:rsidRDefault="00A245AC"/>
        </w:tc>
      </w:tr>
      <w:tr w:rsidR="00A245AC" w:rsidTr="009721B0">
        <w:tc>
          <w:tcPr>
            <w:tcW w:w="1409" w:type="dxa"/>
            <w:vMerge/>
          </w:tcPr>
          <w:p w:rsidR="00A245AC" w:rsidRDefault="00A245AC"/>
        </w:tc>
        <w:tc>
          <w:tcPr>
            <w:tcW w:w="1138" w:type="dxa"/>
            <w:vMerge/>
          </w:tcPr>
          <w:p w:rsidR="00A245AC" w:rsidRDefault="00A245AC"/>
        </w:tc>
        <w:tc>
          <w:tcPr>
            <w:tcW w:w="3296" w:type="dxa"/>
          </w:tcPr>
          <w:p w:rsidR="00A245AC" w:rsidRPr="00964AD9" w:rsidRDefault="00A245AC" w:rsidP="00DE0350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link and identify a growing number of spoken sounds to letters</w:t>
            </w:r>
            <w:r w:rsidRPr="00964AD9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3508" w:type="dxa"/>
          </w:tcPr>
          <w:p w:rsidR="00A245AC" w:rsidRPr="00964AD9" w:rsidRDefault="00A245AC" w:rsidP="00DE0350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link and identify spoken sounds to blends of letters and letter names</w:t>
            </w:r>
            <w:r w:rsidRPr="00964AD9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2835" w:type="dxa"/>
          </w:tcPr>
          <w:p w:rsidR="00A245AC" w:rsidRDefault="00A245AC"/>
        </w:tc>
        <w:tc>
          <w:tcPr>
            <w:tcW w:w="3202" w:type="dxa"/>
          </w:tcPr>
          <w:p w:rsidR="00A245AC" w:rsidRDefault="00A245AC"/>
        </w:tc>
      </w:tr>
      <w:tr w:rsidR="00A245AC" w:rsidTr="009721B0">
        <w:tc>
          <w:tcPr>
            <w:tcW w:w="1409" w:type="dxa"/>
            <w:vMerge/>
          </w:tcPr>
          <w:p w:rsidR="00A245AC" w:rsidRDefault="00A245AC"/>
        </w:tc>
        <w:tc>
          <w:tcPr>
            <w:tcW w:w="1138" w:type="dxa"/>
            <w:vMerge/>
          </w:tcPr>
          <w:p w:rsidR="00A245AC" w:rsidRDefault="00A245AC"/>
        </w:tc>
        <w:tc>
          <w:tcPr>
            <w:tcW w:w="3296" w:type="dxa"/>
          </w:tcPr>
          <w:p w:rsidR="00A245AC" w:rsidRPr="00964AD9" w:rsidRDefault="00A245AC" w:rsidP="00DE035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recognise that words are constructed from phonemes (sounds) and that phonemes are represented by graphemes (written letters): </w:t>
            </w:r>
          </w:p>
          <w:p w:rsidR="00A245AC" w:rsidRPr="00964AD9" w:rsidRDefault="00A245AC" w:rsidP="00795B1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64AD9">
              <w:rPr>
                <w:rFonts w:ascii="Calibri" w:hAnsi="Calibri"/>
                <w:b/>
                <w:bCs/>
                <w:sz w:val="20"/>
                <w:szCs w:val="20"/>
              </w:rPr>
              <w:t xml:space="preserve">- orally </w:t>
            </w:r>
            <w:r w:rsidRPr="00964AD9">
              <w:rPr>
                <w:rFonts w:ascii="Calibri" w:hAnsi="Calibri"/>
                <w:sz w:val="20"/>
                <w:szCs w:val="20"/>
              </w:rPr>
              <w:t xml:space="preserve">blend combinations of </w:t>
            </w:r>
            <w:r w:rsidRPr="00964AD9">
              <w:rPr>
                <w:rFonts w:ascii="Calibri" w:hAnsi="Calibri"/>
                <w:b/>
                <w:bCs/>
                <w:sz w:val="20"/>
                <w:szCs w:val="20"/>
              </w:rPr>
              <w:t xml:space="preserve">known </w:t>
            </w:r>
            <w:r w:rsidRPr="00964AD9">
              <w:rPr>
                <w:rFonts w:ascii="Calibri" w:hAnsi="Calibri"/>
                <w:sz w:val="20"/>
                <w:szCs w:val="20"/>
              </w:rPr>
              <w:t xml:space="preserve">letters </w:t>
            </w:r>
          </w:p>
          <w:p w:rsidR="00A245AC" w:rsidRPr="00DE0350" w:rsidRDefault="00A245AC" w:rsidP="00795B10">
            <w:pPr>
              <w:pStyle w:val="Default"/>
              <w:rPr>
                <w:rFonts w:ascii="Wingdings 3" w:hAnsi="Wingdings 3" w:cs="Wingdings 3"/>
                <w:sz w:val="23"/>
                <w:szCs w:val="23"/>
              </w:rPr>
            </w:pPr>
            <w:r w:rsidRPr="00964AD9">
              <w:rPr>
                <w:rFonts w:ascii="Calibri" w:hAnsi="Calibri"/>
                <w:b/>
                <w:bCs/>
                <w:sz w:val="20"/>
                <w:szCs w:val="20"/>
              </w:rPr>
              <w:t xml:space="preserve">- orally </w:t>
            </w:r>
            <w:r w:rsidRPr="00964AD9">
              <w:rPr>
                <w:rFonts w:ascii="Calibri" w:hAnsi="Calibri"/>
                <w:sz w:val="20"/>
                <w:szCs w:val="20"/>
              </w:rPr>
              <w:t xml:space="preserve">segment combinations of </w:t>
            </w:r>
            <w:r w:rsidRPr="00964AD9">
              <w:rPr>
                <w:rFonts w:ascii="Calibri" w:hAnsi="Calibri"/>
                <w:b/>
                <w:bCs/>
                <w:sz w:val="20"/>
                <w:szCs w:val="20"/>
              </w:rPr>
              <w:t xml:space="preserve">known </w:t>
            </w:r>
            <w:r w:rsidRPr="00964AD9">
              <w:rPr>
                <w:rFonts w:ascii="Calibri" w:hAnsi="Calibri"/>
                <w:sz w:val="20"/>
                <w:szCs w:val="20"/>
              </w:rPr>
              <w:t>letters</w:t>
            </w:r>
            <w:r w:rsidRPr="00964AD9">
              <w:rPr>
                <w:sz w:val="20"/>
                <w:szCs w:val="20"/>
              </w:rPr>
              <w:t xml:space="preserve"> </w:t>
            </w:r>
            <w:r w:rsidRPr="00964AD9">
              <w:rPr>
                <w:rFonts w:ascii="Wingdings 3" w:hAnsi="Wingdings 3" w:cs="Wingdings 3"/>
                <w:sz w:val="20"/>
                <w:szCs w:val="20"/>
              </w:rPr>
              <w:t></w:t>
            </w:r>
            <w:r w:rsidRPr="00964AD9">
              <w:rPr>
                <w:rFonts w:ascii="Wingdings 3" w:hAnsi="Wingdings 3" w:cs="Wingdings 3"/>
                <w:sz w:val="20"/>
                <w:szCs w:val="20"/>
              </w:rPr>
              <w:t></w:t>
            </w:r>
          </w:p>
        </w:tc>
        <w:tc>
          <w:tcPr>
            <w:tcW w:w="3508" w:type="dxa"/>
          </w:tcPr>
          <w:p w:rsidR="00A245AC" w:rsidRPr="00964AD9" w:rsidRDefault="00A245AC" w:rsidP="00DE0350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recognise and use an increasing number of phonemes and their corresponding graphemes when blending and segmenting words of up to two syllables</w:t>
            </w:r>
            <w:r w:rsidRPr="00964AD9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  <w:p w:rsidR="00A245AC" w:rsidRDefault="00A245AC"/>
        </w:tc>
        <w:tc>
          <w:tcPr>
            <w:tcW w:w="2835" w:type="dxa"/>
          </w:tcPr>
          <w:p w:rsidR="00A245AC" w:rsidRPr="00964AD9" w:rsidRDefault="00A245AC" w:rsidP="00DE0350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confidently use all phonemes and their corresponding graphemes when blending and segmenting polysyllabic words</w:t>
            </w:r>
            <w:r w:rsidRPr="00964AD9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964AD9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  <w:p w:rsidR="00A245AC" w:rsidRDefault="00A245AC"/>
        </w:tc>
        <w:tc>
          <w:tcPr>
            <w:tcW w:w="3202" w:type="dxa"/>
          </w:tcPr>
          <w:p w:rsidR="00A245AC" w:rsidRDefault="00A245AC"/>
        </w:tc>
      </w:tr>
      <w:tr w:rsidR="00964AD9" w:rsidTr="009721B0">
        <w:tc>
          <w:tcPr>
            <w:tcW w:w="1409" w:type="dxa"/>
          </w:tcPr>
          <w:p w:rsidR="00964AD9" w:rsidRDefault="00964AD9"/>
        </w:tc>
        <w:tc>
          <w:tcPr>
            <w:tcW w:w="1138" w:type="dxa"/>
          </w:tcPr>
          <w:p w:rsidR="00964AD9" w:rsidRDefault="00964AD9"/>
        </w:tc>
        <w:tc>
          <w:tcPr>
            <w:tcW w:w="3296" w:type="dxa"/>
          </w:tcPr>
          <w:p w:rsidR="00964AD9" w:rsidRPr="00964AD9" w:rsidRDefault="00964AD9" w:rsidP="00964AD9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apply the following reading strategies with support: </w:t>
            </w:r>
          </w:p>
          <w:p w:rsidR="00964AD9" w:rsidRPr="00964AD9" w:rsidRDefault="00964AD9" w:rsidP="00964AD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64AD9">
              <w:rPr>
                <w:rFonts w:ascii="Calibri" w:hAnsi="Calibri"/>
                <w:b/>
                <w:bCs/>
                <w:sz w:val="20"/>
                <w:szCs w:val="20"/>
              </w:rPr>
              <w:t xml:space="preserve">- phonic strategies to decode simple words </w:t>
            </w:r>
          </w:p>
          <w:p w:rsidR="00964AD9" w:rsidRPr="00964AD9" w:rsidRDefault="00964AD9" w:rsidP="00964AD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64AD9">
              <w:rPr>
                <w:rFonts w:ascii="Calibri" w:hAnsi="Calibri"/>
                <w:b/>
                <w:bCs/>
                <w:sz w:val="20"/>
                <w:szCs w:val="20"/>
              </w:rPr>
              <w:t xml:space="preserve">- recognition of high-frequency words </w:t>
            </w:r>
          </w:p>
          <w:p w:rsidR="00964AD9" w:rsidRPr="00964AD9" w:rsidRDefault="00964AD9" w:rsidP="00964AD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64AD9">
              <w:rPr>
                <w:rFonts w:ascii="Calibri" w:hAnsi="Calibri"/>
                <w:b/>
                <w:bCs/>
                <w:sz w:val="20"/>
                <w:szCs w:val="20"/>
              </w:rPr>
              <w:t xml:space="preserve">- context cues, </w:t>
            </w:r>
            <w:r w:rsidRPr="00964AD9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e.g. pictures, initial sound </w:t>
            </w:r>
          </w:p>
          <w:p w:rsidR="00964AD9" w:rsidRPr="00964AD9" w:rsidRDefault="00964AD9" w:rsidP="00964AD9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/>
                <w:b/>
                <w:bCs/>
                <w:sz w:val="20"/>
                <w:szCs w:val="20"/>
              </w:rPr>
              <w:t>- repetition in text</w:t>
            </w:r>
            <w:r w:rsidRPr="00964AD9">
              <w:rPr>
                <w:b/>
                <w:bCs/>
                <w:sz w:val="20"/>
                <w:szCs w:val="20"/>
              </w:rPr>
              <w:t xml:space="preserve"> </w:t>
            </w:r>
            <w:r w:rsidRPr="00964AD9">
              <w:rPr>
                <w:rFonts w:ascii="Wingdings" w:hAnsi="Wingdings" w:cs="Wingdings"/>
                <w:sz w:val="20"/>
                <w:szCs w:val="20"/>
              </w:rPr>
              <w:t></w:t>
            </w:r>
            <w:r w:rsidRPr="00964AD9">
              <w:rPr>
                <w:rFonts w:ascii="Wingdings" w:hAnsi="Wingdings" w:cs="Wingdings"/>
                <w:sz w:val="20"/>
                <w:szCs w:val="20"/>
              </w:rPr>
              <w:t></w:t>
            </w:r>
          </w:p>
        </w:tc>
        <w:tc>
          <w:tcPr>
            <w:tcW w:w="3508" w:type="dxa"/>
          </w:tcPr>
          <w:p w:rsidR="00964AD9" w:rsidRPr="00964AD9" w:rsidRDefault="00964AD9" w:rsidP="00964AD9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apply the following reading strategies with increasing independence: </w:t>
            </w:r>
          </w:p>
          <w:p w:rsidR="00964AD9" w:rsidRPr="00964AD9" w:rsidRDefault="00964AD9" w:rsidP="00964AD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64AD9">
              <w:rPr>
                <w:rFonts w:ascii="Calibri" w:hAnsi="Calibri"/>
                <w:sz w:val="20"/>
                <w:szCs w:val="20"/>
              </w:rPr>
              <w:t xml:space="preserve">- phonic strategies to decode words </w:t>
            </w:r>
          </w:p>
          <w:p w:rsidR="00964AD9" w:rsidRPr="00964AD9" w:rsidRDefault="00964AD9" w:rsidP="00964AD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64AD9">
              <w:rPr>
                <w:rFonts w:ascii="Calibri" w:hAnsi="Calibri"/>
                <w:sz w:val="20"/>
                <w:szCs w:val="20"/>
              </w:rPr>
              <w:t xml:space="preserve">- recognition of high-frequency words </w:t>
            </w:r>
          </w:p>
          <w:p w:rsidR="00964AD9" w:rsidRPr="00964AD9" w:rsidRDefault="00964AD9" w:rsidP="00964AD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64AD9">
              <w:rPr>
                <w:rFonts w:ascii="Calibri" w:hAnsi="Calibri"/>
                <w:sz w:val="20"/>
                <w:szCs w:val="20"/>
              </w:rPr>
              <w:t xml:space="preserve">- context clues, </w:t>
            </w:r>
            <w:r w:rsidRPr="00964AD9">
              <w:rPr>
                <w:rFonts w:ascii="Calibri" w:hAnsi="Calibri"/>
                <w:i/>
                <w:iCs/>
                <w:sz w:val="20"/>
                <w:szCs w:val="20"/>
              </w:rPr>
              <w:t xml:space="preserve">e.g. prior knowledge </w:t>
            </w:r>
          </w:p>
          <w:p w:rsidR="00964AD9" w:rsidRPr="00964AD9" w:rsidRDefault="00964AD9" w:rsidP="00964AD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64AD9">
              <w:rPr>
                <w:rFonts w:ascii="Calibri" w:hAnsi="Calibri"/>
                <w:sz w:val="20"/>
                <w:szCs w:val="20"/>
              </w:rPr>
              <w:t xml:space="preserve">- graphic and syntactic clues </w:t>
            </w:r>
          </w:p>
          <w:p w:rsidR="00964AD9" w:rsidRPr="00964AD9" w:rsidRDefault="00964AD9" w:rsidP="00964AD9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/>
                <w:sz w:val="20"/>
                <w:szCs w:val="20"/>
              </w:rPr>
              <w:t xml:space="preserve">- </w:t>
            </w:r>
            <w:r>
              <w:rPr>
                <w:rFonts w:ascii="Calibri" w:hAnsi="Calibri"/>
                <w:sz w:val="20"/>
                <w:szCs w:val="20"/>
              </w:rPr>
              <w:t>self-correction, including</w:t>
            </w:r>
            <w:r w:rsidRPr="00964AD9">
              <w:rPr>
                <w:rFonts w:ascii="Calibri" w:hAnsi="Calibri"/>
                <w:sz w:val="20"/>
                <w:szCs w:val="20"/>
              </w:rPr>
              <w:t xml:space="preserve"> re-reading and reading ahead</w:t>
            </w:r>
          </w:p>
        </w:tc>
        <w:tc>
          <w:tcPr>
            <w:tcW w:w="2835" w:type="dxa"/>
          </w:tcPr>
          <w:p w:rsidR="00964AD9" w:rsidRPr="00964AD9" w:rsidRDefault="00964AD9" w:rsidP="00964AD9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64AD9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apply the following reading strategies with increasing independence to a range of familiar and unfamiliar texts: </w:t>
            </w:r>
          </w:p>
          <w:p w:rsidR="00964AD9" w:rsidRPr="00964AD9" w:rsidRDefault="00964AD9" w:rsidP="00964AD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64AD9">
              <w:rPr>
                <w:rFonts w:ascii="Calibri" w:hAnsi="Calibri"/>
                <w:sz w:val="20"/>
                <w:szCs w:val="20"/>
              </w:rPr>
              <w:t xml:space="preserve">- phonic strategies </w:t>
            </w:r>
          </w:p>
          <w:p w:rsidR="00964AD9" w:rsidRPr="00964AD9" w:rsidRDefault="00964AD9" w:rsidP="00964AD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64AD9">
              <w:rPr>
                <w:rFonts w:ascii="Calibri" w:hAnsi="Calibri"/>
                <w:sz w:val="20"/>
                <w:szCs w:val="20"/>
              </w:rPr>
              <w:t xml:space="preserve">- recognition of high-frequency words </w:t>
            </w:r>
          </w:p>
          <w:p w:rsidR="00964AD9" w:rsidRPr="00964AD9" w:rsidRDefault="00964AD9" w:rsidP="00964AD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64AD9">
              <w:rPr>
                <w:rFonts w:ascii="Calibri" w:hAnsi="Calibri"/>
                <w:sz w:val="20"/>
                <w:szCs w:val="20"/>
              </w:rPr>
              <w:t xml:space="preserve">- context clues, </w:t>
            </w:r>
            <w:r w:rsidRPr="00964AD9">
              <w:rPr>
                <w:rFonts w:ascii="Calibri" w:hAnsi="Calibri"/>
                <w:i/>
                <w:iCs/>
                <w:sz w:val="20"/>
                <w:szCs w:val="20"/>
              </w:rPr>
              <w:t xml:space="preserve">e.g. prior knowledge </w:t>
            </w:r>
          </w:p>
          <w:p w:rsidR="00964AD9" w:rsidRPr="00964AD9" w:rsidRDefault="00964AD9" w:rsidP="00964AD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64AD9">
              <w:rPr>
                <w:rFonts w:ascii="Calibri" w:hAnsi="Calibri"/>
                <w:sz w:val="20"/>
                <w:szCs w:val="20"/>
              </w:rPr>
              <w:t xml:space="preserve">- graphic and syntactic clues </w:t>
            </w:r>
          </w:p>
          <w:p w:rsidR="00964AD9" w:rsidRPr="00964AD9" w:rsidRDefault="00964AD9" w:rsidP="00964AD9">
            <w:pPr>
              <w:pStyle w:val="Pa0"/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  <w:r w:rsidRPr="00964AD9">
              <w:rPr>
                <w:rFonts w:asciiTheme="minorHAnsi" w:hAnsiTheme="minorHAnsi"/>
                <w:sz w:val="20"/>
                <w:szCs w:val="20"/>
              </w:rPr>
              <w:t>- self-correction, including re-reading and reading ahead</w:t>
            </w:r>
          </w:p>
        </w:tc>
        <w:tc>
          <w:tcPr>
            <w:tcW w:w="32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86"/>
            </w:tblGrid>
            <w:tr w:rsidR="00964AD9" w:rsidRPr="00964AD9">
              <w:trPr>
                <w:trHeight w:val="699"/>
              </w:trPr>
              <w:tc>
                <w:tcPr>
                  <w:tcW w:w="0" w:type="auto"/>
                </w:tcPr>
                <w:p w:rsidR="00964AD9" w:rsidRDefault="00964AD9" w:rsidP="00964AD9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="Frutiger LT Std 45 Light"/>
                      <w:color w:val="000000"/>
                      <w:sz w:val="20"/>
                      <w:szCs w:val="20"/>
                    </w:rPr>
                  </w:pPr>
                  <w:r w:rsidRPr="00964AD9">
                    <w:rPr>
                      <w:rFonts w:cs="Frutiger LT Std 45 Light"/>
                      <w:color w:val="000000"/>
                      <w:sz w:val="20"/>
                      <w:szCs w:val="20"/>
                    </w:rPr>
                    <w:t xml:space="preserve">use a range of strategies to make meaning from words and sentences, including knowledge of phonics, word roots, word families, syntax, text organisation and prior knowledge of context </w:t>
                  </w:r>
                </w:p>
                <w:p w:rsidR="00964AD9" w:rsidRDefault="00964AD9" w:rsidP="00964AD9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="Frutiger LT Std 45 Light"/>
                      <w:color w:val="000000"/>
                      <w:sz w:val="20"/>
                      <w:szCs w:val="20"/>
                    </w:rPr>
                  </w:pPr>
                </w:p>
                <w:p w:rsidR="00964AD9" w:rsidRPr="00964AD9" w:rsidRDefault="00964AD9" w:rsidP="00753643">
                  <w:pPr>
                    <w:pStyle w:val="Pa0"/>
                    <w:rPr>
                      <w:rFonts w:asciiTheme="minorHAnsi" w:hAnsiTheme="minorHAnsi" w:cs="Frutiger LT Std 45 Light"/>
                      <w:color w:val="000000"/>
                      <w:sz w:val="20"/>
                      <w:szCs w:val="20"/>
                    </w:rPr>
                  </w:pPr>
                  <w:r w:rsidRPr="00753643">
                    <w:rPr>
                      <w:rFonts w:asciiTheme="minorHAnsi" w:hAnsiTheme="minorHAnsi" w:cs="Frutiger LT Std 45 Light"/>
                      <w:color w:val="000000"/>
                      <w:sz w:val="20"/>
                      <w:szCs w:val="20"/>
                    </w:rPr>
                    <w:t xml:space="preserve">use visual clues, </w:t>
                  </w:r>
                  <w:r w:rsidRPr="00753643">
                    <w:rPr>
                      <w:rFonts w:asciiTheme="minorHAnsi" w:hAnsiTheme="minorHAnsi" w:cs="Frutiger LT Std 45 Light"/>
                      <w:i/>
                      <w:iCs/>
                      <w:color w:val="000000"/>
                      <w:sz w:val="20"/>
                      <w:szCs w:val="20"/>
                    </w:rPr>
                    <w:t xml:space="preserve">e.g. illustration, photographs, diagrams and charts, </w:t>
                  </w:r>
                  <w:r w:rsidRPr="00753643">
                    <w:rPr>
                      <w:rFonts w:asciiTheme="minorHAnsi" w:hAnsiTheme="minorHAnsi" w:cs="Frutiger LT Std 45 Light"/>
                      <w:color w:val="000000"/>
                      <w:sz w:val="20"/>
                      <w:szCs w:val="20"/>
                    </w:rPr>
                    <w:t xml:space="preserve">to enhance understanding </w:t>
                  </w:r>
                </w:p>
              </w:tc>
            </w:tr>
          </w:tbl>
          <w:p w:rsidR="00964AD9" w:rsidRDefault="00964AD9"/>
        </w:tc>
      </w:tr>
      <w:tr w:rsidR="00753643" w:rsidTr="009721B0">
        <w:tc>
          <w:tcPr>
            <w:tcW w:w="1409" w:type="dxa"/>
          </w:tcPr>
          <w:p w:rsidR="00753643" w:rsidRDefault="00753643"/>
        </w:tc>
        <w:tc>
          <w:tcPr>
            <w:tcW w:w="1138" w:type="dxa"/>
          </w:tcPr>
          <w:p w:rsidR="00753643" w:rsidRDefault="00753643"/>
        </w:tc>
        <w:tc>
          <w:tcPr>
            <w:tcW w:w="3296" w:type="dxa"/>
          </w:tcPr>
          <w:p w:rsidR="00753643" w:rsidRPr="00964AD9" w:rsidRDefault="00753643" w:rsidP="00964AD9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use one-to-one correspondence between written and spoken word</w:t>
            </w:r>
            <w:r w:rsidRPr="00753643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3643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753643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3508" w:type="dxa"/>
          </w:tcPr>
          <w:p w:rsidR="00753643" w:rsidRPr="00964AD9" w:rsidRDefault="00753643" w:rsidP="00964AD9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track print with eyes, finger pointing only at points of difficulty</w:t>
            </w:r>
            <w:r w:rsidRPr="00753643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3643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753643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2835" w:type="dxa"/>
          </w:tcPr>
          <w:p w:rsidR="00753643" w:rsidRPr="00964AD9" w:rsidRDefault="00753643" w:rsidP="00964AD9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track a page of print with eyes without difficulty</w:t>
            </w:r>
            <w:r w:rsidRPr="00753643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3643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753643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3202" w:type="dxa"/>
          </w:tcPr>
          <w:p w:rsidR="00753643" w:rsidRPr="00964AD9" w:rsidRDefault="00753643" w:rsidP="00964AD9">
            <w:pPr>
              <w:autoSpaceDE w:val="0"/>
              <w:autoSpaceDN w:val="0"/>
              <w:adjustRightInd w:val="0"/>
              <w:spacing w:line="241" w:lineRule="atLeast"/>
              <w:rPr>
                <w:rFonts w:cs="Frutiger LT Std 45 Light"/>
                <w:color w:val="000000"/>
                <w:sz w:val="20"/>
                <w:szCs w:val="20"/>
              </w:rPr>
            </w:pPr>
          </w:p>
        </w:tc>
      </w:tr>
      <w:tr w:rsidR="006F6A3D" w:rsidTr="009721B0">
        <w:tc>
          <w:tcPr>
            <w:tcW w:w="1409" w:type="dxa"/>
          </w:tcPr>
          <w:p w:rsidR="006F6A3D" w:rsidRDefault="006F6A3D"/>
        </w:tc>
        <w:tc>
          <w:tcPr>
            <w:tcW w:w="1138" w:type="dxa"/>
          </w:tcPr>
          <w:p w:rsidR="006F6A3D" w:rsidRDefault="006F6A3D"/>
        </w:tc>
        <w:tc>
          <w:tcPr>
            <w:tcW w:w="3296" w:type="dxa"/>
          </w:tcPr>
          <w:p w:rsidR="006F6A3D" w:rsidRPr="00753643" w:rsidRDefault="006F6A3D" w:rsidP="00964AD9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6F6A3D" w:rsidRPr="00753643" w:rsidRDefault="006F6A3D" w:rsidP="00964AD9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6A3D" w:rsidRPr="00753643" w:rsidRDefault="006F6A3D" w:rsidP="00964AD9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</w:tcPr>
          <w:p w:rsidR="006F6A3D" w:rsidRPr="00964AD9" w:rsidRDefault="006F6A3D" w:rsidP="00964AD9">
            <w:pPr>
              <w:autoSpaceDE w:val="0"/>
              <w:autoSpaceDN w:val="0"/>
              <w:adjustRightInd w:val="0"/>
              <w:spacing w:line="241" w:lineRule="atLeast"/>
              <w:rPr>
                <w:rFonts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cs="Frutiger LT Std 45 Light"/>
                <w:color w:val="000000"/>
                <w:sz w:val="20"/>
                <w:szCs w:val="20"/>
              </w:rPr>
              <w:t xml:space="preserve">skim to gain an overview of a text, </w:t>
            </w:r>
            <w:r w:rsidRPr="00753643">
              <w:rPr>
                <w:rFonts w:cs="Frutiger LT Std 45 Light"/>
                <w:i/>
                <w:iCs/>
                <w:color w:val="000000"/>
                <w:sz w:val="20"/>
                <w:szCs w:val="20"/>
              </w:rPr>
              <w:t>e.g. topic, purpose</w:t>
            </w:r>
          </w:p>
        </w:tc>
      </w:tr>
    </w:tbl>
    <w:p w:rsidR="00F21509" w:rsidRDefault="00F21509">
      <w:r>
        <w:br w:type="page"/>
      </w:r>
    </w:p>
    <w:tbl>
      <w:tblPr>
        <w:tblStyle w:val="TableGrid"/>
        <w:tblpPr w:leftFromText="180" w:rightFromText="180" w:vertAnchor="text" w:horzAnchor="margin" w:tblpY="-160"/>
        <w:tblW w:w="15588" w:type="dxa"/>
        <w:tblLook w:val="04A0" w:firstRow="1" w:lastRow="0" w:firstColumn="1" w:lastColumn="0" w:noHBand="0" w:noVBand="1"/>
      </w:tblPr>
      <w:tblGrid>
        <w:gridCol w:w="1409"/>
        <w:gridCol w:w="1030"/>
        <w:gridCol w:w="2943"/>
        <w:gridCol w:w="3118"/>
        <w:gridCol w:w="3261"/>
        <w:gridCol w:w="3827"/>
      </w:tblGrid>
      <w:tr w:rsidR="00F21509" w:rsidTr="006F6A3D">
        <w:tc>
          <w:tcPr>
            <w:tcW w:w="15588" w:type="dxa"/>
            <w:gridSpan w:val="6"/>
          </w:tcPr>
          <w:p w:rsidR="00F21509" w:rsidRDefault="00D01CF0" w:rsidP="00F21509">
            <w:r w:rsidRPr="00795B10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lastRenderedPageBreak/>
              <w:t>Foundation Phase Language, Literacy and Communication Skills Area of Learning</w:t>
            </w:r>
          </w:p>
        </w:tc>
      </w:tr>
      <w:tr w:rsidR="00F21509" w:rsidTr="006F6A3D">
        <w:tc>
          <w:tcPr>
            <w:tcW w:w="15588" w:type="dxa"/>
            <w:gridSpan w:val="6"/>
          </w:tcPr>
          <w:p w:rsidR="00F21509" w:rsidRDefault="00D01CF0" w:rsidP="00F21509">
            <w:r w:rsidRPr="00795B10">
              <w:rPr>
                <w:rFonts w:cs="Frutiger LT Std 45 Light"/>
                <w:b/>
                <w:bCs/>
                <w:color w:val="000000"/>
                <w:sz w:val="36"/>
                <w:szCs w:val="36"/>
              </w:rPr>
              <w:t>Strand: Reading</w:t>
            </w:r>
          </w:p>
        </w:tc>
      </w:tr>
      <w:tr w:rsidR="00D01CF0" w:rsidTr="006F6A3D">
        <w:tc>
          <w:tcPr>
            <w:tcW w:w="1409" w:type="dxa"/>
          </w:tcPr>
          <w:p w:rsidR="00D01CF0" w:rsidRPr="00F13563" w:rsidRDefault="00D01CF0" w:rsidP="00D01CF0">
            <w:pPr>
              <w:rPr>
                <w:rFonts w:ascii="Calibri" w:hAnsi="Calibri"/>
              </w:rPr>
            </w:pPr>
            <w:r w:rsidRPr="00F13563">
              <w:rPr>
                <w:rFonts w:ascii="Calibri" w:hAnsi="Calibri" w:cs="Frutiger LT Std 45 Light"/>
                <w:b/>
                <w:bCs/>
                <w:color w:val="000000"/>
              </w:rPr>
              <w:t>Elements</w:t>
            </w:r>
          </w:p>
        </w:tc>
        <w:tc>
          <w:tcPr>
            <w:tcW w:w="1030" w:type="dxa"/>
          </w:tcPr>
          <w:p w:rsidR="00D01CF0" w:rsidRPr="00F13563" w:rsidRDefault="00D01CF0" w:rsidP="00D01CF0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F13563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Aspects </w:t>
            </w:r>
          </w:p>
        </w:tc>
        <w:tc>
          <w:tcPr>
            <w:tcW w:w="2943" w:type="dxa"/>
          </w:tcPr>
          <w:p w:rsidR="00D01CF0" w:rsidRPr="00F13563" w:rsidRDefault="00D01CF0" w:rsidP="00D01CF0">
            <w:pPr>
              <w:pStyle w:val="NoSpacing"/>
            </w:pPr>
            <w:r w:rsidRPr="00F13563">
              <w:t xml:space="preserve">Reception </w:t>
            </w:r>
          </w:p>
        </w:tc>
        <w:tc>
          <w:tcPr>
            <w:tcW w:w="3118" w:type="dxa"/>
          </w:tcPr>
          <w:p w:rsidR="00D01CF0" w:rsidRPr="00F13563" w:rsidRDefault="00D01CF0" w:rsidP="00D01CF0">
            <w:pPr>
              <w:pStyle w:val="NoSpacing"/>
            </w:pPr>
            <w:r w:rsidRPr="00F13563">
              <w:t xml:space="preserve">Year 1 </w:t>
            </w:r>
          </w:p>
        </w:tc>
        <w:tc>
          <w:tcPr>
            <w:tcW w:w="3261" w:type="dxa"/>
          </w:tcPr>
          <w:p w:rsidR="00D01CF0" w:rsidRPr="00F13563" w:rsidRDefault="00D01CF0" w:rsidP="00D01CF0">
            <w:pPr>
              <w:pStyle w:val="NoSpacing"/>
            </w:pPr>
            <w:r w:rsidRPr="00F13563">
              <w:t xml:space="preserve">Year 2 </w:t>
            </w:r>
          </w:p>
        </w:tc>
        <w:tc>
          <w:tcPr>
            <w:tcW w:w="3827" w:type="dxa"/>
          </w:tcPr>
          <w:p w:rsidR="00D01CF0" w:rsidRPr="00F13563" w:rsidRDefault="00D01CF0" w:rsidP="00D01CF0">
            <w:pPr>
              <w:pStyle w:val="NoSpacing"/>
            </w:pPr>
            <w:r w:rsidRPr="00F13563">
              <w:t xml:space="preserve">Year 3 </w:t>
            </w:r>
          </w:p>
        </w:tc>
      </w:tr>
      <w:tr w:rsidR="00A245AC" w:rsidTr="006F6A3D">
        <w:tc>
          <w:tcPr>
            <w:tcW w:w="1409" w:type="dxa"/>
            <w:vMerge w:val="restart"/>
          </w:tcPr>
          <w:p w:rsidR="00A245AC" w:rsidRPr="006F6A3D" w:rsidRDefault="00A245AC" w:rsidP="00D01CF0">
            <w:pPr>
              <w:rPr>
                <w:sz w:val="20"/>
                <w:szCs w:val="20"/>
              </w:rPr>
            </w:pPr>
            <w:r w:rsidRPr="006F6A3D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Locating, selecting and using information</w:t>
            </w:r>
          </w:p>
        </w:tc>
        <w:tc>
          <w:tcPr>
            <w:tcW w:w="1030" w:type="dxa"/>
            <w:vMerge w:val="restart"/>
          </w:tcPr>
          <w:p w:rsidR="00A245AC" w:rsidRPr="006F6A3D" w:rsidRDefault="00A245AC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6F6A3D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Reading strategies </w:t>
            </w:r>
          </w:p>
          <w:p w:rsidR="00A245AC" w:rsidRPr="006F6A3D" w:rsidRDefault="00A245AC" w:rsidP="00D01CF0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</w:tcPr>
          <w:p w:rsidR="00A245AC" w:rsidRPr="00795B10" w:rsidRDefault="00A245AC" w:rsidP="00D01CF0">
            <w:pPr>
              <w:pStyle w:val="Pa5"/>
              <w:rPr>
                <w:rFonts w:ascii="Calibri" w:hAnsi="Calibri" w:cs="Frutiger LT Std 45 Light"/>
                <w:color w:val="000000"/>
              </w:rPr>
            </w:pPr>
            <w:r w:rsidRPr="00795B10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  <w:tc>
          <w:tcPr>
            <w:tcW w:w="3118" w:type="dxa"/>
          </w:tcPr>
          <w:p w:rsidR="00A245AC" w:rsidRPr="00795B10" w:rsidRDefault="00A245AC" w:rsidP="00D01CF0">
            <w:pPr>
              <w:pStyle w:val="Pa5"/>
              <w:rPr>
                <w:rFonts w:ascii="Calibri" w:hAnsi="Calibri" w:cs="Frutiger LT Std 45 Light"/>
                <w:color w:val="000000"/>
              </w:rPr>
            </w:pPr>
            <w:r w:rsidRPr="00795B10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  <w:tc>
          <w:tcPr>
            <w:tcW w:w="3261" w:type="dxa"/>
          </w:tcPr>
          <w:p w:rsidR="00A245AC" w:rsidRPr="00795B10" w:rsidRDefault="00A245AC" w:rsidP="00D01CF0">
            <w:pPr>
              <w:pStyle w:val="Pa5"/>
              <w:rPr>
                <w:rFonts w:ascii="Calibri" w:hAnsi="Calibri" w:cs="Frutiger LT Std 45 Light"/>
                <w:color w:val="000000"/>
              </w:rPr>
            </w:pPr>
            <w:r w:rsidRPr="00795B10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  <w:tc>
          <w:tcPr>
            <w:tcW w:w="3827" w:type="dxa"/>
          </w:tcPr>
          <w:p w:rsidR="00A245AC" w:rsidRPr="00795B10" w:rsidRDefault="00A245AC" w:rsidP="00D01CF0">
            <w:pPr>
              <w:pStyle w:val="Pa5"/>
              <w:rPr>
                <w:rFonts w:ascii="Calibri" w:hAnsi="Calibri" w:cs="Frutiger LT Std 45 Light"/>
                <w:color w:val="000000"/>
              </w:rPr>
            </w:pPr>
            <w:r w:rsidRPr="00795B10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</w:tr>
      <w:tr w:rsidR="00A245AC" w:rsidTr="006F6A3D">
        <w:trPr>
          <w:trHeight w:val="64"/>
        </w:trPr>
        <w:tc>
          <w:tcPr>
            <w:tcW w:w="1409" w:type="dxa"/>
            <w:vMerge/>
          </w:tcPr>
          <w:p w:rsidR="00A245AC" w:rsidRDefault="00A245AC" w:rsidP="00D01CF0"/>
        </w:tc>
        <w:tc>
          <w:tcPr>
            <w:tcW w:w="1030" w:type="dxa"/>
            <w:vMerge/>
          </w:tcPr>
          <w:p w:rsidR="00A245AC" w:rsidRDefault="00A245AC" w:rsidP="00D01CF0"/>
        </w:tc>
        <w:tc>
          <w:tcPr>
            <w:tcW w:w="2943" w:type="dxa"/>
          </w:tcPr>
          <w:p w:rsidR="00A245AC" w:rsidRPr="00753643" w:rsidRDefault="00A245AC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read simple words such as </w:t>
            </w:r>
          </w:p>
          <w:p w:rsidR="00A245AC" w:rsidRPr="00753643" w:rsidRDefault="00A245AC" w:rsidP="00D01CF0">
            <w:pPr>
              <w:pStyle w:val="Pa0"/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>consonant-vowel-consonant words</w:t>
            </w:r>
            <w:r w:rsidRPr="00753643">
              <w:rPr>
                <w:rFonts w:cs="Frutiger LT Std 45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A245AC" w:rsidRPr="00753643" w:rsidRDefault="00A245AC" w:rsidP="00D01CF0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decode unknown words containing blended consonants and vowels by using strategies, </w:t>
            </w:r>
            <w:r w:rsidRPr="00753643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e.g. segmenting phonemes, onset and rime</w:t>
            </w:r>
            <w:r w:rsidRPr="00753643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53643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753643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3261" w:type="dxa"/>
          </w:tcPr>
          <w:p w:rsidR="00A245AC" w:rsidRPr="00753643" w:rsidRDefault="00A245AC" w:rsidP="00D01CF0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decode text with unfamiliar content or vocabulary sustaining comprehension throughout</w:t>
            </w:r>
            <w:r w:rsidRPr="00753643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3643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753643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  <w:p w:rsidR="00A245AC" w:rsidRPr="00753643" w:rsidRDefault="00A245AC" w:rsidP="00D01CF0">
            <w:pPr>
              <w:pStyle w:val="Pa0"/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A245AC" w:rsidRDefault="00A245AC" w:rsidP="00D01CF0"/>
        </w:tc>
      </w:tr>
      <w:tr w:rsidR="00A245AC" w:rsidTr="006F6A3D">
        <w:trPr>
          <w:trHeight w:val="64"/>
        </w:trPr>
        <w:tc>
          <w:tcPr>
            <w:tcW w:w="1409" w:type="dxa"/>
            <w:vMerge/>
          </w:tcPr>
          <w:p w:rsidR="00A245AC" w:rsidRDefault="00A245AC" w:rsidP="00D01CF0"/>
        </w:tc>
        <w:tc>
          <w:tcPr>
            <w:tcW w:w="1030" w:type="dxa"/>
            <w:vMerge/>
          </w:tcPr>
          <w:p w:rsidR="00A245AC" w:rsidRDefault="00A245AC" w:rsidP="00D01CF0"/>
        </w:tc>
        <w:tc>
          <w:tcPr>
            <w:tcW w:w="2943" w:type="dxa"/>
          </w:tcPr>
          <w:p w:rsidR="00A245AC" w:rsidRPr="00753643" w:rsidRDefault="00A245AC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read simple captions and texts recognising high-frequency words </w:t>
            </w:r>
          </w:p>
        </w:tc>
        <w:tc>
          <w:tcPr>
            <w:tcW w:w="3118" w:type="dxa"/>
          </w:tcPr>
          <w:p w:rsidR="00A245AC" w:rsidRPr="00753643" w:rsidRDefault="00A245AC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read suitable texts with accuracy and fluency </w:t>
            </w:r>
          </w:p>
          <w:p w:rsidR="00A245AC" w:rsidRPr="00753643" w:rsidRDefault="00A245AC" w:rsidP="00D01CF0">
            <w:pPr>
              <w:pStyle w:val="Pa0"/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A245AC" w:rsidRPr="00753643" w:rsidRDefault="00A245AC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read a range of suitable texts with increasing accuracy and fluency </w:t>
            </w:r>
          </w:p>
        </w:tc>
        <w:tc>
          <w:tcPr>
            <w:tcW w:w="3827" w:type="dxa"/>
          </w:tcPr>
          <w:p w:rsidR="00753643" w:rsidRPr="00753643" w:rsidRDefault="00753643" w:rsidP="00753643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read short information texts independently with concentration </w:t>
            </w:r>
          </w:p>
          <w:p w:rsidR="00A245AC" w:rsidRDefault="00A245AC" w:rsidP="00D01CF0"/>
        </w:tc>
      </w:tr>
      <w:tr w:rsidR="00A245AC" w:rsidTr="006F6A3D">
        <w:trPr>
          <w:trHeight w:val="64"/>
        </w:trPr>
        <w:tc>
          <w:tcPr>
            <w:tcW w:w="1409" w:type="dxa"/>
            <w:vMerge/>
          </w:tcPr>
          <w:p w:rsidR="00A245AC" w:rsidRDefault="00A245AC" w:rsidP="00D01CF0"/>
        </w:tc>
        <w:tc>
          <w:tcPr>
            <w:tcW w:w="1030" w:type="dxa"/>
            <w:vMerge/>
          </w:tcPr>
          <w:p w:rsidR="00A245AC" w:rsidRDefault="00A245AC" w:rsidP="00D01CF0"/>
        </w:tc>
        <w:tc>
          <w:tcPr>
            <w:tcW w:w="2943" w:type="dxa"/>
          </w:tcPr>
          <w:p w:rsidR="00A245AC" w:rsidRPr="00753643" w:rsidRDefault="00A245AC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show an awareness of full stops when reading </w:t>
            </w:r>
          </w:p>
        </w:tc>
        <w:tc>
          <w:tcPr>
            <w:tcW w:w="3118" w:type="dxa"/>
          </w:tcPr>
          <w:p w:rsidR="00A245AC" w:rsidRPr="00753643" w:rsidRDefault="00A245AC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read aloud with attention to full stops and question marks </w:t>
            </w:r>
          </w:p>
        </w:tc>
        <w:tc>
          <w:tcPr>
            <w:tcW w:w="3261" w:type="dxa"/>
          </w:tcPr>
          <w:p w:rsidR="00A245AC" w:rsidRPr="00753643" w:rsidRDefault="00A245AC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read aloud with attention to punctuation, including full stops, question, exclamation and speech marks, varying intonation, voice and pace </w:t>
            </w:r>
          </w:p>
        </w:tc>
        <w:tc>
          <w:tcPr>
            <w:tcW w:w="3827" w:type="dxa"/>
          </w:tcPr>
          <w:p w:rsidR="00753643" w:rsidRPr="00753643" w:rsidRDefault="00753643" w:rsidP="00753643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read aloud using punctuation to aid expression </w:t>
            </w:r>
          </w:p>
          <w:p w:rsidR="00A245AC" w:rsidRDefault="00A245AC" w:rsidP="00D01CF0"/>
        </w:tc>
      </w:tr>
      <w:tr w:rsidR="00753643" w:rsidTr="006F6A3D">
        <w:trPr>
          <w:trHeight w:val="64"/>
        </w:trPr>
        <w:tc>
          <w:tcPr>
            <w:tcW w:w="1409" w:type="dxa"/>
          </w:tcPr>
          <w:p w:rsidR="00753643" w:rsidRDefault="00753643" w:rsidP="00D01CF0"/>
        </w:tc>
        <w:tc>
          <w:tcPr>
            <w:tcW w:w="1030" w:type="dxa"/>
          </w:tcPr>
          <w:p w:rsidR="00753643" w:rsidRDefault="00753643" w:rsidP="00D01CF0"/>
        </w:tc>
        <w:tc>
          <w:tcPr>
            <w:tcW w:w="2943" w:type="dxa"/>
          </w:tcPr>
          <w:p w:rsidR="00753643" w:rsidRPr="00753643" w:rsidRDefault="00753643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753643" w:rsidRPr="00753643" w:rsidRDefault="00753643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>read aloud with expression, showing awareness of exclamation and speech marks</w:t>
            </w:r>
          </w:p>
        </w:tc>
        <w:tc>
          <w:tcPr>
            <w:tcW w:w="3261" w:type="dxa"/>
          </w:tcPr>
          <w:p w:rsidR="00753643" w:rsidRPr="00753643" w:rsidRDefault="00753643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3643" w:rsidRPr="00753643" w:rsidRDefault="00753643" w:rsidP="00753643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</w:p>
        </w:tc>
      </w:tr>
      <w:tr w:rsidR="00753643" w:rsidTr="006F6A3D">
        <w:trPr>
          <w:trHeight w:val="64"/>
        </w:trPr>
        <w:tc>
          <w:tcPr>
            <w:tcW w:w="1409" w:type="dxa"/>
          </w:tcPr>
          <w:p w:rsidR="00753643" w:rsidRDefault="00753643" w:rsidP="00D01CF0"/>
        </w:tc>
        <w:tc>
          <w:tcPr>
            <w:tcW w:w="1030" w:type="dxa"/>
          </w:tcPr>
          <w:p w:rsidR="00753643" w:rsidRDefault="00753643" w:rsidP="00D01CF0"/>
        </w:tc>
        <w:tc>
          <w:tcPr>
            <w:tcW w:w="2943" w:type="dxa"/>
          </w:tcPr>
          <w:p w:rsidR="00753643" w:rsidRPr="00753643" w:rsidRDefault="00753643" w:rsidP="00753643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show an awareness of the difference between stories and information texts </w:t>
            </w:r>
          </w:p>
          <w:p w:rsidR="00753643" w:rsidRPr="00753643" w:rsidRDefault="00753643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753643" w:rsidRPr="00753643" w:rsidRDefault="00753643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>identify simple text features such as titles and pictures to indicate what the text is about</w:t>
            </w:r>
          </w:p>
        </w:tc>
        <w:tc>
          <w:tcPr>
            <w:tcW w:w="3261" w:type="dxa"/>
          </w:tcPr>
          <w:p w:rsidR="00753643" w:rsidRPr="00753643" w:rsidRDefault="00753643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identify and use text features, </w:t>
            </w:r>
            <w:r w:rsidRPr="00753643">
              <w:rPr>
                <w:rFonts w:ascii="Calibri" w:hAnsi="Calibri" w:cs="Frutiger LT Std 45 Light"/>
                <w:i/>
                <w:iCs/>
                <w:color w:val="000000"/>
                <w:sz w:val="20"/>
                <w:szCs w:val="20"/>
              </w:rPr>
              <w:t>e.g. titles, headings and pictures</w:t>
            </w: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>, to locate and understand specific information</w:t>
            </w:r>
          </w:p>
        </w:tc>
        <w:tc>
          <w:tcPr>
            <w:tcW w:w="3827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11"/>
            </w:tblGrid>
            <w:tr w:rsidR="006F6A3D" w:rsidRPr="006F6A3D">
              <w:trPr>
                <w:trHeight w:val="842"/>
              </w:trPr>
              <w:tc>
                <w:tcPr>
                  <w:tcW w:w="0" w:type="auto"/>
                </w:tcPr>
                <w:p w:rsidR="006F6A3D" w:rsidRDefault="006F6A3D" w:rsidP="00F07DFC">
                  <w:pPr>
                    <w:framePr w:hSpace="180" w:wrap="around" w:vAnchor="text" w:hAnchor="margin" w:y="-160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Wingdings" w:hAnsi="Wingdings" w:cs="Wingdings"/>
                      <w:color w:val="000000"/>
                      <w:sz w:val="20"/>
                      <w:szCs w:val="20"/>
                    </w:rPr>
                  </w:pPr>
                  <w:r w:rsidRPr="006F6A3D">
                    <w:rPr>
                      <w:rFonts w:ascii="Frutiger LT Std 45 Light" w:hAnsi="Frutiger LT Std 45 Light" w:cs="Frutiger LT Std 45 Light"/>
                      <w:b/>
                      <w:bCs/>
                      <w:color w:val="000000"/>
                      <w:sz w:val="20"/>
                      <w:szCs w:val="20"/>
                    </w:rPr>
                    <w:t xml:space="preserve">with support, begin to recognise and understand the basic features of continuous and non-continuous texts in terms of language, structure and presentation, </w:t>
                  </w:r>
                  <w:r w:rsidRPr="006F6A3D">
                    <w:rPr>
                      <w:rFonts w:ascii="Frutiger LT Std 45 Light" w:hAnsi="Frutiger LT Std 45 Light" w:cs="Frutiger LT Std 45 Ligh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e.g. story structure, the layout of a letter </w:t>
                  </w:r>
                  <w:r w:rsidRPr="006F6A3D">
                    <w:rPr>
                      <w:rFonts w:ascii="Wingdings" w:hAnsi="Wingdings" w:cs="Wingdings"/>
                      <w:color w:val="000000"/>
                      <w:sz w:val="20"/>
                      <w:szCs w:val="20"/>
                    </w:rPr>
                    <w:t></w:t>
                  </w:r>
                  <w:r w:rsidRPr="006F6A3D">
                    <w:rPr>
                      <w:rFonts w:ascii="Wingdings" w:hAnsi="Wingdings" w:cs="Wingdings"/>
                      <w:color w:val="000000"/>
                      <w:sz w:val="20"/>
                      <w:szCs w:val="20"/>
                    </w:rPr>
                    <w:t></w:t>
                  </w:r>
                </w:p>
                <w:p w:rsidR="006F6A3D" w:rsidRDefault="006F6A3D" w:rsidP="00F07DFC">
                  <w:pPr>
                    <w:framePr w:hSpace="180" w:wrap="around" w:vAnchor="text" w:hAnchor="margin" w:y="-160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Wingdings" w:hAnsi="Wingdings" w:cs="Wingdings"/>
                      <w:color w:val="000000"/>
                      <w:sz w:val="20"/>
                      <w:szCs w:val="20"/>
                    </w:rPr>
                  </w:pPr>
                </w:p>
                <w:p w:rsidR="006F6A3D" w:rsidRPr="006F6A3D" w:rsidRDefault="006F6A3D" w:rsidP="00F07DFC">
                  <w:pPr>
                    <w:pStyle w:val="Pa0"/>
                    <w:framePr w:hSpace="180" w:wrap="around" w:vAnchor="text" w:hAnchor="margin" w:y="-160"/>
                    <w:rPr>
                      <w:rFonts w:cs="Frutiger LT Std 45 Light"/>
                      <w:color w:val="000000"/>
                      <w:sz w:val="16"/>
                      <w:szCs w:val="16"/>
                    </w:rPr>
                  </w:pPr>
                  <w:r w:rsidRPr="006F6A3D">
                    <w:rPr>
                      <w:rFonts w:cs="Frutiger LT Std 45 Light"/>
                      <w:color w:val="000000"/>
                      <w:sz w:val="20"/>
                      <w:szCs w:val="20"/>
                    </w:rPr>
                    <w:t xml:space="preserve">look for specific information in texts using contents, indexes, glossaries, dictionaries </w:t>
                  </w:r>
                  <w:r>
                    <w:rPr>
                      <w:rFonts w:cs="Frutiger LT Std 45 Light"/>
                      <w:color w:val="000000"/>
                      <w:sz w:val="16"/>
                      <w:szCs w:val="16"/>
                    </w:rPr>
                    <w:br/>
                  </w:r>
                </w:p>
                <w:p w:rsidR="006F6A3D" w:rsidRDefault="006F6A3D" w:rsidP="00F07DFC">
                  <w:pPr>
                    <w:pStyle w:val="Pa0"/>
                    <w:framePr w:hSpace="180" w:wrap="around" w:vAnchor="text" w:hAnchor="margin" w:y="-160"/>
                    <w:rPr>
                      <w:rFonts w:cs="Frutiger LT Std 45 Light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6F6A3D">
                    <w:rPr>
                      <w:rFonts w:cs="Frutiger LT Std 45 Light"/>
                      <w:color w:val="000000"/>
                      <w:sz w:val="20"/>
                      <w:szCs w:val="20"/>
                    </w:rPr>
                    <w:t xml:space="preserve">identify different purposes of texts, </w:t>
                  </w:r>
                  <w:r w:rsidRPr="006F6A3D">
                    <w:rPr>
                      <w:rFonts w:cs="Frutiger LT Std 45 Light"/>
                      <w:i/>
                      <w:iCs/>
                      <w:color w:val="000000"/>
                      <w:sz w:val="20"/>
                      <w:szCs w:val="20"/>
                    </w:rPr>
                    <w:t xml:space="preserve">e.g. to inform, instruct, explain </w:t>
                  </w:r>
                </w:p>
                <w:p w:rsidR="006F6A3D" w:rsidRDefault="006F6A3D" w:rsidP="00F07DFC">
                  <w:pPr>
                    <w:pStyle w:val="Pa0"/>
                    <w:framePr w:hSpace="180" w:wrap="around" w:vAnchor="text" w:hAnchor="margin" w:y="-160"/>
                    <w:rPr>
                      <w:rFonts w:cs="Frutiger LT Std 45 Light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  <w:p w:rsidR="006F6A3D" w:rsidRPr="006F6A3D" w:rsidRDefault="006F6A3D" w:rsidP="00F07DFC">
                  <w:pPr>
                    <w:pStyle w:val="Pa0"/>
                    <w:framePr w:hSpace="180" w:wrap="around" w:vAnchor="text" w:hAnchor="margin" w:y="-160"/>
                    <w:rPr>
                      <w:rFonts w:cs="Frutiger LT Std 45 Light"/>
                      <w:color w:val="000000"/>
                      <w:sz w:val="20"/>
                      <w:szCs w:val="20"/>
                    </w:rPr>
                  </w:pPr>
                  <w:r w:rsidRPr="006F6A3D">
                    <w:rPr>
                      <w:rFonts w:cs="Frutiger LT Std 45 Light"/>
                      <w:color w:val="000000"/>
                      <w:sz w:val="20"/>
                      <w:szCs w:val="20"/>
                    </w:rPr>
                    <w:t xml:space="preserve">identify how texts are organised, </w:t>
                  </w:r>
                  <w:r w:rsidRPr="006F6A3D">
                    <w:rPr>
                      <w:rFonts w:cs="Frutiger LT Std 45 Light"/>
                      <w:i/>
                      <w:iCs/>
                      <w:color w:val="000000"/>
                      <w:sz w:val="20"/>
                      <w:szCs w:val="20"/>
                    </w:rPr>
                    <w:t xml:space="preserve">e.g. lists, numbered points, diagrams with arrows, tables and bullet points </w:t>
                  </w:r>
                </w:p>
              </w:tc>
            </w:tr>
          </w:tbl>
          <w:p w:rsidR="006F6A3D" w:rsidRPr="006F6A3D" w:rsidRDefault="006F6A3D" w:rsidP="006F6A3D"/>
        </w:tc>
      </w:tr>
      <w:tr w:rsidR="00753643" w:rsidTr="006F6A3D">
        <w:trPr>
          <w:trHeight w:val="64"/>
        </w:trPr>
        <w:tc>
          <w:tcPr>
            <w:tcW w:w="1409" w:type="dxa"/>
          </w:tcPr>
          <w:p w:rsidR="00753643" w:rsidRDefault="00753643" w:rsidP="00D01CF0"/>
        </w:tc>
        <w:tc>
          <w:tcPr>
            <w:tcW w:w="1030" w:type="dxa"/>
          </w:tcPr>
          <w:p w:rsidR="00753643" w:rsidRDefault="00753643" w:rsidP="00D01CF0"/>
        </w:tc>
        <w:tc>
          <w:tcPr>
            <w:tcW w:w="2943" w:type="dxa"/>
          </w:tcPr>
          <w:p w:rsidR="00753643" w:rsidRPr="00753643" w:rsidRDefault="00753643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use pictures to aid understanding of text</w:t>
            </w:r>
            <w:r w:rsidRPr="00753643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3643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753643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3118" w:type="dxa"/>
          </w:tcPr>
          <w:p w:rsidR="00753643" w:rsidRPr="00753643" w:rsidRDefault="00753643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>look for clues in the text to understand information</w:t>
            </w:r>
          </w:p>
        </w:tc>
        <w:tc>
          <w:tcPr>
            <w:tcW w:w="3261" w:type="dxa"/>
          </w:tcPr>
          <w:p w:rsidR="00753643" w:rsidRPr="00753643" w:rsidRDefault="00753643" w:rsidP="00753643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look for key words to find out what the text is about </w:t>
            </w:r>
          </w:p>
        </w:tc>
        <w:tc>
          <w:tcPr>
            <w:tcW w:w="3827" w:type="dxa"/>
            <w:vMerge/>
          </w:tcPr>
          <w:p w:rsidR="00753643" w:rsidRPr="00753643" w:rsidRDefault="00753643" w:rsidP="00753643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</w:p>
        </w:tc>
      </w:tr>
      <w:tr w:rsidR="00753643" w:rsidTr="006F6A3D">
        <w:trPr>
          <w:trHeight w:val="64"/>
        </w:trPr>
        <w:tc>
          <w:tcPr>
            <w:tcW w:w="1409" w:type="dxa"/>
          </w:tcPr>
          <w:p w:rsidR="00753643" w:rsidRDefault="00753643" w:rsidP="00D01CF0"/>
        </w:tc>
        <w:tc>
          <w:tcPr>
            <w:tcW w:w="1030" w:type="dxa"/>
          </w:tcPr>
          <w:p w:rsidR="00753643" w:rsidRDefault="00753643" w:rsidP="00D01CF0"/>
        </w:tc>
        <w:tc>
          <w:tcPr>
            <w:tcW w:w="2943" w:type="dxa"/>
          </w:tcPr>
          <w:p w:rsidR="00753643" w:rsidRPr="00753643" w:rsidRDefault="00753643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make meaning from visual features of the text, </w:t>
            </w:r>
            <w:r w:rsidRPr="00753643">
              <w:rPr>
                <w:rFonts w:ascii="Calibri" w:hAnsi="Calibri" w:cs="Frutiger LT Std 45 Light"/>
                <w:i/>
                <w:iCs/>
                <w:color w:val="000000"/>
                <w:sz w:val="20"/>
                <w:szCs w:val="20"/>
              </w:rPr>
              <w:t>e.g. illustrations, photographs, diagrams and charts</w:t>
            </w:r>
          </w:p>
        </w:tc>
        <w:tc>
          <w:tcPr>
            <w:tcW w:w="3118" w:type="dxa"/>
          </w:tcPr>
          <w:p w:rsidR="00753643" w:rsidRPr="00753643" w:rsidRDefault="00753643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understand the meaning of visual features and link to written text, </w:t>
            </w:r>
            <w:r w:rsidRPr="00753643">
              <w:rPr>
                <w:rFonts w:ascii="Calibri" w:hAnsi="Calibri" w:cs="Frutiger LT Std 45 Light"/>
                <w:i/>
                <w:iCs/>
                <w:color w:val="000000"/>
                <w:sz w:val="20"/>
                <w:szCs w:val="20"/>
              </w:rPr>
              <w:t>e.g. illustrations, photographs, diagrams and charts</w:t>
            </w:r>
          </w:p>
        </w:tc>
        <w:tc>
          <w:tcPr>
            <w:tcW w:w="3261" w:type="dxa"/>
          </w:tcPr>
          <w:p w:rsidR="00753643" w:rsidRPr="00753643" w:rsidRDefault="00753643" w:rsidP="00753643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use the different features of texts to make meaning, </w:t>
            </w:r>
            <w:r w:rsidRPr="00753643">
              <w:rPr>
                <w:rFonts w:ascii="Calibri" w:hAnsi="Calibri" w:cs="Frutiger LT Std 45 Light"/>
                <w:i/>
                <w:iCs/>
                <w:color w:val="000000"/>
                <w:sz w:val="20"/>
                <w:szCs w:val="20"/>
              </w:rPr>
              <w:t xml:space="preserve">e.g. pictures, charts and layout </w:t>
            </w:r>
          </w:p>
          <w:p w:rsidR="00753643" w:rsidRPr="00753643" w:rsidRDefault="00753643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753643" w:rsidRPr="00753643" w:rsidRDefault="00753643" w:rsidP="00753643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</w:p>
        </w:tc>
      </w:tr>
      <w:tr w:rsidR="006F6A3D" w:rsidTr="006F6A3D">
        <w:trPr>
          <w:trHeight w:val="64"/>
        </w:trPr>
        <w:tc>
          <w:tcPr>
            <w:tcW w:w="1409" w:type="dxa"/>
          </w:tcPr>
          <w:p w:rsidR="006F6A3D" w:rsidRDefault="006F6A3D" w:rsidP="00D01CF0"/>
        </w:tc>
        <w:tc>
          <w:tcPr>
            <w:tcW w:w="1030" w:type="dxa"/>
          </w:tcPr>
          <w:p w:rsidR="006F6A3D" w:rsidRDefault="006F6A3D" w:rsidP="00D01CF0"/>
        </w:tc>
        <w:tc>
          <w:tcPr>
            <w:tcW w:w="2943" w:type="dxa"/>
          </w:tcPr>
          <w:p w:rsidR="006F6A3D" w:rsidRPr="00753643" w:rsidRDefault="009721B0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>recognise and make meaning from words and pictures on-screen</w:t>
            </w:r>
          </w:p>
        </w:tc>
        <w:tc>
          <w:tcPr>
            <w:tcW w:w="3118" w:type="dxa"/>
          </w:tcPr>
          <w:p w:rsidR="006F6A3D" w:rsidRPr="00753643" w:rsidRDefault="009721B0" w:rsidP="00D01CF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>identify words and pictures on-screen which are related to a topic</w:t>
            </w:r>
          </w:p>
        </w:tc>
        <w:tc>
          <w:tcPr>
            <w:tcW w:w="3261" w:type="dxa"/>
          </w:tcPr>
          <w:p w:rsidR="006F6A3D" w:rsidRPr="00753643" w:rsidRDefault="009721B0" w:rsidP="00753643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753643">
              <w:rPr>
                <w:rFonts w:ascii="Calibri" w:hAnsi="Calibri" w:cs="Frutiger LT Std 45 Light"/>
                <w:color w:val="000000"/>
                <w:sz w:val="20"/>
                <w:szCs w:val="20"/>
              </w:rPr>
              <w:t>identify key words to search for information on-screen, and modify search words as necessary</w:t>
            </w:r>
          </w:p>
        </w:tc>
        <w:tc>
          <w:tcPr>
            <w:tcW w:w="38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11"/>
            </w:tblGrid>
            <w:tr w:rsidR="009721B0" w:rsidRPr="009721B0">
              <w:trPr>
                <w:trHeight w:val="419"/>
              </w:trPr>
              <w:tc>
                <w:tcPr>
                  <w:tcW w:w="0" w:type="auto"/>
                </w:tcPr>
                <w:p w:rsidR="009721B0" w:rsidRPr="009721B0" w:rsidRDefault="009721B0" w:rsidP="00F07DFC">
                  <w:pPr>
                    <w:framePr w:hSpace="180" w:wrap="around" w:vAnchor="text" w:hAnchor="margin" w:y="-160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</w:pPr>
                  <w:r w:rsidRPr="009721B0"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  <w:t xml:space="preserve">locate information on web pages using screen features, </w:t>
                  </w:r>
                  <w:r w:rsidRPr="009721B0">
                    <w:rPr>
                      <w:rFonts w:ascii="Frutiger LT Std 45 Light" w:hAnsi="Frutiger LT Std 45 Light" w:cs="Frutiger LT Std 45 Light"/>
                      <w:i/>
                      <w:iCs/>
                      <w:color w:val="000000"/>
                      <w:sz w:val="20"/>
                      <w:szCs w:val="20"/>
                    </w:rPr>
                    <w:t xml:space="preserve">e.g. toolbars, side bars, headings, arrows </w:t>
                  </w:r>
                </w:p>
              </w:tc>
            </w:tr>
          </w:tbl>
          <w:p w:rsidR="006F6A3D" w:rsidRPr="00753643" w:rsidRDefault="006F6A3D" w:rsidP="00753643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</w:p>
        </w:tc>
      </w:tr>
    </w:tbl>
    <w:p w:rsidR="009721B0" w:rsidRDefault="009721B0"/>
    <w:p w:rsidR="009721B0" w:rsidRPr="009721B0" w:rsidRDefault="009721B0" w:rsidP="009721B0">
      <w:bookmarkStart w:id="0" w:name="_GoBack"/>
      <w:bookmarkEnd w:id="0"/>
    </w:p>
    <w:tbl>
      <w:tblPr>
        <w:tblStyle w:val="TableGrid"/>
        <w:tblpPr w:leftFromText="180" w:rightFromText="180" w:vertAnchor="text" w:horzAnchor="margin" w:tblpY="-18"/>
        <w:tblW w:w="15588" w:type="dxa"/>
        <w:tblLayout w:type="fixed"/>
        <w:tblLook w:val="04A0" w:firstRow="1" w:lastRow="0" w:firstColumn="1" w:lastColumn="0" w:noHBand="0" w:noVBand="1"/>
      </w:tblPr>
      <w:tblGrid>
        <w:gridCol w:w="1190"/>
        <w:gridCol w:w="1073"/>
        <w:gridCol w:w="2977"/>
        <w:gridCol w:w="2835"/>
        <w:gridCol w:w="3402"/>
        <w:gridCol w:w="4111"/>
      </w:tblGrid>
      <w:tr w:rsidR="009721B0" w:rsidTr="00F07DFC">
        <w:tc>
          <w:tcPr>
            <w:tcW w:w="15588" w:type="dxa"/>
            <w:gridSpan w:val="6"/>
          </w:tcPr>
          <w:p w:rsidR="009721B0" w:rsidRDefault="009721B0" w:rsidP="009721B0">
            <w:r>
              <w:rPr>
                <w:sz w:val="23"/>
                <w:szCs w:val="23"/>
              </w:rPr>
              <w:t xml:space="preserve"> </w:t>
            </w:r>
            <w:r w:rsidRPr="00795B10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t xml:space="preserve"> Foundation Phase Language, Literacy and Communication Skills Area of Learning</w:t>
            </w:r>
          </w:p>
        </w:tc>
      </w:tr>
      <w:tr w:rsidR="009721B0" w:rsidTr="00F07DFC">
        <w:tc>
          <w:tcPr>
            <w:tcW w:w="15588" w:type="dxa"/>
            <w:gridSpan w:val="6"/>
          </w:tcPr>
          <w:p w:rsidR="009721B0" w:rsidRDefault="009721B0" w:rsidP="009721B0">
            <w:r w:rsidRPr="00795B10">
              <w:rPr>
                <w:rFonts w:cs="Frutiger LT Std 45 Light"/>
                <w:b/>
                <w:bCs/>
                <w:color w:val="000000"/>
                <w:sz w:val="36"/>
                <w:szCs w:val="36"/>
              </w:rPr>
              <w:t>Strand: Reading</w:t>
            </w:r>
          </w:p>
        </w:tc>
      </w:tr>
      <w:tr w:rsidR="00422132" w:rsidRPr="00717F6D" w:rsidTr="00F07DFC">
        <w:tc>
          <w:tcPr>
            <w:tcW w:w="1190" w:type="dxa"/>
            <w:vMerge w:val="restart"/>
          </w:tcPr>
          <w:p w:rsidR="009721B0" w:rsidRDefault="009721B0" w:rsidP="009721B0">
            <w:r w:rsidRPr="00F13563">
              <w:rPr>
                <w:rFonts w:ascii="Calibri" w:hAnsi="Calibri" w:cs="Frutiger LT Std 45 Light"/>
                <w:b/>
                <w:bCs/>
                <w:color w:val="000000"/>
              </w:rPr>
              <w:t>Elements</w:t>
            </w:r>
          </w:p>
        </w:tc>
        <w:tc>
          <w:tcPr>
            <w:tcW w:w="1073" w:type="dxa"/>
            <w:vMerge w:val="restart"/>
          </w:tcPr>
          <w:p w:rsidR="009721B0" w:rsidRDefault="009721B0" w:rsidP="009721B0">
            <w:r w:rsidRPr="00F13563">
              <w:rPr>
                <w:rFonts w:ascii="Calibri" w:hAnsi="Calibri" w:cs="Frutiger LT Std 45 Light"/>
                <w:b/>
                <w:bCs/>
                <w:color w:val="000000"/>
              </w:rPr>
              <w:t>Aspects</w:t>
            </w:r>
          </w:p>
        </w:tc>
        <w:tc>
          <w:tcPr>
            <w:tcW w:w="2977" w:type="dxa"/>
          </w:tcPr>
          <w:p w:rsidR="009721B0" w:rsidRPr="00DE0350" w:rsidRDefault="009721B0" w:rsidP="009721B0">
            <w:pPr>
              <w:pStyle w:val="Default"/>
              <w:rPr>
                <w:rFonts w:ascii="Wingdings" w:hAnsi="Wingdings" w:cs="Wingdings"/>
                <w:sz w:val="23"/>
                <w:szCs w:val="23"/>
              </w:rPr>
            </w:pPr>
            <w:r w:rsidRPr="00717F6D">
              <w:rPr>
                <w:rFonts w:ascii="Calibri" w:hAnsi="Calibri"/>
                <w:sz w:val="22"/>
                <w:szCs w:val="22"/>
              </w:rPr>
              <w:t>Reception</w:t>
            </w:r>
          </w:p>
        </w:tc>
        <w:tc>
          <w:tcPr>
            <w:tcW w:w="2835" w:type="dxa"/>
          </w:tcPr>
          <w:p w:rsidR="009721B0" w:rsidRPr="00717F6D" w:rsidRDefault="009721B0" w:rsidP="009721B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17F6D">
              <w:rPr>
                <w:rFonts w:ascii="Calibri" w:hAnsi="Calibri"/>
                <w:sz w:val="22"/>
                <w:szCs w:val="22"/>
              </w:rPr>
              <w:t>Year 1</w:t>
            </w:r>
          </w:p>
        </w:tc>
        <w:tc>
          <w:tcPr>
            <w:tcW w:w="3402" w:type="dxa"/>
          </w:tcPr>
          <w:p w:rsidR="009721B0" w:rsidRPr="00717F6D" w:rsidRDefault="009721B0" w:rsidP="009721B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Year 2</w:t>
            </w:r>
          </w:p>
        </w:tc>
        <w:tc>
          <w:tcPr>
            <w:tcW w:w="4111" w:type="dxa"/>
          </w:tcPr>
          <w:p w:rsidR="009721B0" w:rsidRPr="00717F6D" w:rsidRDefault="009721B0" w:rsidP="009721B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Year 3</w:t>
            </w:r>
          </w:p>
        </w:tc>
      </w:tr>
      <w:tr w:rsidR="00422132" w:rsidTr="00F07DFC">
        <w:tc>
          <w:tcPr>
            <w:tcW w:w="1190" w:type="dxa"/>
            <w:vMerge/>
          </w:tcPr>
          <w:p w:rsidR="009721B0" w:rsidRDefault="009721B0" w:rsidP="009721B0"/>
        </w:tc>
        <w:tc>
          <w:tcPr>
            <w:tcW w:w="1073" w:type="dxa"/>
            <w:vMerge/>
          </w:tcPr>
          <w:p w:rsidR="009721B0" w:rsidRDefault="009721B0" w:rsidP="009721B0"/>
        </w:tc>
        <w:tc>
          <w:tcPr>
            <w:tcW w:w="2977" w:type="dxa"/>
          </w:tcPr>
          <w:p w:rsidR="009721B0" w:rsidRPr="00DE0350" w:rsidRDefault="009721B0" w:rsidP="009721B0">
            <w:pPr>
              <w:pStyle w:val="Default"/>
              <w:rPr>
                <w:rFonts w:ascii="Wingdings" w:hAnsi="Wingdings" w:cs="Wingdings"/>
                <w:sz w:val="23"/>
                <w:szCs w:val="23"/>
              </w:rPr>
            </w:pPr>
            <w:r w:rsidRPr="00795B10">
              <w:rPr>
                <w:rFonts w:ascii="Calibri" w:hAnsi="Calibri"/>
                <w:b/>
                <w:bCs/>
              </w:rPr>
              <w:t>Children are able to:</w:t>
            </w:r>
          </w:p>
        </w:tc>
        <w:tc>
          <w:tcPr>
            <w:tcW w:w="2835" w:type="dxa"/>
          </w:tcPr>
          <w:p w:rsidR="009721B0" w:rsidRDefault="009721B0" w:rsidP="009721B0">
            <w:pPr>
              <w:pStyle w:val="Default"/>
              <w:rPr>
                <w:sz w:val="23"/>
                <w:szCs w:val="23"/>
              </w:rPr>
            </w:pPr>
            <w:r w:rsidRPr="00795B10">
              <w:rPr>
                <w:rFonts w:ascii="Calibri" w:hAnsi="Calibri"/>
                <w:b/>
                <w:bCs/>
              </w:rPr>
              <w:t>Children are able to:</w:t>
            </w:r>
          </w:p>
        </w:tc>
        <w:tc>
          <w:tcPr>
            <w:tcW w:w="3402" w:type="dxa"/>
          </w:tcPr>
          <w:p w:rsidR="009721B0" w:rsidRDefault="009721B0" w:rsidP="009721B0">
            <w:pPr>
              <w:pStyle w:val="Default"/>
            </w:pPr>
            <w:r w:rsidRPr="00795B10">
              <w:rPr>
                <w:rFonts w:ascii="Calibri" w:hAnsi="Calibri"/>
                <w:b/>
                <w:bCs/>
              </w:rPr>
              <w:t>Children are able to:</w:t>
            </w:r>
          </w:p>
        </w:tc>
        <w:tc>
          <w:tcPr>
            <w:tcW w:w="4111" w:type="dxa"/>
          </w:tcPr>
          <w:p w:rsidR="009721B0" w:rsidRDefault="009721B0" w:rsidP="009721B0">
            <w:r w:rsidRPr="00795B10">
              <w:rPr>
                <w:rFonts w:ascii="Calibri" w:hAnsi="Calibri" w:cs="Frutiger LT Std 45 Light"/>
                <w:b/>
                <w:bCs/>
                <w:color w:val="000000"/>
                <w:sz w:val="24"/>
                <w:szCs w:val="24"/>
              </w:rPr>
              <w:t>Children are able to:</w:t>
            </w:r>
          </w:p>
        </w:tc>
      </w:tr>
      <w:tr w:rsidR="009721B0" w:rsidTr="00F07DFC">
        <w:tc>
          <w:tcPr>
            <w:tcW w:w="1190" w:type="dxa"/>
            <w:vMerge w:val="restart"/>
          </w:tcPr>
          <w:p w:rsidR="009721B0" w:rsidRDefault="009721B0" w:rsidP="009721B0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Responding </w:t>
            </w:r>
          </w:p>
          <w:p w:rsidR="009721B0" w:rsidRDefault="009721B0" w:rsidP="009721B0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to what </w:t>
            </w:r>
          </w:p>
          <w:p w:rsidR="009721B0" w:rsidRDefault="009721B0" w:rsidP="009721B0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has been </w:t>
            </w:r>
          </w:p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read </w:t>
            </w:r>
          </w:p>
        </w:tc>
        <w:tc>
          <w:tcPr>
            <w:tcW w:w="1073" w:type="dxa"/>
            <w:vMerge w:val="restart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Compreh</w:t>
            </w:r>
            <w:r w:rsidR="00F07DFC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-</w:t>
            </w:r>
            <w:r w:rsidRPr="009721B0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 xml:space="preserve">ension </w:t>
            </w:r>
          </w:p>
          <w:p w:rsidR="009721B0" w:rsidRPr="009721B0" w:rsidRDefault="009721B0" w:rsidP="009721B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9721B0" w:rsidRPr="009721B0" w:rsidRDefault="009721B0" w:rsidP="009721B0">
            <w:pPr>
              <w:pStyle w:val="Pa0"/>
              <w:rPr>
                <w:rFonts w:ascii="Wingdings 3" w:hAnsi="Wingdings 3" w:cs="Wingdings 3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retell familiar stories in a simple way, </w:t>
            </w:r>
            <w:r w:rsidRPr="009721B0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using pictures to support</w:t>
            </w:r>
            <w:r w:rsidRPr="009721B0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721B0">
              <w:rPr>
                <w:rFonts w:ascii="Wingdings 3" w:hAnsi="Wingdings 3" w:cs="Wingdings 3"/>
                <w:color w:val="000000"/>
                <w:sz w:val="20"/>
                <w:szCs w:val="20"/>
              </w:rPr>
              <w:t></w:t>
            </w:r>
            <w:r w:rsidRPr="009721B0">
              <w:rPr>
                <w:rFonts w:ascii="Wingdings 3" w:hAnsi="Wingdings 3" w:cs="Wingdings 3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2835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retell events from a narrative in the right order </w:t>
            </w:r>
          </w:p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recall and retell narratives and information from texts with some details </w:t>
            </w:r>
          </w:p>
        </w:tc>
        <w:tc>
          <w:tcPr>
            <w:tcW w:w="4111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11"/>
            </w:tblGrid>
            <w:tr w:rsidR="009721B0" w:rsidRPr="009721B0" w:rsidTr="00F07DFC">
              <w:trPr>
                <w:trHeight w:val="419"/>
              </w:trPr>
              <w:tc>
                <w:tcPr>
                  <w:tcW w:w="3611" w:type="dxa"/>
                </w:tcPr>
                <w:p w:rsidR="009721B0" w:rsidRPr="009721B0" w:rsidRDefault="009721B0" w:rsidP="00F07DFC">
                  <w:pPr>
                    <w:framePr w:hSpace="180" w:wrap="around" w:vAnchor="text" w:hAnchor="margin" w:y="-18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cs="Frutiger LT Std 45 Light"/>
                      <w:color w:val="000000"/>
                      <w:sz w:val="16"/>
                      <w:szCs w:val="16"/>
                    </w:rPr>
                  </w:pPr>
                  <w:r w:rsidRPr="009721B0">
                    <w:rPr>
                      <w:rFonts w:cs="Frutiger LT Std 45 Light"/>
                      <w:color w:val="000000"/>
                      <w:sz w:val="20"/>
                      <w:szCs w:val="20"/>
                    </w:rPr>
                    <w:t xml:space="preserve">accurately identify the topic and main ideas of a text, </w:t>
                  </w:r>
                  <w:r w:rsidRPr="009721B0">
                    <w:rPr>
                      <w:rFonts w:cs="Frutiger LT Std 45 Light"/>
                      <w:i/>
                      <w:iCs/>
                      <w:color w:val="000000"/>
                      <w:sz w:val="20"/>
                      <w:szCs w:val="20"/>
                    </w:rPr>
                    <w:t xml:space="preserve">e.g. by highlighting, using key words of the text </w:t>
                  </w:r>
                  <w:r>
                    <w:rPr>
                      <w:rFonts w:cs="Frutiger LT Std 45 Light"/>
                      <w:i/>
                      <w:iCs/>
                      <w:color w:val="000000"/>
                      <w:sz w:val="16"/>
                      <w:szCs w:val="16"/>
                    </w:rPr>
                    <w:br/>
                  </w:r>
                </w:p>
                <w:p w:rsidR="009721B0" w:rsidRPr="009721B0" w:rsidRDefault="009721B0" w:rsidP="00F07DFC">
                  <w:pPr>
                    <w:pStyle w:val="Pa0"/>
                    <w:framePr w:hSpace="180" w:wrap="around" w:vAnchor="text" w:hAnchor="margin" w:y="-18"/>
                    <w:rPr>
                      <w:rFonts w:cs="Frutiger LT Std 45 Light"/>
                      <w:color w:val="000000"/>
                      <w:sz w:val="20"/>
                      <w:szCs w:val="20"/>
                    </w:rPr>
                  </w:pPr>
                  <w:r w:rsidRPr="009721B0">
                    <w:rPr>
                      <w:rFonts w:cs="Frutiger LT Std 45 Light"/>
                      <w:color w:val="000000"/>
                      <w:sz w:val="20"/>
                      <w:szCs w:val="20"/>
                    </w:rPr>
                    <w:t xml:space="preserve">deduce ideas and information by linking explicit statements, </w:t>
                  </w:r>
                  <w:r w:rsidRPr="009721B0">
                    <w:rPr>
                      <w:rFonts w:cs="Frutiger LT Std 45 Light"/>
                      <w:i/>
                      <w:iCs/>
                      <w:color w:val="000000"/>
                      <w:sz w:val="20"/>
                      <w:szCs w:val="20"/>
                    </w:rPr>
                    <w:t xml:space="preserve">e.g. cause and effect </w:t>
                  </w:r>
                </w:p>
              </w:tc>
            </w:tr>
          </w:tbl>
          <w:p w:rsidR="009721B0" w:rsidRDefault="009721B0" w:rsidP="009721B0"/>
        </w:tc>
      </w:tr>
      <w:tr w:rsidR="009721B0" w:rsidTr="00F07DFC">
        <w:tc>
          <w:tcPr>
            <w:tcW w:w="1190" w:type="dxa"/>
            <w:vMerge/>
          </w:tcPr>
          <w:p w:rsidR="009721B0" w:rsidRPr="009721B0" w:rsidRDefault="009721B0" w:rsidP="009721B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721B0" w:rsidRPr="009721B0" w:rsidRDefault="009721B0" w:rsidP="009721B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identify information from a text using visual features and words </w:t>
            </w:r>
          </w:p>
        </w:tc>
        <w:tc>
          <w:tcPr>
            <w:tcW w:w="2835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identify information related to the subject of a text </w:t>
            </w:r>
          </w:p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identify information from a text accurately and sort into categories or headings </w:t>
            </w:r>
          </w:p>
        </w:tc>
        <w:tc>
          <w:tcPr>
            <w:tcW w:w="4111" w:type="dxa"/>
            <w:vMerge/>
          </w:tcPr>
          <w:p w:rsidR="009721B0" w:rsidRDefault="009721B0" w:rsidP="009721B0"/>
        </w:tc>
      </w:tr>
      <w:tr w:rsidR="009721B0" w:rsidTr="00F07DFC">
        <w:tc>
          <w:tcPr>
            <w:tcW w:w="1190" w:type="dxa"/>
            <w:vMerge/>
          </w:tcPr>
          <w:p w:rsidR="009721B0" w:rsidRPr="009721B0" w:rsidRDefault="009721B0" w:rsidP="009721B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721B0" w:rsidRPr="009721B0" w:rsidRDefault="009721B0" w:rsidP="009721B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9721B0" w:rsidRPr="009721B0" w:rsidRDefault="009721B0" w:rsidP="009721B0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recall details from information texts </w:t>
            </w:r>
          </w:p>
        </w:tc>
        <w:tc>
          <w:tcPr>
            <w:tcW w:w="3402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explain relevant details from texts </w:t>
            </w:r>
          </w:p>
        </w:tc>
        <w:tc>
          <w:tcPr>
            <w:tcW w:w="4111" w:type="dxa"/>
            <w:vMerge/>
          </w:tcPr>
          <w:p w:rsidR="009721B0" w:rsidRDefault="009721B0" w:rsidP="009721B0"/>
        </w:tc>
      </w:tr>
      <w:tr w:rsidR="00422132" w:rsidTr="00F07DFC">
        <w:tc>
          <w:tcPr>
            <w:tcW w:w="1190" w:type="dxa"/>
            <w:vMerge/>
          </w:tcPr>
          <w:p w:rsidR="009721B0" w:rsidRPr="009721B0" w:rsidRDefault="009721B0" w:rsidP="009721B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721B0" w:rsidRPr="009721B0" w:rsidRDefault="009721B0" w:rsidP="009721B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relate information and ideas from a text to personal experience </w:t>
            </w:r>
          </w:p>
        </w:tc>
        <w:tc>
          <w:tcPr>
            <w:tcW w:w="2835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use personal experience to support understanding of texts </w:t>
            </w:r>
          </w:p>
        </w:tc>
        <w:tc>
          <w:tcPr>
            <w:tcW w:w="3402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draw upon relevant personal experience and prior knowledge to support understanding of texts </w:t>
            </w:r>
          </w:p>
        </w:tc>
        <w:tc>
          <w:tcPr>
            <w:tcW w:w="4111" w:type="dxa"/>
          </w:tcPr>
          <w:p w:rsidR="00C212D6" w:rsidRPr="00C212D6" w:rsidRDefault="00C212D6" w:rsidP="00C212D6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C212D6">
              <w:rPr>
                <w:rFonts w:cs="Frutiger LT Std 45 Light"/>
                <w:color w:val="000000"/>
                <w:sz w:val="20"/>
                <w:szCs w:val="20"/>
              </w:rPr>
              <w:t xml:space="preserve">take an interest in information beyond their personal experience </w:t>
            </w:r>
          </w:p>
          <w:p w:rsidR="009721B0" w:rsidRDefault="009721B0" w:rsidP="009721B0"/>
        </w:tc>
      </w:tr>
      <w:tr w:rsidR="00422132" w:rsidTr="00F07DFC">
        <w:tc>
          <w:tcPr>
            <w:tcW w:w="1190" w:type="dxa"/>
            <w:vMerge/>
          </w:tcPr>
          <w:p w:rsidR="009721B0" w:rsidRPr="009721B0" w:rsidRDefault="009721B0" w:rsidP="009721B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721B0" w:rsidRPr="009721B0" w:rsidRDefault="009721B0" w:rsidP="009721B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9721B0" w:rsidRPr="009721B0" w:rsidRDefault="009721B0" w:rsidP="009721B0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predict an end to stories</w:t>
            </w:r>
            <w:r w:rsidRPr="009721B0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721B0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9721B0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2835" w:type="dxa"/>
          </w:tcPr>
          <w:p w:rsidR="009721B0" w:rsidRPr="009721B0" w:rsidRDefault="009721B0" w:rsidP="009721B0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use prediction in stories, adding more detail</w:t>
            </w:r>
            <w:r w:rsidRPr="009721B0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721B0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9721B0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3402" w:type="dxa"/>
          </w:tcPr>
          <w:p w:rsidR="009721B0" w:rsidRPr="009721B0" w:rsidRDefault="009721B0" w:rsidP="009721B0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refine and revise predictions in fiction and non-fiction texts</w:t>
            </w:r>
            <w:r w:rsidRPr="009721B0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721B0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9721B0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4111" w:type="dxa"/>
          </w:tcPr>
          <w:p w:rsidR="009721B0" w:rsidRDefault="009721B0" w:rsidP="009721B0"/>
        </w:tc>
      </w:tr>
      <w:tr w:rsidR="00C212D6" w:rsidTr="00F07DFC">
        <w:tc>
          <w:tcPr>
            <w:tcW w:w="1190" w:type="dxa"/>
            <w:vMerge/>
          </w:tcPr>
          <w:p w:rsidR="00C212D6" w:rsidRPr="009721B0" w:rsidRDefault="00C212D6" w:rsidP="009721B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C212D6" w:rsidRPr="009721B0" w:rsidRDefault="00C212D6" w:rsidP="009721B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212D6" w:rsidRPr="009721B0" w:rsidRDefault="00C212D6" w:rsidP="009721B0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C212D6" w:rsidRPr="009721B0" w:rsidRDefault="00C212D6" w:rsidP="009721B0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C212D6" w:rsidRPr="009721B0" w:rsidRDefault="00C212D6" w:rsidP="009721B0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C212D6" w:rsidRPr="00C212D6" w:rsidRDefault="00C212D6" w:rsidP="00C212D6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C212D6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begin to make links between continuous and/or non-continuous texts </w:t>
            </w:r>
            <w:r w:rsidRPr="00C212D6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C212D6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</w:tr>
      <w:tr w:rsidR="00422132" w:rsidTr="00F07DFC">
        <w:tc>
          <w:tcPr>
            <w:tcW w:w="1190" w:type="dxa"/>
            <w:vMerge/>
          </w:tcPr>
          <w:p w:rsidR="009721B0" w:rsidRPr="009721B0" w:rsidRDefault="009721B0" w:rsidP="009721B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9721B0" w:rsidRPr="009721B0" w:rsidRDefault="009721B0" w:rsidP="009721B0">
            <w:pPr>
              <w:rPr>
                <w:b/>
                <w:sz w:val="20"/>
                <w:szCs w:val="20"/>
              </w:rPr>
            </w:pPr>
            <w:r w:rsidRPr="009721B0">
              <w:rPr>
                <w:b/>
                <w:sz w:val="20"/>
                <w:szCs w:val="20"/>
              </w:rPr>
              <w:t>Response and analysis</w:t>
            </w:r>
          </w:p>
        </w:tc>
        <w:tc>
          <w:tcPr>
            <w:tcW w:w="2977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show an interest in books and other reading materials and respond to their content </w:t>
            </w:r>
          </w:p>
        </w:tc>
        <w:tc>
          <w:tcPr>
            <w:tcW w:w="2835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express a view about the information in a text </w:t>
            </w:r>
          </w:p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9721B0" w:rsidRPr="009721B0" w:rsidRDefault="009721B0" w:rsidP="009721B0">
            <w:pPr>
              <w:pStyle w:val="Pa0"/>
              <w:rPr>
                <w:rFonts w:ascii="Wingdings 3" w:hAnsi="Wingdings 3" w:cs="Wingdings 3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express views about information and details in a text, </w:t>
            </w:r>
            <w:r w:rsidRPr="009721B0">
              <w:rPr>
                <w:rFonts w:ascii="Calibri" w:hAnsi="Calibri" w:cs="Frutiger LT Std 45 Light"/>
                <w:b/>
                <w:bCs/>
                <w:color w:val="000000"/>
                <w:sz w:val="20"/>
                <w:szCs w:val="20"/>
              </w:rPr>
              <w:t>considering content, ideas, presentation, organisation and the language used</w:t>
            </w:r>
            <w:r w:rsidRPr="009721B0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721B0">
              <w:rPr>
                <w:rFonts w:ascii="Wingdings 3" w:hAnsi="Wingdings 3" w:cs="Wingdings 3"/>
                <w:color w:val="000000"/>
                <w:sz w:val="20"/>
                <w:szCs w:val="20"/>
              </w:rPr>
              <w:t></w:t>
            </w:r>
            <w:r w:rsidRPr="009721B0">
              <w:rPr>
                <w:rFonts w:ascii="Wingdings 3" w:hAnsi="Wingdings 3" w:cs="Wingdings 3"/>
                <w:color w:val="000000"/>
                <w:sz w:val="20"/>
                <w:szCs w:val="20"/>
              </w:rPr>
              <w:t></w:t>
            </w:r>
          </w:p>
        </w:tc>
        <w:tc>
          <w:tcPr>
            <w:tcW w:w="4111" w:type="dxa"/>
          </w:tcPr>
          <w:p w:rsidR="009721B0" w:rsidRPr="00C212D6" w:rsidRDefault="00C212D6" w:rsidP="00C212D6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C212D6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with prompting, consider what they read/view, responding orally and in writing to the ideas, language and presentation </w:t>
            </w:r>
            <w:r w:rsidRPr="00C212D6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C212D6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</w:tr>
      <w:tr w:rsidR="00422132" w:rsidTr="00F07DFC">
        <w:tc>
          <w:tcPr>
            <w:tcW w:w="1190" w:type="dxa"/>
            <w:vMerge/>
          </w:tcPr>
          <w:p w:rsidR="009721B0" w:rsidRDefault="009721B0" w:rsidP="009721B0"/>
        </w:tc>
        <w:tc>
          <w:tcPr>
            <w:tcW w:w="1073" w:type="dxa"/>
            <w:vMerge/>
          </w:tcPr>
          <w:p w:rsidR="009721B0" w:rsidRDefault="009721B0" w:rsidP="009721B0"/>
        </w:tc>
        <w:tc>
          <w:tcPr>
            <w:tcW w:w="2977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follow texts read to them and respond appropriately. </w:t>
            </w:r>
          </w:p>
        </w:tc>
        <w:tc>
          <w:tcPr>
            <w:tcW w:w="2835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explore language, information and events in texts </w:t>
            </w:r>
          </w:p>
        </w:tc>
        <w:tc>
          <w:tcPr>
            <w:tcW w:w="3402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show understanding and express opinions about language, information and events in texts </w:t>
            </w:r>
          </w:p>
        </w:tc>
        <w:tc>
          <w:tcPr>
            <w:tcW w:w="4111" w:type="dxa"/>
          </w:tcPr>
          <w:p w:rsidR="00C212D6" w:rsidRDefault="00C212D6" w:rsidP="00C212D6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C212D6">
              <w:rPr>
                <w:rFonts w:cs="Frutiger LT Std 45 Light"/>
                <w:color w:val="000000"/>
                <w:sz w:val="20"/>
                <w:szCs w:val="20"/>
              </w:rPr>
              <w:t xml:space="preserve">use information from texts in their discussion or writing </w:t>
            </w:r>
          </w:p>
          <w:p w:rsidR="00C212D6" w:rsidRDefault="00C212D6" w:rsidP="00C212D6"/>
          <w:p w:rsidR="00C212D6" w:rsidRPr="00C212D6" w:rsidRDefault="00C212D6" w:rsidP="00C212D6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C212D6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develop their ability to read continuous and non-continuous texts with fluency, accuracy, and enjoyment; respond to them orally and in </w:t>
            </w:r>
          </w:p>
          <w:p w:rsidR="009721B0" w:rsidRPr="00422132" w:rsidRDefault="00422132" w:rsidP="00422132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422132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>writing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</w:tr>
      <w:tr w:rsidR="00422132" w:rsidTr="00F07DFC">
        <w:tc>
          <w:tcPr>
            <w:tcW w:w="1190" w:type="dxa"/>
            <w:vMerge/>
          </w:tcPr>
          <w:p w:rsidR="009721B0" w:rsidRDefault="009721B0" w:rsidP="009721B0"/>
        </w:tc>
        <w:tc>
          <w:tcPr>
            <w:tcW w:w="1073" w:type="dxa"/>
            <w:vMerge/>
          </w:tcPr>
          <w:p w:rsidR="009721B0" w:rsidRDefault="009721B0" w:rsidP="009721B0"/>
        </w:tc>
        <w:tc>
          <w:tcPr>
            <w:tcW w:w="2977" w:type="dxa"/>
          </w:tcPr>
          <w:p w:rsidR="009721B0" w:rsidRPr="009721B0" w:rsidRDefault="009721B0" w:rsidP="009721B0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make links between texts read and other information about the topic. </w:t>
            </w:r>
          </w:p>
        </w:tc>
        <w:tc>
          <w:tcPr>
            <w:tcW w:w="3402" w:type="dxa"/>
          </w:tcPr>
          <w:p w:rsidR="009721B0" w:rsidRPr="009721B0" w:rsidRDefault="009721B0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  <w:r w:rsidRPr="009721B0">
              <w:rPr>
                <w:rFonts w:ascii="Calibri" w:hAnsi="Calibri" w:cs="Frutiger LT Std 45 Light"/>
                <w:color w:val="000000"/>
                <w:sz w:val="20"/>
                <w:szCs w:val="20"/>
              </w:rPr>
              <w:t xml:space="preserve">make links between texts read and new information about the topic. </w:t>
            </w:r>
          </w:p>
        </w:tc>
        <w:tc>
          <w:tcPr>
            <w:tcW w:w="4111" w:type="dxa"/>
          </w:tcPr>
          <w:p w:rsidR="009721B0" w:rsidRPr="00422132" w:rsidRDefault="00422132" w:rsidP="00422132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  <w:r w:rsidRPr="00422132">
              <w:rPr>
                <w:rFonts w:cs="Frutiger LT Std 45 Light"/>
                <w:color w:val="000000"/>
                <w:sz w:val="20"/>
                <w:szCs w:val="20"/>
              </w:rPr>
              <w:t xml:space="preserve">make links between what they read and what they already know and believe about the topic. </w:t>
            </w:r>
          </w:p>
        </w:tc>
      </w:tr>
      <w:tr w:rsidR="00422132" w:rsidTr="00F07DFC">
        <w:tc>
          <w:tcPr>
            <w:tcW w:w="1190" w:type="dxa"/>
          </w:tcPr>
          <w:p w:rsidR="00422132" w:rsidRDefault="00422132" w:rsidP="009721B0"/>
        </w:tc>
        <w:tc>
          <w:tcPr>
            <w:tcW w:w="1073" w:type="dxa"/>
          </w:tcPr>
          <w:p w:rsidR="00422132" w:rsidRDefault="00422132" w:rsidP="009721B0"/>
        </w:tc>
        <w:tc>
          <w:tcPr>
            <w:tcW w:w="2977" w:type="dxa"/>
          </w:tcPr>
          <w:p w:rsidR="00422132" w:rsidRPr="009721B0" w:rsidRDefault="00422132" w:rsidP="009721B0">
            <w:pPr>
              <w:pStyle w:val="Pa0"/>
              <w:rPr>
                <w:rFonts w:cs="Frutiger LT Std 45 Light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22132" w:rsidRPr="009721B0" w:rsidRDefault="00422132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422132" w:rsidRPr="009721B0" w:rsidRDefault="00422132" w:rsidP="009721B0">
            <w:pPr>
              <w:pStyle w:val="Pa0"/>
              <w:rPr>
                <w:rFonts w:ascii="Calibri" w:hAnsi="Calibri" w:cs="Frutiger LT Std 45 Light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422132" w:rsidRPr="00422132" w:rsidRDefault="00422132" w:rsidP="00422132">
            <w:pPr>
              <w:pStyle w:val="Pa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422132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understand that texts change when they are adapted for different media and audiences, </w:t>
            </w:r>
            <w:r w:rsidRPr="00422132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e.g. a written text and a film/cartoon version </w:t>
            </w:r>
            <w:r w:rsidRPr="00422132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422132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</w:tc>
      </w:tr>
    </w:tbl>
    <w:p w:rsidR="009721B0" w:rsidRDefault="009721B0" w:rsidP="009721B0"/>
    <w:p w:rsidR="00F21509" w:rsidRPr="009721B0" w:rsidRDefault="009721B0" w:rsidP="009721B0">
      <w:pPr>
        <w:tabs>
          <w:tab w:val="left" w:pos="10772"/>
        </w:tabs>
      </w:pPr>
      <w:r>
        <w:lastRenderedPageBreak/>
        <w:tab/>
      </w:r>
    </w:p>
    <w:p w:rsidR="009721B0" w:rsidRDefault="00DE0350">
      <w:r>
        <w:br w:type="page"/>
      </w:r>
    </w:p>
    <w:p w:rsidR="00DE0350" w:rsidRDefault="00DE0350"/>
    <w:p w:rsidR="001D55A0" w:rsidRDefault="001D55A0"/>
    <w:sectPr w:rsidR="001D55A0" w:rsidSect="00F07DFC">
      <w:pgSz w:w="16838" w:h="11906" w:orient="landscape"/>
      <w:pgMar w:top="510" w:right="720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9FD" w:rsidRDefault="00FD49FD" w:rsidP="00F21509">
      <w:pPr>
        <w:spacing w:after="0" w:line="240" w:lineRule="auto"/>
      </w:pPr>
      <w:r>
        <w:separator/>
      </w:r>
    </w:p>
  </w:endnote>
  <w:endnote w:type="continuationSeparator" w:id="0">
    <w:p w:rsidR="00FD49FD" w:rsidRDefault="00FD49FD" w:rsidP="00F2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9FD" w:rsidRDefault="00FD49FD" w:rsidP="00F21509">
      <w:pPr>
        <w:spacing w:after="0" w:line="240" w:lineRule="auto"/>
      </w:pPr>
      <w:r>
        <w:separator/>
      </w:r>
    </w:p>
  </w:footnote>
  <w:footnote w:type="continuationSeparator" w:id="0">
    <w:p w:rsidR="00FD49FD" w:rsidRDefault="00FD49FD" w:rsidP="00F21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00A2E5C"/>
    <w:multiLevelType w:val="hybridMultilevel"/>
    <w:tmpl w:val="ABDEAA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1D17B16"/>
    <w:multiLevelType w:val="hybridMultilevel"/>
    <w:tmpl w:val="2CB851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6F596C"/>
    <w:multiLevelType w:val="hybridMultilevel"/>
    <w:tmpl w:val="BEEE45B4"/>
    <w:lvl w:ilvl="0" w:tplc="8C52AF40">
      <w:numFmt w:val="bullet"/>
      <w:lvlText w:val="-"/>
      <w:lvlJc w:val="left"/>
      <w:pPr>
        <w:ind w:left="720" w:hanging="360"/>
      </w:pPr>
      <w:rPr>
        <w:rFonts w:ascii="Calibri" w:eastAsiaTheme="minorHAnsi" w:hAnsi="Calibri" w:cs="Frutiger LT Std 45 Light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E3A77"/>
    <w:multiLevelType w:val="hybridMultilevel"/>
    <w:tmpl w:val="E8F805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E276362"/>
    <w:multiLevelType w:val="hybridMultilevel"/>
    <w:tmpl w:val="FA6B5C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2075F2B"/>
    <w:multiLevelType w:val="hybridMultilevel"/>
    <w:tmpl w:val="B6009980"/>
    <w:lvl w:ilvl="0" w:tplc="CACA52BE">
      <w:numFmt w:val="bullet"/>
      <w:lvlText w:val="-"/>
      <w:lvlJc w:val="left"/>
      <w:pPr>
        <w:ind w:left="720" w:hanging="360"/>
      </w:pPr>
      <w:rPr>
        <w:rFonts w:ascii="Calibri" w:eastAsiaTheme="minorHAnsi" w:hAnsi="Calibri" w:cs="Frutiger LT Std 45 Light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8E"/>
    <w:rsid w:val="000252DA"/>
    <w:rsid w:val="001D55A0"/>
    <w:rsid w:val="00235403"/>
    <w:rsid w:val="00422132"/>
    <w:rsid w:val="00643100"/>
    <w:rsid w:val="006713BC"/>
    <w:rsid w:val="006F6A3D"/>
    <w:rsid w:val="00717F6D"/>
    <w:rsid w:val="00753643"/>
    <w:rsid w:val="00795B10"/>
    <w:rsid w:val="009161D0"/>
    <w:rsid w:val="00964AD9"/>
    <w:rsid w:val="009721B0"/>
    <w:rsid w:val="009D3C3D"/>
    <w:rsid w:val="009D4158"/>
    <w:rsid w:val="00A245AC"/>
    <w:rsid w:val="00C212D6"/>
    <w:rsid w:val="00D01CF0"/>
    <w:rsid w:val="00D20E73"/>
    <w:rsid w:val="00DE0350"/>
    <w:rsid w:val="00DE338E"/>
    <w:rsid w:val="00EC45D5"/>
    <w:rsid w:val="00F07DFC"/>
    <w:rsid w:val="00F13563"/>
    <w:rsid w:val="00F21509"/>
    <w:rsid w:val="00FD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92674-0C65-425D-A72E-9165B9EA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Normal"/>
    <w:next w:val="Normal"/>
    <w:uiPriority w:val="99"/>
    <w:rsid w:val="00DE338E"/>
    <w:pPr>
      <w:autoSpaceDE w:val="0"/>
      <w:autoSpaceDN w:val="0"/>
      <w:adjustRightInd w:val="0"/>
      <w:spacing w:after="0" w:line="481" w:lineRule="atLeast"/>
    </w:pPr>
    <w:rPr>
      <w:rFonts w:ascii="Frutiger LT Std 45 Light" w:hAnsi="Frutiger LT Std 45 Light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DE338E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DE338E"/>
    <w:pPr>
      <w:autoSpaceDE w:val="0"/>
      <w:autoSpaceDN w:val="0"/>
      <w:adjustRightInd w:val="0"/>
      <w:spacing w:after="0" w:line="361" w:lineRule="atLeast"/>
    </w:pPr>
    <w:rPr>
      <w:rFonts w:ascii="Frutiger LT Std 45 Light" w:hAnsi="Frutiger LT Std 45 Light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DE0350"/>
    <w:pPr>
      <w:autoSpaceDE w:val="0"/>
      <w:autoSpaceDN w:val="0"/>
      <w:adjustRightInd w:val="0"/>
      <w:spacing w:after="0" w:line="281" w:lineRule="atLeast"/>
    </w:pPr>
    <w:rPr>
      <w:rFonts w:ascii="Frutiger LT Std 45 Light" w:hAnsi="Frutiger LT Std 45 Light"/>
      <w:sz w:val="24"/>
      <w:szCs w:val="24"/>
    </w:rPr>
  </w:style>
  <w:style w:type="paragraph" w:customStyle="1" w:styleId="Default">
    <w:name w:val="Default"/>
    <w:rsid w:val="00DE0350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NoSpacing">
    <w:name w:val="No Spacing"/>
    <w:uiPriority w:val="1"/>
    <w:qFormat/>
    <w:rsid w:val="00F135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1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509"/>
  </w:style>
  <w:style w:type="paragraph" w:styleId="Footer">
    <w:name w:val="footer"/>
    <w:basedOn w:val="Normal"/>
    <w:link w:val="FooterChar"/>
    <w:uiPriority w:val="99"/>
    <w:unhideWhenUsed/>
    <w:rsid w:val="00F21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487FBBBB</Template>
  <TotalTime>1</TotalTime>
  <Pages>5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Hughes</dc:creator>
  <cp:keywords/>
  <dc:description/>
  <cp:lastModifiedBy>Anna Hughes</cp:lastModifiedBy>
  <cp:revision>2</cp:revision>
  <dcterms:created xsi:type="dcterms:W3CDTF">2015-07-13T18:58:00Z</dcterms:created>
  <dcterms:modified xsi:type="dcterms:W3CDTF">2015-07-13T18:58:00Z</dcterms:modified>
</cp:coreProperties>
</file>