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0551E6" w:rsidRDefault="000551E6" w:rsidP="000551E6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711407" wp14:editId="6C1A3099">
                  <wp:extent cx="328930" cy="420370"/>
                  <wp:effectExtent l="19050" t="0" r="13970" b="1701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EF3280">
              <w:rPr>
                <w:noProof/>
                <w:lang w:eastAsia="en-GB"/>
              </w:rPr>
              <w:drawing>
                <wp:inline distT="0" distB="0" distL="0" distR="0">
                  <wp:extent cx="20955" cy="10795"/>
                  <wp:effectExtent l="0" t="0" r="0" b="0"/>
                  <wp:docPr id="31" name="Picture 31" descr="C:\Users\GA1566\AppData\Local\Microsoft\Windows\Temporary Internet Files\Content.IE5\2CY4M7EU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1566\AppData\Local\Microsoft\Windows\Temporary Internet Files\Content.IE5\2CY4M7EU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1E6" w:rsidRDefault="000551E6" w:rsidP="000551E6">
            <w:pPr>
              <w:rPr>
                <w:noProof/>
                <w:lang w:eastAsia="en-GB"/>
              </w:rPr>
            </w:pPr>
          </w:p>
          <w:p w:rsidR="00310076" w:rsidRPr="00692D14" w:rsidRDefault="00692D14" w:rsidP="00692D1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Find and use a variety of evidence,  information and ideas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EF3280" w:rsidRDefault="00EF3280" w:rsidP="0071330D">
            <w:pPr>
              <w:ind w:left="36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A6135F3" wp14:editId="4E5F69C4">
                  <wp:extent cx="366547" cy="340242"/>
                  <wp:effectExtent l="19050" t="0" r="14605" b="155575"/>
                  <wp:docPr id="97" name="Picture 97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4" cy="33892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50E20" w:rsidRDefault="00250E20" w:rsidP="00250E20">
            <w:pPr>
              <w:jc w:val="both"/>
            </w:pPr>
            <w:r>
              <w:t xml:space="preserve">Follow the planned method…… </w:t>
            </w:r>
          </w:p>
          <w:p w:rsidR="00250E20" w:rsidRDefault="00250E20" w:rsidP="00250E20">
            <w:pPr>
              <w:jc w:val="both"/>
            </w:pPr>
            <w:r>
              <w:t xml:space="preserve">make qualitative observations and </w:t>
            </w:r>
          </w:p>
          <w:p w:rsidR="00E95178" w:rsidRDefault="00BE2EE4" w:rsidP="00250E20">
            <w:pPr>
              <w:jc w:val="both"/>
            </w:pPr>
            <w:r>
              <w:t>Use</w:t>
            </w:r>
            <w:r w:rsidR="00250E20">
              <w:t xml:space="preserve"> standard equipment to measure within a given range using S.I.  units.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0F3700" w:rsidRDefault="000F3700" w:rsidP="000F370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FCE29EE" wp14:editId="432B578B">
                  <wp:extent cx="250722" cy="414670"/>
                  <wp:effectExtent l="19050" t="0" r="16510" b="175895"/>
                  <wp:docPr id="5" name="Picture 5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DE5F43" w:rsidP="00BE2EE4">
            <w:r>
              <w:t xml:space="preserve">Decide whether their method was successful by referring to their </w:t>
            </w:r>
            <w:r w:rsidR="00BE2EE4">
              <w:t>success criteria</w:t>
            </w:r>
            <w:r>
              <w:t>…..</w:t>
            </w:r>
            <w:r w:rsidR="00BE2EE4" w:rsidRPr="00BE2EE4">
              <w:t xml:space="preserve"> Say how they could improve it (their method).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5443FA" w:rsidRDefault="000551E6" w:rsidP="000551E6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ECC4A67" wp14:editId="2E4F3380">
                  <wp:extent cx="328930" cy="420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4125BB"/>
          <w:p w:rsidR="00E95178" w:rsidRDefault="00250E20" w:rsidP="00250E20">
            <w:r>
              <w:t xml:space="preserve">Use scientific knowledge and skills to plan their  enquiries….          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71330D" w:rsidRDefault="0071330D" w:rsidP="0071330D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F778680" wp14:editId="176F9D8A">
                  <wp:extent cx="400912" cy="372140"/>
                  <wp:effectExtent l="19050" t="0" r="18415" b="161290"/>
                  <wp:docPr id="99" name="Picture 99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6" cy="37776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1330D">
              <w:t xml:space="preserve"> </w:t>
            </w:r>
          </w:p>
          <w:p w:rsidR="00310076" w:rsidRDefault="0071330D" w:rsidP="00250E20">
            <w:r w:rsidRPr="0071330D">
              <w:t>(</w:t>
            </w:r>
            <w:r w:rsidR="00250E20">
              <w:t>following the planned method</w:t>
            </w:r>
            <w:r w:rsidRPr="0071330D">
              <w:t xml:space="preserve"> ) ….</w:t>
            </w:r>
            <w:r w:rsidR="00250E20">
              <w:t xml:space="preserve"> </w:t>
            </w:r>
            <w:r w:rsidR="00250E20" w:rsidRPr="00250E20">
              <w:t>making amendments where necessary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F7265E" w:rsidRDefault="00BE2EE4" w:rsidP="00BE2EE4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A9487A" wp14:editId="4D4E6F79">
                  <wp:extent cx="250722" cy="414670"/>
                  <wp:effectExtent l="19050" t="0" r="16510" b="175895"/>
                  <wp:docPr id="6" name="Picture 6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E2EE4" w:rsidRDefault="00BE2EE4" w:rsidP="00BE2EE4">
            <w:r>
              <w:t xml:space="preserve">Describe how they have learned and </w:t>
            </w:r>
          </w:p>
          <w:p w:rsidR="00BE2EE4" w:rsidRDefault="00BE2EE4" w:rsidP="00BE2EE4">
            <w:r>
              <w:t>identify the ways that worked the best</w:t>
            </w:r>
          </w:p>
          <w:p w:rsidR="000F3700" w:rsidRDefault="000F3700" w:rsidP="00BE2EE4"/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146E7F" wp14:editId="6ADFE071">
                  <wp:extent cx="328930" cy="42037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</w:p>
          <w:p w:rsidR="00310076" w:rsidRDefault="00250E20" w:rsidP="00250E2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(Use scientific knowledge and skills to) predict outcomes.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E80FC8" w:rsidRDefault="00743F8C" w:rsidP="00E80FC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05F954" wp14:editId="323AFFA8">
                  <wp:extent cx="348840" cy="323805"/>
                  <wp:effectExtent l="19050" t="0" r="13335" b="133985"/>
                  <wp:docPr id="3" name="Picture 3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70" cy="33831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Pr="00250E20" w:rsidRDefault="00250E20" w:rsidP="00A82783">
            <w:pPr>
              <w:rPr>
                <w:sz w:val="20"/>
                <w:szCs w:val="20"/>
              </w:rPr>
            </w:pPr>
            <w:r w:rsidRPr="00250E20">
              <w:rPr>
                <w:sz w:val="20"/>
                <w:szCs w:val="20"/>
              </w:rPr>
              <w:t>Organise and communicate their findings</w:t>
            </w:r>
            <w:r w:rsidR="00A82783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E2EE4">
              <w:rPr>
                <w:sz w:val="20"/>
                <w:szCs w:val="20"/>
              </w:rPr>
              <w:t>using</w:t>
            </w:r>
            <w:r>
              <w:rPr>
                <w:sz w:val="20"/>
                <w:szCs w:val="20"/>
              </w:rPr>
              <w:t xml:space="preserve"> </w:t>
            </w:r>
            <w:r w:rsidRPr="00250E20">
              <w:rPr>
                <w:sz w:val="20"/>
                <w:szCs w:val="20"/>
              </w:rPr>
              <w:t>relevant s</w:t>
            </w:r>
            <w:r>
              <w:rPr>
                <w:sz w:val="20"/>
                <w:szCs w:val="20"/>
              </w:rPr>
              <w:t xml:space="preserve">cientific language and display these in tables, </w:t>
            </w:r>
            <w:r w:rsidRPr="00250E20">
              <w:rPr>
                <w:sz w:val="20"/>
                <w:szCs w:val="20"/>
              </w:rPr>
              <w:t>bar charts and in simple</w:t>
            </w:r>
            <w:r>
              <w:rPr>
                <w:sz w:val="20"/>
                <w:szCs w:val="20"/>
              </w:rPr>
              <w:t xml:space="preserve"> line </w:t>
            </w:r>
            <w:r w:rsidRPr="00250E20">
              <w:rPr>
                <w:sz w:val="20"/>
                <w:szCs w:val="20"/>
              </w:rPr>
              <w:t>graphs when the axes and scales are given.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BE2EE4" w:rsidRDefault="00BE2EE4" w:rsidP="00BE2EE4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76F456A" wp14:editId="42C6C328">
                  <wp:extent cx="250722" cy="414670"/>
                  <wp:effectExtent l="19050" t="0" r="16510" b="175895"/>
                  <wp:docPr id="7" name="Picture 7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F3700" w:rsidRDefault="000F3700" w:rsidP="00BE2EE4"/>
          <w:p w:rsidR="00310076" w:rsidRDefault="00BE2EE4" w:rsidP="004125BB">
            <w:r w:rsidRPr="00BE2EE4">
              <w:t>Link the learning to similar situations.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FB40FF" wp14:editId="44F94F6D">
                  <wp:extent cx="32893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50E20" w:rsidRDefault="00250E20" w:rsidP="00250E2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Recognise, with support, the  variables  to change and measure</w:t>
            </w:r>
          </w:p>
          <w:p w:rsidR="00310076" w:rsidRDefault="00250E20" w:rsidP="00250E20">
            <w:r>
              <w:rPr>
                <w:noProof/>
                <w:lang w:eastAsia="en-GB"/>
              </w:rPr>
              <w:t>and those to be kept  the  same.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E93EE3" w:rsidRDefault="00E93EE3" w:rsidP="00E93EE3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2E9CECA" wp14:editId="1EAF02C9">
                  <wp:extent cx="343637" cy="318977"/>
                  <wp:effectExtent l="19050" t="0" r="18415" b="138430"/>
                  <wp:docPr id="104" name="Picture 104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250E20" w:rsidP="00250E20">
            <w:r>
              <w:t xml:space="preserve">Identify patterns and trends. Distinguish between ‘facts’, beliefs and </w:t>
            </w:r>
            <w:r w:rsidR="00BE2EE4">
              <w:t xml:space="preserve">opinions and </w:t>
            </w:r>
            <w:r>
              <w:t>begin to recognise bias.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EA3CCB" wp14:editId="602AF08A">
                  <wp:extent cx="328930" cy="42037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3700" w:rsidRDefault="000F3700" w:rsidP="004125BB"/>
          <w:p w:rsidR="000F3700" w:rsidRDefault="000F3700" w:rsidP="004125BB"/>
          <w:p w:rsidR="00310076" w:rsidRDefault="00250E20" w:rsidP="004125BB">
            <w:r w:rsidRPr="00250E20">
              <w:t>Decide upon some basic success criteria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743F8C" w:rsidRDefault="00743F8C" w:rsidP="00743F8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B913199" wp14:editId="6C28A102">
                  <wp:extent cx="343637" cy="318977"/>
                  <wp:effectExtent l="19050" t="0" r="18415" b="138430"/>
                  <wp:docPr id="1" name="Picture 1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50E20" w:rsidRDefault="00250E20" w:rsidP="00250E20">
            <w:r>
              <w:t xml:space="preserve">Use some scientific knowledge and </w:t>
            </w:r>
          </w:p>
          <w:p w:rsidR="00743F8C" w:rsidRDefault="00250E20" w:rsidP="00250E20">
            <w:r>
              <w:t xml:space="preserve">understanding   to explain their findings ….and differences between, or  changes to organisms, materials and physical phenomena </w:t>
            </w:r>
          </w:p>
          <w:p w:rsidR="00743F8C" w:rsidRDefault="00743F8C" w:rsidP="00E93EE3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</w:p>
          <w:p w:rsidR="0021427A" w:rsidRDefault="0021427A" w:rsidP="004125BB"/>
          <w:p w:rsidR="0021427A" w:rsidRDefault="0021427A" w:rsidP="004125BB"/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743F8C" w:rsidRDefault="00743F8C" w:rsidP="00743F8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A7AAC59" wp14:editId="7F32B95B">
                  <wp:extent cx="343637" cy="318977"/>
                  <wp:effectExtent l="19050" t="0" r="18415" b="138430"/>
                  <wp:docPr id="2" name="Picture 2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250E20" w:rsidP="00250E20">
            <w:r>
              <w:t xml:space="preserve">Begin to draw conclusions, from </w:t>
            </w:r>
            <w:r w:rsidR="00BE2EE4">
              <w:t>considered opinions</w:t>
            </w:r>
            <w:r>
              <w:t xml:space="preserve"> and make informed decisions.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F7265E" w:rsidRDefault="00F7265E" w:rsidP="004125BB">
            <w:pPr>
              <w:rPr>
                <w:noProof/>
                <w:lang w:eastAsia="en-GB"/>
              </w:rPr>
            </w:pPr>
          </w:p>
          <w:p w:rsidR="00743F8C" w:rsidRDefault="00743F8C" w:rsidP="004125BB">
            <w:pPr>
              <w:rPr>
                <w:noProof/>
                <w:lang w:eastAsia="en-GB"/>
              </w:rPr>
            </w:pPr>
          </w:p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250E20" w:rsidP="004125BB">
            <w:r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912D1C" w:rsidRDefault="00912D1C" w:rsidP="004125BB"/>
          <w:p w:rsidR="00310076" w:rsidRDefault="00310076" w:rsidP="004125BB"/>
        </w:tc>
      </w:tr>
    </w:tbl>
    <w:p w:rsidR="00FE6436" w:rsidRPr="00310076" w:rsidRDefault="00FE6436" w:rsidP="004125BB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pt;height:.75pt;visibility:visible;mso-wrap-style:square" o:bullet="t">
        <v:imagedata r:id="rId1" o:title="blockpage[1]"/>
      </v:shape>
    </w:pict>
  </w:numPicBullet>
  <w:abstractNum w:abstractNumId="0">
    <w:nsid w:val="6E755352"/>
    <w:multiLevelType w:val="hybridMultilevel"/>
    <w:tmpl w:val="86E0AC88"/>
    <w:lvl w:ilvl="0" w:tplc="62C0E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09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48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26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A8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26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1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257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551E6"/>
    <w:rsid w:val="000F3700"/>
    <w:rsid w:val="001D4F48"/>
    <w:rsid w:val="0021427A"/>
    <w:rsid w:val="00250E20"/>
    <w:rsid w:val="00310076"/>
    <w:rsid w:val="00394501"/>
    <w:rsid w:val="004125BB"/>
    <w:rsid w:val="004C211A"/>
    <w:rsid w:val="005443FA"/>
    <w:rsid w:val="005A66CE"/>
    <w:rsid w:val="005E2FEA"/>
    <w:rsid w:val="00692D14"/>
    <w:rsid w:val="00704686"/>
    <w:rsid w:val="0071330D"/>
    <w:rsid w:val="00743F8C"/>
    <w:rsid w:val="00872782"/>
    <w:rsid w:val="00912D1C"/>
    <w:rsid w:val="00A33A91"/>
    <w:rsid w:val="00A82783"/>
    <w:rsid w:val="00B7655D"/>
    <w:rsid w:val="00B85903"/>
    <w:rsid w:val="00BE2EE4"/>
    <w:rsid w:val="00DE5F43"/>
    <w:rsid w:val="00E80FC8"/>
    <w:rsid w:val="00E93EE3"/>
    <w:rsid w:val="00E95178"/>
    <w:rsid w:val="00EF3280"/>
    <w:rsid w:val="00F15DA2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8</cp:revision>
  <cp:lastPrinted>2016-02-15T13:18:00Z</cp:lastPrinted>
  <dcterms:created xsi:type="dcterms:W3CDTF">2016-02-16T10:53:00Z</dcterms:created>
  <dcterms:modified xsi:type="dcterms:W3CDTF">2016-02-16T13:52:00Z</dcterms:modified>
</cp:coreProperties>
</file>