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E6" w:rsidRPr="002B70E6" w:rsidRDefault="002B70E6" w:rsidP="002B70E6">
      <w:pPr>
        <w:pBdr>
          <w:bottom w:val="single" w:sz="18" w:space="4" w:color="B21226"/>
        </w:pBdr>
        <w:shd w:val="clear" w:color="auto" w:fill="FFFFFF"/>
        <w:spacing w:before="100" w:beforeAutospacing="1" w:after="27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B21226"/>
          <w:spacing w:val="3"/>
          <w:kern w:val="36"/>
          <w:sz w:val="30"/>
          <w:szCs w:val="30"/>
        </w:rPr>
      </w:pPr>
      <w:r>
        <w:rPr>
          <w:rFonts w:ascii="Arial" w:hAnsi="Arial"/>
          <w:b/>
          <w:bCs/>
          <w:color w:val="B21226"/>
          <w:spacing w:val="3"/>
          <w:kern w:val="36"/>
          <w:sz w:val="30"/>
          <w:szCs w:val="30"/>
        </w:rPr>
        <w:t>Dilema Jon Snow</w:t>
      </w:r>
    </w:p>
    <w:p w:rsidR="002B70E6" w:rsidRPr="002B70E6" w:rsidRDefault="002B70E6" w:rsidP="002B70E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2238375" cy="1333500"/>
            <wp:effectExtent l="0" t="0" r="9525" b="0"/>
            <wp:docPr id="1" name="Picture 1" descr="Jon Snow on his b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 Snow on his bi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>
        <w:r>
          <w:rPr>
            <w:rFonts w:ascii="Arial" w:hAnsi="Arial"/>
            <w:color w:val="7A6E67"/>
            <w:spacing w:val="-5"/>
            <w:sz w:val="17"/>
            <w:szCs w:val="17"/>
            <w:u w:val="single"/>
          </w:rPr>
          <w:t>©Info</w:t>
        </w:r>
      </w:hyperlink>
      <w:r>
        <w:rPr>
          <w:rFonts w:ascii="Arial" w:hAnsi="Arial"/>
          <w:color w:val="333333"/>
          <w:sz w:val="20"/>
          <w:szCs w:val="20"/>
        </w:rPr>
        <w:t xml:space="preserve">Postiodd y newyddiadurwr a'r darllenydd newyddion Channel 4 Jon Snow ar ei flog ynglŷn a'i “ddilema cywilyddus”. Roedd yn beicio drwy ran smart o ogledd Llundain. Gwahoddwch y disgyblion i ddychmygu'r olygfa: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Yn sydyn, rydw i'n gweld dyn yn ei 20au yn taro wyneb dynes lawer iau yn erbyn boned car.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Rydw i'n ei chlywed hi'n sgrechian a'r dyn yn gweiddi, ac erbyn i fy meic eu cyrraedd nhw, mae hi'n sefyll mewn dagrau, a'i hwyneb wedi'i farcio'n ddrwg.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Gofynnwch i'r disgyblion – beth fydden nhw'n ei wneud a pham?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Yna darllenwch ymlaen i ddatgelu mwy o beth ddigwyddodd.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Rydw i'n ymyrryd yn reddfol ac yn gofyn a oes angen cymorth arni hi. Mae'r dyn mewn cyflwr paranoid iawn a threisgar, ac mae'n troi'n gyflym ac yn fygythiol tuag ata'i, gan weiddi a rhegi, ac rydw i'n beicio oddi yno.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Rydw i'n oedi'n bellach i lawr y ffordd ac yn edrych yn ôl, ac mae hi'n edrych fel bod mwy o bobl o gwmpas. Rydw i'n beicio'n ôl tuag at y grŵp, yn poeni o ddifrif am les y ddynes ifanc. Ac mae'n edrych i mi fel bod y dyn yn sefyll wrth feic modur.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Beth fyddai'r disgyblion yn ei wneud nawr? Gadewch iddyn nhw wybod beth wnaeth Jon Snow: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Mae'r ffordd yn syth ac yn gaeedig rywsut – does dim llawer o fannau i ddianc – ac rydw i'n sylwi'n gyflym y byddai'n fy nal i pe bai'n dod ar fy ôl i. Rydw i'n cilio, ac yn meddwl am ffonio'r heddlu. Ond am ryw reswm rhyfedd, wnes i ddim.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Yn ysbryd newyddiaduraeth, gofynnwch i'r disgyblion grynhoi eu meddyliau am y stori hon am ddigwyddiad Jon Snow drwy ysgrifennu pennawd ar ei chyfer. Neu gallai'r disgyblion ddewis neu addasu un o’r dewisiadau canlynol. Fyddai'r pennawd yn feirniadol: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"Darllenydd newyddion llwfr yn rhedeg i ffwrdd"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"Newyddiadurwr C4 yn gwneud dim byd"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"Dyn Eira'n Toddi"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lastRenderedPageBreak/>
        <w:t>Neu fyddai'r pennawd yn dangos mwy o gydymdeimlad: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"Sefyllfa anodd i ddarllenydd newyddion"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"Newyddiadurwr mewn digwyddiad brawychus"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"Dim cywilydd i ohebydd pryderus"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Neu fyddai'r pennawd yn cymeradwyo ei synnwyr cyffredin a'i hunangadwraeth: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"Newyddiadurwr ddim yn ceisio bod yn arwr"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"Snow yn ffrwyno ei reddf fentrus"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ind w:left="720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"Synnwyr cyffredin yn osgoi bygythiadau"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Defnyddiwch y broses o ddewis pennawd i drafod agweddau. Beth mae'r disgyblion yn ei wybod am bobl eraill sydd wedi ymyrryd wrth i bobl ymladd? Beth ddigwyddodd yn y diwedd? Beth yw'r siawns y gallai rhywun gamu i mewn a chael ei anafu'n ddifrifol neu ei ladd? Sut mae'r wybodaeth honno'n effeithio ar agweddau?</w:t>
      </w:r>
      <w:r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602EB9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hyperlink r:id="rId8">
        <w:r w:rsidR="00483BB9">
          <w:rPr>
            <w:rFonts w:ascii="Arial" w:hAnsi="Arial"/>
            <w:color w:val="000000"/>
            <w:sz w:val="18"/>
            <w:szCs w:val="18"/>
            <w:u w:val="single"/>
          </w:rPr>
          <w:t>Darllenwch y post gwreiddiol ar y blog.</w:t>
        </w:r>
      </w:hyperlink>
      <w:r w:rsidR="00483BB9">
        <w:rPr>
          <w:rFonts w:ascii="Arial" w:hAnsi="Arial"/>
          <w:color w:val="333333"/>
          <w:sz w:val="18"/>
          <w:szCs w:val="18"/>
        </w:rPr>
        <w:t xml:space="preserve">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 xml:space="preserve">Trafodwch beth sy'n debyg ac yn wahanol rhwng sylwadau'r darllenwyr a barn y disgyblion. Ydy'r disgyblion yn meddwl bod peidio ag ymyrryd yn beth da, ond bod methu â ffonio'r heddlu'n gamgymeriad? Beth maen nhw'n gobeithio y bydden nhw'n ei wneud? Beth fydden nhw'n ei wneud mewn gwirionedd? </w:t>
      </w:r>
    </w:p>
    <w:p w:rsidR="002B70E6" w:rsidRPr="002B70E6" w:rsidRDefault="002B70E6" w:rsidP="002B70E6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hAnsi="Arial"/>
          <w:color w:val="333333"/>
          <w:sz w:val="20"/>
          <w:szCs w:val="20"/>
        </w:rPr>
        <w:t>Siaradwch am deimladau Jon Snow. Ydy'r disgyblion yn deall y gallai rhywun fod eisiau gwneud y peth iawn weithiau, ond ei fod yn dal i deimlo'n ddrwg am y peth? Pam mae hyn yn digwydd? Pam mae hi’n anodd derbyn cyfyngiadau ar y pethau gallwn ni eu gwneud i helpu pobl eraill? Siaradwch am ddinasyddiaeth weithgar a beth mae'n ei olygu mewn sefyllfaoedd bywyd go iawn.</w:t>
      </w:r>
    </w:p>
    <w:p w:rsidR="00CD1CFE" w:rsidRDefault="00CD1CFE"/>
    <w:sectPr w:rsidR="00CD1CFE" w:rsidSect="00483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EB9" w:rsidRDefault="00602EB9" w:rsidP="00FE67C9">
      <w:pPr>
        <w:spacing w:after="0" w:line="240" w:lineRule="auto"/>
      </w:pPr>
      <w:r>
        <w:separator/>
      </w:r>
    </w:p>
  </w:endnote>
  <w:endnote w:type="continuationSeparator" w:id="0">
    <w:p w:rsidR="00602EB9" w:rsidRDefault="00602EB9" w:rsidP="00FE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C9" w:rsidRDefault="00FE67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C9" w:rsidRDefault="00EA47B8" w:rsidP="00FE67C9">
    <w:pPr>
      <w:pStyle w:val="Footer"/>
      <w:jc w:val="right"/>
    </w:pPr>
    <w:r>
      <w:t>C</w:t>
    </w:r>
    <w:bookmarkStart w:id="0" w:name="_GoBack"/>
    <w:bookmarkEnd w:id="0"/>
    <w:r w:rsidR="00FE67C9">
      <w:t xml:space="preserve"> 2.3</w:t>
    </w:r>
  </w:p>
  <w:p w:rsidR="00FE67C9" w:rsidRDefault="00FE67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C9" w:rsidRDefault="00FE6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EB9" w:rsidRDefault="00602EB9" w:rsidP="00FE67C9">
      <w:pPr>
        <w:spacing w:after="0" w:line="240" w:lineRule="auto"/>
      </w:pPr>
      <w:r>
        <w:separator/>
      </w:r>
    </w:p>
  </w:footnote>
  <w:footnote w:type="continuationSeparator" w:id="0">
    <w:p w:rsidR="00602EB9" w:rsidRDefault="00602EB9" w:rsidP="00FE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C9" w:rsidRDefault="00FE67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C9" w:rsidRDefault="00FE67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C9" w:rsidRDefault="00FE67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E6"/>
    <w:rsid w:val="00000B83"/>
    <w:rsid w:val="00005412"/>
    <w:rsid w:val="00042184"/>
    <w:rsid w:val="000443D0"/>
    <w:rsid w:val="0004759F"/>
    <w:rsid w:val="0006740E"/>
    <w:rsid w:val="00067965"/>
    <w:rsid w:val="0008315D"/>
    <w:rsid w:val="0008320B"/>
    <w:rsid w:val="00083A03"/>
    <w:rsid w:val="00094781"/>
    <w:rsid w:val="000A54BD"/>
    <w:rsid w:val="000B1E8A"/>
    <w:rsid w:val="000B32C7"/>
    <w:rsid w:val="000C0B7D"/>
    <w:rsid w:val="000C5A3C"/>
    <w:rsid w:val="000C67CE"/>
    <w:rsid w:val="000C7FF3"/>
    <w:rsid w:val="000D35BC"/>
    <w:rsid w:val="00103453"/>
    <w:rsid w:val="00117459"/>
    <w:rsid w:val="00117878"/>
    <w:rsid w:val="00123F93"/>
    <w:rsid w:val="001242BF"/>
    <w:rsid w:val="00133822"/>
    <w:rsid w:val="00137C7F"/>
    <w:rsid w:val="00143783"/>
    <w:rsid w:val="001474B8"/>
    <w:rsid w:val="00152142"/>
    <w:rsid w:val="001533E8"/>
    <w:rsid w:val="00157175"/>
    <w:rsid w:val="00162D66"/>
    <w:rsid w:val="00173C81"/>
    <w:rsid w:val="00174328"/>
    <w:rsid w:val="00180DA5"/>
    <w:rsid w:val="001B550A"/>
    <w:rsid w:val="001B701C"/>
    <w:rsid w:val="001E3D38"/>
    <w:rsid w:val="001F0870"/>
    <w:rsid w:val="00203BB2"/>
    <w:rsid w:val="002135DE"/>
    <w:rsid w:val="00213B65"/>
    <w:rsid w:val="002158CE"/>
    <w:rsid w:val="00220ECC"/>
    <w:rsid w:val="00227C75"/>
    <w:rsid w:val="002307EB"/>
    <w:rsid w:val="002416A0"/>
    <w:rsid w:val="00266B0C"/>
    <w:rsid w:val="00277557"/>
    <w:rsid w:val="002837CE"/>
    <w:rsid w:val="00283956"/>
    <w:rsid w:val="002A16E3"/>
    <w:rsid w:val="002B4031"/>
    <w:rsid w:val="002B70E6"/>
    <w:rsid w:val="002C7C13"/>
    <w:rsid w:val="002F087E"/>
    <w:rsid w:val="002F7CA1"/>
    <w:rsid w:val="00307AD9"/>
    <w:rsid w:val="003103D4"/>
    <w:rsid w:val="0031381C"/>
    <w:rsid w:val="00313BB6"/>
    <w:rsid w:val="00316320"/>
    <w:rsid w:val="00325F86"/>
    <w:rsid w:val="00332C72"/>
    <w:rsid w:val="00365463"/>
    <w:rsid w:val="003667D5"/>
    <w:rsid w:val="00384366"/>
    <w:rsid w:val="003A3142"/>
    <w:rsid w:val="003A6839"/>
    <w:rsid w:val="003B0BEE"/>
    <w:rsid w:val="003C0345"/>
    <w:rsid w:val="003C2066"/>
    <w:rsid w:val="003D030A"/>
    <w:rsid w:val="00400CDC"/>
    <w:rsid w:val="004126B5"/>
    <w:rsid w:val="00412D49"/>
    <w:rsid w:val="00416C30"/>
    <w:rsid w:val="0042110F"/>
    <w:rsid w:val="004272D6"/>
    <w:rsid w:val="004312E5"/>
    <w:rsid w:val="00447DE5"/>
    <w:rsid w:val="00457FCD"/>
    <w:rsid w:val="00461F64"/>
    <w:rsid w:val="0046426C"/>
    <w:rsid w:val="00480BE0"/>
    <w:rsid w:val="00483BB9"/>
    <w:rsid w:val="004D0AAD"/>
    <w:rsid w:val="004D0C53"/>
    <w:rsid w:val="004D6C29"/>
    <w:rsid w:val="004E2E3E"/>
    <w:rsid w:val="004E3AD0"/>
    <w:rsid w:val="004F584F"/>
    <w:rsid w:val="0050046F"/>
    <w:rsid w:val="00526CB2"/>
    <w:rsid w:val="00530251"/>
    <w:rsid w:val="00540C8C"/>
    <w:rsid w:val="00541CEA"/>
    <w:rsid w:val="005433F2"/>
    <w:rsid w:val="00552EF4"/>
    <w:rsid w:val="00563052"/>
    <w:rsid w:val="00563513"/>
    <w:rsid w:val="005657D1"/>
    <w:rsid w:val="00574596"/>
    <w:rsid w:val="005913C8"/>
    <w:rsid w:val="005A0964"/>
    <w:rsid w:val="005A3CD6"/>
    <w:rsid w:val="005C2178"/>
    <w:rsid w:val="005C23BF"/>
    <w:rsid w:val="005D4D45"/>
    <w:rsid w:val="005D5EC4"/>
    <w:rsid w:val="005E301C"/>
    <w:rsid w:val="00602EB9"/>
    <w:rsid w:val="00612D7B"/>
    <w:rsid w:val="00624F29"/>
    <w:rsid w:val="00626E25"/>
    <w:rsid w:val="00635701"/>
    <w:rsid w:val="00640224"/>
    <w:rsid w:val="00672338"/>
    <w:rsid w:val="006833BC"/>
    <w:rsid w:val="0068627E"/>
    <w:rsid w:val="00690D04"/>
    <w:rsid w:val="006975B2"/>
    <w:rsid w:val="006B2662"/>
    <w:rsid w:val="006C2416"/>
    <w:rsid w:val="006E283B"/>
    <w:rsid w:val="006E5AB0"/>
    <w:rsid w:val="00701D38"/>
    <w:rsid w:val="007139F6"/>
    <w:rsid w:val="00727395"/>
    <w:rsid w:val="0076143A"/>
    <w:rsid w:val="00765355"/>
    <w:rsid w:val="007847F2"/>
    <w:rsid w:val="0078778C"/>
    <w:rsid w:val="00796F2E"/>
    <w:rsid w:val="007C41F9"/>
    <w:rsid w:val="007D22D1"/>
    <w:rsid w:val="007F2A0C"/>
    <w:rsid w:val="007F4941"/>
    <w:rsid w:val="007F5845"/>
    <w:rsid w:val="00814ABA"/>
    <w:rsid w:val="00827A71"/>
    <w:rsid w:val="00827C8F"/>
    <w:rsid w:val="0083563E"/>
    <w:rsid w:val="00844007"/>
    <w:rsid w:val="00867315"/>
    <w:rsid w:val="00884A61"/>
    <w:rsid w:val="008B00D6"/>
    <w:rsid w:val="008B4DC7"/>
    <w:rsid w:val="008B5756"/>
    <w:rsid w:val="008D48B4"/>
    <w:rsid w:val="008F1FD4"/>
    <w:rsid w:val="008F63CA"/>
    <w:rsid w:val="009048D4"/>
    <w:rsid w:val="0090563A"/>
    <w:rsid w:val="00940A9F"/>
    <w:rsid w:val="009446E9"/>
    <w:rsid w:val="00983275"/>
    <w:rsid w:val="009864F8"/>
    <w:rsid w:val="009874B8"/>
    <w:rsid w:val="009874FE"/>
    <w:rsid w:val="00992C89"/>
    <w:rsid w:val="009A77AD"/>
    <w:rsid w:val="009D5042"/>
    <w:rsid w:val="009E3C08"/>
    <w:rsid w:val="00A00491"/>
    <w:rsid w:val="00A01DB0"/>
    <w:rsid w:val="00A03869"/>
    <w:rsid w:val="00A33273"/>
    <w:rsid w:val="00A41CF7"/>
    <w:rsid w:val="00A70357"/>
    <w:rsid w:val="00A72246"/>
    <w:rsid w:val="00A7248A"/>
    <w:rsid w:val="00A729D8"/>
    <w:rsid w:val="00A817C0"/>
    <w:rsid w:val="00A92EAD"/>
    <w:rsid w:val="00AB0B2F"/>
    <w:rsid w:val="00AC1378"/>
    <w:rsid w:val="00AC5367"/>
    <w:rsid w:val="00AC6118"/>
    <w:rsid w:val="00AD1E1D"/>
    <w:rsid w:val="00AD4708"/>
    <w:rsid w:val="00AD78CD"/>
    <w:rsid w:val="00AE6A59"/>
    <w:rsid w:val="00AF3C27"/>
    <w:rsid w:val="00AF434B"/>
    <w:rsid w:val="00B02826"/>
    <w:rsid w:val="00B21F4D"/>
    <w:rsid w:val="00B227D6"/>
    <w:rsid w:val="00B279EC"/>
    <w:rsid w:val="00B34005"/>
    <w:rsid w:val="00B83EAA"/>
    <w:rsid w:val="00B908BA"/>
    <w:rsid w:val="00BA4ED8"/>
    <w:rsid w:val="00BA5025"/>
    <w:rsid w:val="00BB3C5D"/>
    <w:rsid w:val="00BB537B"/>
    <w:rsid w:val="00BC5200"/>
    <w:rsid w:val="00BD55B5"/>
    <w:rsid w:val="00BD7BF7"/>
    <w:rsid w:val="00BF29D7"/>
    <w:rsid w:val="00C02833"/>
    <w:rsid w:val="00C106CE"/>
    <w:rsid w:val="00C16CCF"/>
    <w:rsid w:val="00C20BA4"/>
    <w:rsid w:val="00C21052"/>
    <w:rsid w:val="00C30047"/>
    <w:rsid w:val="00C42A23"/>
    <w:rsid w:val="00C42C66"/>
    <w:rsid w:val="00C5414A"/>
    <w:rsid w:val="00C54A81"/>
    <w:rsid w:val="00C60971"/>
    <w:rsid w:val="00C613FE"/>
    <w:rsid w:val="00C65AB3"/>
    <w:rsid w:val="00C770B5"/>
    <w:rsid w:val="00C845B1"/>
    <w:rsid w:val="00CA100B"/>
    <w:rsid w:val="00CA3D49"/>
    <w:rsid w:val="00CB3A8B"/>
    <w:rsid w:val="00CB77E5"/>
    <w:rsid w:val="00CD1CFE"/>
    <w:rsid w:val="00CD20A5"/>
    <w:rsid w:val="00CD25C8"/>
    <w:rsid w:val="00CD27AB"/>
    <w:rsid w:val="00CE62B9"/>
    <w:rsid w:val="00D0367A"/>
    <w:rsid w:val="00D1305C"/>
    <w:rsid w:val="00D16515"/>
    <w:rsid w:val="00D2349F"/>
    <w:rsid w:val="00D3146C"/>
    <w:rsid w:val="00D81151"/>
    <w:rsid w:val="00D831CC"/>
    <w:rsid w:val="00D8717B"/>
    <w:rsid w:val="00D878DD"/>
    <w:rsid w:val="00D92767"/>
    <w:rsid w:val="00D95F33"/>
    <w:rsid w:val="00DB6CC0"/>
    <w:rsid w:val="00DC0253"/>
    <w:rsid w:val="00DC5AF6"/>
    <w:rsid w:val="00DD2772"/>
    <w:rsid w:val="00DE4F13"/>
    <w:rsid w:val="00DF7F47"/>
    <w:rsid w:val="00E00567"/>
    <w:rsid w:val="00E019F1"/>
    <w:rsid w:val="00E04303"/>
    <w:rsid w:val="00E2166D"/>
    <w:rsid w:val="00E465AC"/>
    <w:rsid w:val="00E547E3"/>
    <w:rsid w:val="00E822A0"/>
    <w:rsid w:val="00E8381E"/>
    <w:rsid w:val="00E93B09"/>
    <w:rsid w:val="00EA317A"/>
    <w:rsid w:val="00EA47B8"/>
    <w:rsid w:val="00EA79C6"/>
    <w:rsid w:val="00EC16AD"/>
    <w:rsid w:val="00ED1ECF"/>
    <w:rsid w:val="00ED5BF9"/>
    <w:rsid w:val="00ED699D"/>
    <w:rsid w:val="00EF1CB1"/>
    <w:rsid w:val="00EF3D00"/>
    <w:rsid w:val="00EF74C3"/>
    <w:rsid w:val="00F051B9"/>
    <w:rsid w:val="00F13CAC"/>
    <w:rsid w:val="00F417E5"/>
    <w:rsid w:val="00F5346F"/>
    <w:rsid w:val="00F94D98"/>
    <w:rsid w:val="00FC3368"/>
    <w:rsid w:val="00FD3EEC"/>
    <w:rsid w:val="00FD7A17"/>
    <w:rsid w:val="00FE67C9"/>
    <w:rsid w:val="00FF0C59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168C27-7234-4E86-A883-7B01B2C9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B9"/>
  </w:style>
  <w:style w:type="paragraph" w:styleId="Heading1">
    <w:name w:val="heading 1"/>
    <w:basedOn w:val="Normal"/>
    <w:link w:val="Heading1Char"/>
    <w:uiPriority w:val="9"/>
    <w:qFormat/>
    <w:rsid w:val="002B70E6"/>
    <w:pPr>
      <w:pBdr>
        <w:bottom w:val="single" w:sz="18" w:space="4" w:color="B21226"/>
      </w:pBdr>
      <w:spacing w:before="100" w:beforeAutospacing="1" w:after="270" w:line="240" w:lineRule="auto"/>
      <w:outlineLvl w:val="0"/>
    </w:pPr>
    <w:rPr>
      <w:rFonts w:ascii="Times New Roman" w:eastAsia="Times New Roman" w:hAnsi="Times New Roman" w:cs="Times New Roman"/>
      <w:b/>
      <w:bCs/>
      <w:color w:val="B21226"/>
      <w:spacing w:val="3"/>
      <w:kern w:val="3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0E6"/>
    <w:rPr>
      <w:rFonts w:ascii="Times New Roman" w:eastAsia="Times New Roman" w:hAnsi="Times New Roman" w:cs="Times New Roman"/>
      <w:b/>
      <w:bCs/>
      <w:color w:val="B21226"/>
      <w:spacing w:val="3"/>
      <w:kern w:val="36"/>
      <w:sz w:val="40"/>
      <w:szCs w:val="40"/>
      <w:lang w:eastAsia="cy-GB"/>
    </w:rPr>
  </w:style>
  <w:style w:type="character" w:styleId="Hyperlink">
    <w:name w:val="Hyperlink"/>
    <w:basedOn w:val="DefaultParagraphFont"/>
    <w:uiPriority w:val="99"/>
    <w:semiHidden/>
    <w:unhideWhenUsed/>
    <w:rsid w:val="002B70E6"/>
    <w:rPr>
      <w:color w:val="000000"/>
      <w:u w:val="single"/>
    </w:rPr>
  </w:style>
  <w:style w:type="paragraph" w:customStyle="1" w:styleId="ysheading1">
    <w:name w:val="ysheading1"/>
    <w:basedOn w:val="Normal"/>
    <w:rsid w:val="002B70E6"/>
    <w:pPr>
      <w:spacing w:before="100" w:beforeAutospacing="1" w:after="75" w:line="36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cp-imagecopyright2">
    <w:name w:val="cp-imagecopyright2"/>
    <w:basedOn w:val="DefaultParagraphFont"/>
    <w:rsid w:val="002B70E6"/>
  </w:style>
  <w:style w:type="paragraph" w:customStyle="1" w:styleId="ysbodycopy">
    <w:name w:val="ysbodycopy"/>
    <w:basedOn w:val="Normal"/>
    <w:rsid w:val="002B70E6"/>
    <w:pPr>
      <w:spacing w:before="100" w:beforeAutospacing="1" w:after="75" w:line="36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7C9"/>
  </w:style>
  <w:style w:type="paragraph" w:styleId="Footer">
    <w:name w:val="footer"/>
    <w:basedOn w:val="Normal"/>
    <w:link w:val="FooterChar"/>
    <w:uiPriority w:val="99"/>
    <w:unhideWhenUsed/>
    <w:rsid w:val="00FE6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8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channel4.com/snowblog/2009/06/25/my-shameful-dilemm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redcross.org.uk/Copyright/Jon+Snow+on+his+bike?id=f790bc89-86ba-45b1-a0b0-8edc80e9d1b6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Vaughan</dc:creator>
  <cp:keywords/>
  <dc:description/>
  <cp:lastModifiedBy>Hywel Parry</cp:lastModifiedBy>
  <cp:revision>2</cp:revision>
  <dcterms:created xsi:type="dcterms:W3CDTF">2015-05-03T18:23:00Z</dcterms:created>
  <dcterms:modified xsi:type="dcterms:W3CDTF">2015-05-03T18:23:00Z</dcterms:modified>
</cp:coreProperties>
</file>