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C2" w:rsidRPr="00BB7CC8" w:rsidRDefault="008E6F9D" w:rsidP="003D57C2"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Cynllun Dysgu Bagloriaeth Cymru – Cenedlaethol                   </w:t>
      </w:r>
    </w:p>
    <w:p w:rsidR="003D57C2" w:rsidRPr="00BB7CC8" w:rsidRDefault="003D57C2" w:rsidP="003D57C2"/>
    <w:p w:rsidR="003D57C2" w:rsidRPr="00BB7CC8" w:rsidRDefault="003D57C2" w:rsidP="003D57C2">
      <w:r>
        <w:t xml:space="preserve">Mae’r Cynllun Dysgu hwn wedi’i gynllunio i gael ei ddefnyddio gan athrawon a thiwtoriaid sy’n darparu’r </w:t>
      </w:r>
      <w:r>
        <w:rPr>
          <w:color w:val="FF0000"/>
        </w:rPr>
        <w:t>Prosiect Unigol</w:t>
      </w:r>
      <w:r>
        <w:t xml:space="preserve"> Bagloriaeth Cymru o fis Medi 2015 ymlaen.</w:t>
      </w:r>
    </w:p>
    <w:p w:rsidR="00BB05DA" w:rsidRPr="00BB7CC8" w:rsidRDefault="00BB05DA" w:rsidP="00BB05DA">
      <w:pPr>
        <w:jc w:val="center"/>
      </w:pPr>
      <w:r>
        <w:t>Bloc Addysgu 3 Bloc 1 (Ymchwil Cynradd)</w:t>
      </w:r>
    </w:p>
    <w:tbl>
      <w:tblPr>
        <w:tblStyle w:val="GridTabl"/>
        <w:tblW w:w="0" w:type="auto"/>
        <w:tblLook w:val="04A0"/>
      </w:tblPr>
      <w:tblGrid>
        <w:gridCol w:w="2713"/>
        <w:gridCol w:w="2703"/>
        <w:gridCol w:w="3346"/>
        <w:gridCol w:w="2695"/>
        <w:gridCol w:w="2717"/>
      </w:tblGrid>
      <w:tr w:rsidR="003D57C2" w:rsidRPr="00BB7CC8" w:rsidTr="00955D33">
        <w:tc>
          <w:tcPr>
            <w:tcW w:w="2713" w:type="dxa"/>
          </w:tcPr>
          <w:p w:rsidR="003D57C2" w:rsidRPr="00BB7CC8" w:rsidRDefault="003D57C2" w:rsidP="003D57C2">
            <w:pPr>
              <w:jc w:val="center"/>
            </w:pPr>
            <w:r>
              <w:t>Gweithgaredd Dysgu</w:t>
            </w:r>
          </w:p>
        </w:tc>
        <w:tc>
          <w:tcPr>
            <w:tcW w:w="2703" w:type="dxa"/>
          </w:tcPr>
          <w:p w:rsidR="003D57C2" w:rsidRPr="00BB7CC8" w:rsidRDefault="003D57C2" w:rsidP="003D57C2">
            <w:pPr>
              <w:jc w:val="center"/>
            </w:pPr>
            <w:r>
              <w:t>Sgiliau a Ddatblygir</w:t>
            </w:r>
          </w:p>
        </w:tc>
        <w:tc>
          <w:tcPr>
            <w:tcW w:w="3346" w:type="dxa"/>
          </w:tcPr>
          <w:p w:rsidR="003D57C2" w:rsidRPr="00BB7CC8" w:rsidRDefault="003D57C2" w:rsidP="003D57C2">
            <w:pPr>
              <w:jc w:val="center"/>
            </w:pPr>
            <w:r>
              <w:t>Adnoddau</w:t>
            </w:r>
          </w:p>
        </w:tc>
        <w:tc>
          <w:tcPr>
            <w:tcW w:w="2695" w:type="dxa"/>
          </w:tcPr>
          <w:p w:rsidR="003D57C2" w:rsidRPr="00BB7CC8" w:rsidRDefault="003D57C2" w:rsidP="003D57C2">
            <w:pPr>
              <w:jc w:val="center"/>
            </w:pPr>
            <w:r>
              <w:t>Gwahaniaethu</w:t>
            </w:r>
          </w:p>
        </w:tc>
        <w:tc>
          <w:tcPr>
            <w:tcW w:w="2717" w:type="dxa"/>
          </w:tcPr>
          <w:p w:rsidR="003D57C2" w:rsidRPr="00BB7CC8" w:rsidRDefault="003D57C2" w:rsidP="003D57C2">
            <w:pPr>
              <w:jc w:val="center"/>
            </w:pPr>
            <w:r>
              <w:t>DD/Asesiad</w:t>
            </w:r>
          </w:p>
        </w:tc>
      </w:tr>
      <w:tr w:rsidR="003D57C2" w:rsidRPr="00BB7CC8" w:rsidTr="00955D33">
        <w:tc>
          <w:tcPr>
            <w:tcW w:w="2713" w:type="dxa"/>
          </w:tcPr>
          <w:p w:rsidR="003D57C2" w:rsidRPr="00BB7CC8" w:rsidRDefault="003D57C2" w:rsidP="003D57C2"/>
          <w:p w:rsidR="003D57C2" w:rsidRPr="00BB7CC8" w:rsidRDefault="0086702F" w:rsidP="003D57C2">
            <w:pPr>
              <w:rPr>
                <w:b/>
              </w:rPr>
            </w:pPr>
            <w:r>
              <w:rPr>
                <w:b/>
              </w:rPr>
              <w:t>Darllen a deall gwybodaeth o siartiau bar a siartiau cylch</w:t>
            </w:r>
          </w:p>
          <w:p w:rsidR="003D57C2" w:rsidRPr="00BB7CC8" w:rsidRDefault="003D57C2" w:rsidP="003D57C2"/>
          <w:p w:rsidR="003D57C2" w:rsidRPr="00BB7CC8" w:rsidRDefault="0086702F" w:rsidP="003D57C2">
            <w:r>
              <w:t>Y disgyblion yn dilyn y gweithgaredd PowerPoint i ddangos eu dealltwriaeth o echdynnu data o wahanol siartiau</w:t>
            </w:r>
          </w:p>
          <w:p w:rsidR="003D57C2" w:rsidRPr="00BB7CC8" w:rsidRDefault="003D57C2" w:rsidP="003D57C2"/>
        </w:tc>
        <w:tc>
          <w:tcPr>
            <w:tcW w:w="2703" w:type="dxa"/>
          </w:tcPr>
          <w:p w:rsidR="003D57C2" w:rsidRPr="00BB7CC8" w:rsidRDefault="00780F79" w:rsidP="003D57C2">
            <w:r>
              <w:t>Deall Data - siart bar, siart cylch, graff llinell stop</w:t>
            </w:r>
          </w:p>
        </w:tc>
        <w:tc>
          <w:tcPr>
            <w:tcW w:w="3346" w:type="dxa"/>
          </w:tcPr>
          <w:p w:rsidR="003D57C2" w:rsidRPr="00BB7CC8" w:rsidRDefault="003D57C2" w:rsidP="003D57C2"/>
          <w:p w:rsidR="0086702F" w:rsidRPr="00BB7CC8" w:rsidRDefault="0086702F" w:rsidP="003D57C2">
            <w:r>
              <w:t>PPT – Darllen siartiau bar (3.1)</w:t>
            </w:r>
            <w:bookmarkStart w:id="0" w:name="_GoBack"/>
            <w:bookmarkEnd w:id="0"/>
          </w:p>
        </w:tc>
        <w:tc>
          <w:tcPr>
            <w:tcW w:w="2695" w:type="dxa"/>
          </w:tcPr>
          <w:p w:rsidR="003D57C2" w:rsidRPr="00BB7CC8" w:rsidRDefault="003D57C2" w:rsidP="003D57C2"/>
          <w:p w:rsidR="0086702F" w:rsidRPr="00BB7CC8" w:rsidRDefault="0086702F" w:rsidP="003D57C2">
            <w:r>
              <w:t>Gallai disgyblion mwy galluog ddefnyddio enghreifftiau bywyd go iawn o bapurau newydd neu gyfnodolion.</w:t>
            </w:r>
          </w:p>
        </w:tc>
        <w:tc>
          <w:tcPr>
            <w:tcW w:w="2717" w:type="dxa"/>
          </w:tcPr>
          <w:p w:rsidR="003D57C2" w:rsidRPr="00BB7CC8" w:rsidRDefault="0086702F" w:rsidP="003D57C2">
            <w:r>
              <w:t>DD4</w:t>
            </w:r>
          </w:p>
        </w:tc>
      </w:tr>
      <w:tr w:rsidR="003D57C2" w:rsidRPr="00BB7CC8" w:rsidTr="00955D33">
        <w:tc>
          <w:tcPr>
            <w:tcW w:w="2713" w:type="dxa"/>
          </w:tcPr>
          <w:p w:rsidR="003D57C2" w:rsidRPr="00BB7CC8" w:rsidRDefault="0086702F" w:rsidP="003D57C2">
            <w:pPr>
              <w:rPr>
                <w:b/>
              </w:rPr>
            </w:pPr>
            <w:r>
              <w:rPr>
                <w:b/>
              </w:rPr>
              <w:t>Arolwg ffreutur</w:t>
            </w:r>
          </w:p>
          <w:p w:rsidR="0086702F" w:rsidRPr="00BB7CC8" w:rsidRDefault="0086702F" w:rsidP="003D57C2"/>
          <w:p w:rsidR="0086702F" w:rsidRPr="00BB7CC8" w:rsidRDefault="0086702F" w:rsidP="003D57C2">
            <w:r>
              <w:t xml:space="preserve">Y disgyblion yn dadansoddi'r data a gasglwyd ar gyfer arferion bwyta disgyblion ac yn penderfynu sut i gyflwyno'r data. </w:t>
            </w:r>
          </w:p>
        </w:tc>
        <w:tc>
          <w:tcPr>
            <w:tcW w:w="2703" w:type="dxa"/>
          </w:tcPr>
          <w:p w:rsidR="005D4B0D" w:rsidRPr="00BB7CC8" w:rsidRDefault="005D4B0D" w:rsidP="003D57C2">
            <w:r>
              <w:t>Sgiliau gwaith tîm</w:t>
            </w:r>
          </w:p>
          <w:p w:rsidR="005D4B0D" w:rsidRPr="00BB7CC8" w:rsidRDefault="005D4B0D" w:rsidP="003D57C2"/>
          <w:p w:rsidR="003D57C2" w:rsidRPr="00BB7CC8" w:rsidRDefault="005D4B0D" w:rsidP="003D57C2">
            <w:r>
              <w:t>Dulliau o gysylltu eu gwybodaeth a'u data rhifiadol eu hunain - cyfweliad, holiadur, arsylwi</w:t>
            </w:r>
          </w:p>
          <w:p w:rsidR="005D4B0D" w:rsidRPr="00BB7CC8" w:rsidRDefault="005D4B0D" w:rsidP="003D57C2"/>
          <w:p w:rsidR="005D4B0D" w:rsidRPr="00BB7CC8" w:rsidRDefault="005D4B0D" w:rsidP="003D57C2">
            <w:r>
              <w:t>Dulliau o ddadansoddi data - cymedr, canolrif, modd, amrediad, canrannau, ffracsiynau, cymarebau.</w:t>
            </w:r>
          </w:p>
          <w:p w:rsidR="005D4B0D" w:rsidRPr="00BB7CC8" w:rsidRDefault="005D4B0D" w:rsidP="003D57C2"/>
          <w:p w:rsidR="005D4B0D" w:rsidRPr="00BB7CC8" w:rsidRDefault="005D4B0D" w:rsidP="003D57C2">
            <w:r>
              <w:lastRenderedPageBreak/>
              <w:t>Defnyddio technegau digidol i gyflwyno tablau, graffiau a diagramau.</w:t>
            </w:r>
          </w:p>
          <w:p w:rsidR="00780F79" w:rsidRPr="00BB7CC8" w:rsidRDefault="00780F79" w:rsidP="003D57C2"/>
          <w:p w:rsidR="00780F79" w:rsidRPr="00BB7CC8" w:rsidRDefault="00780F79" w:rsidP="003D57C2">
            <w:r>
              <w:t>Lluniadu Data - siart bar, siart cylch, graff llinell stop</w:t>
            </w:r>
          </w:p>
        </w:tc>
        <w:tc>
          <w:tcPr>
            <w:tcW w:w="3346" w:type="dxa"/>
          </w:tcPr>
          <w:p w:rsidR="003D57C2" w:rsidRPr="00BB7CC8" w:rsidRDefault="005D4B0D" w:rsidP="003D57C2">
            <w:r>
              <w:lastRenderedPageBreak/>
              <w:t>Defnyddio Excel i greu graffiau</w:t>
            </w:r>
          </w:p>
          <w:p w:rsidR="005D4B0D" w:rsidRPr="00BB7CC8" w:rsidRDefault="00574740" w:rsidP="003D57C2">
            <w:hyperlink r:id="rId5">
              <w:r w:rsidR="003F1CD6">
                <w:rPr>
                  <w:rStyle w:val="Hyperddolen"/>
                </w:rPr>
                <w:t>http://www.wikihow.com/Create-a-Graph-in-Excel</w:t>
              </w:r>
            </w:hyperlink>
          </w:p>
          <w:p w:rsidR="005D4B0D" w:rsidRPr="00BB7CC8" w:rsidRDefault="005D4B0D" w:rsidP="003D57C2"/>
          <w:p w:rsidR="005D4B0D" w:rsidRPr="00BB7CC8" w:rsidRDefault="005D4B0D" w:rsidP="003D57C2">
            <w:r>
              <w:t>DVD Mathswatch</w:t>
            </w:r>
          </w:p>
          <w:p w:rsidR="005D4B0D" w:rsidRPr="00BB7CC8" w:rsidRDefault="005D4B0D" w:rsidP="003D57C2"/>
          <w:p w:rsidR="0086702F" w:rsidRPr="00BB7CC8" w:rsidRDefault="0086702F" w:rsidP="003D57C2"/>
          <w:p w:rsidR="0086702F" w:rsidRPr="00BB7CC8" w:rsidRDefault="0086702F" w:rsidP="003D57C2"/>
        </w:tc>
        <w:tc>
          <w:tcPr>
            <w:tcW w:w="2695" w:type="dxa"/>
          </w:tcPr>
          <w:p w:rsidR="003D57C2" w:rsidRPr="00BB7CC8" w:rsidRDefault="005D4B0D" w:rsidP="003D57C2">
            <w:r>
              <w:t>Efallai y bydd angen setiau data ar rai disgyblion os nad yw eu hymchwil yn ddigonol i gwblhau'r dasg.</w:t>
            </w:r>
          </w:p>
        </w:tc>
        <w:tc>
          <w:tcPr>
            <w:tcW w:w="2717" w:type="dxa"/>
          </w:tcPr>
          <w:p w:rsidR="003D57C2" w:rsidRPr="00BB7CC8" w:rsidRDefault="005D4B0D" w:rsidP="003D57C2">
            <w:r>
              <w:t>DD4, DD6</w:t>
            </w:r>
          </w:p>
        </w:tc>
      </w:tr>
    </w:tbl>
    <w:p w:rsidR="003D57C2" w:rsidRPr="00BB7CC8" w:rsidRDefault="003D57C2" w:rsidP="003D57C2">
      <w:pPr>
        <w:rPr>
          <w:color w:val="FF0000"/>
          <w:u w:val="single"/>
        </w:rPr>
      </w:pPr>
    </w:p>
    <w:p w:rsidR="003D57C2" w:rsidRPr="00BB7CC8" w:rsidRDefault="003D57C2"/>
    <w:sectPr w:rsidR="003D57C2" w:rsidRPr="00BB7CC8" w:rsidSect="003D5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D57C2"/>
    <w:rsid w:val="00000167"/>
    <w:rsid w:val="000049B7"/>
    <w:rsid w:val="00023640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D4402"/>
    <w:rsid w:val="002E5736"/>
    <w:rsid w:val="002E7C06"/>
    <w:rsid w:val="003226AF"/>
    <w:rsid w:val="00325282"/>
    <w:rsid w:val="003314A9"/>
    <w:rsid w:val="00354406"/>
    <w:rsid w:val="003630C0"/>
    <w:rsid w:val="00372E8B"/>
    <w:rsid w:val="0039276D"/>
    <w:rsid w:val="003C6638"/>
    <w:rsid w:val="003D1F8A"/>
    <w:rsid w:val="003D2090"/>
    <w:rsid w:val="003D57C2"/>
    <w:rsid w:val="003D79C4"/>
    <w:rsid w:val="003E28FA"/>
    <w:rsid w:val="003F1CD6"/>
    <w:rsid w:val="00403343"/>
    <w:rsid w:val="00411722"/>
    <w:rsid w:val="00417948"/>
    <w:rsid w:val="00437FD6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74740"/>
    <w:rsid w:val="00597A59"/>
    <w:rsid w:val="005A0F4E"/>
    <w:rsid w:val="005B34A2"/>
    <w:rsid w:val="005C03AF"/>
    <w:rsid w:val="005D1DA7"/>
    <w:rsid w:val="005D4B0D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24AA3"/>
    <w:rsid w:val="00745033"/>
    <w:rsid w:val="00780F79"/>
    <w:rsid w:val="007A0A21"/>
    <w:rsid w:val="007B4944"/>
    <w:rsid w:val="007C2208"/>
    <w:rsid w:val="007C2A62"/>
    <w:rsid w:val="00813E47"/>
    <w:rsid w:val="008218FC"/>
    <w:rsid w:val="0082740C"/>
    <w:rsid w:val="00845028"/>
    <w:rsid w:val="0086702F"/>
    <w:rsid w:val="00876BC8"/>
    <w:rsid w:val="00882526"/>
    <w:rsid w:val="008946B0"/>
    <w:rsid w:val="00894CB7"/>
    <w:rsid w:val="008A63A4"/>
    <w:rsid w:val="008C3BC4"/>
    <w:rsid w:val="008D7C9F"/>
    <w:rsid w:val="008E6F9D"/>
    <w:rsid w:val="00912151"/>
    <w:rsid w:val="00912DF1"/>
    <w:rsid w:val="00917D0D"/>
    <w:rsid w:val="00955D33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61200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5B65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05DA"/>
    <w:rsid w:val="00BB4433"/>
    <w:rsid w:val="00BB58FA"/>
    <w:rsid w:val="00BB7CC8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7B79"/>
    <w:rsid w:val="00DB31AC"/>
    <w:rsid w:val="00DD0351"/>
    <w:rsid w:val="00DD088D"/>
    <w:rsid w:val="00DD76E9"/>
    <w:rsid w:val="00DE560A"/>
    <w:rsid w:val="00E24392"/>
    <w:rsid w:val="00E33795"/>
    <w:rsid w:val="00E4561D"/>
    <w:rsid w:val="00E47769"/>
    <w:rsid w:val="00E60644"/>
    <w:rsid w:val="00E75B11"/>
    <w:rsid w:val="00E7606E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cy-GB" w:bidi="cy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3D57C2"/>
    <w:rPr>
      <w:rFonts w:ascii="Tahoma" w:hAnsi="Tahoma" w:cs="Tahoma"/>
      <w:sz w:val="16"/>
      <w:szCs w:val="16"/>
    </w:rPr>
  </w:style>
  <w:style w:type="table" w:styleId="GridTabl">
    <w:name w:val="Table Grid"/>
    <w:basedOn w:val="Tabl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ddolen">
    <w:name w:val="Hyperlink"/>
    <w:basedOn w:val="FfontParagraffDdiofyn"/>
    <w:uiPriority w:val="99"/>
    <w:unhideWhenUsed/>
    <w:rsid w:val="005D4B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kihow.com/Create-a-Graph-in-Exce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1165</Characters>
  <Application>Microsoft Office Word</Application>
  <DocSecurity>0</DocSecurity>
  <Lines>77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Gwil</cp:lastModifiedBy>
  <cp:revision>5</cp:revision>
  <dcterms:created xsi:type="dcterms:W3CDTF">2015-03-25T15:39:00Z</dcterms:created>
  <dcterms:modified xsi:type="dcterms:W3CDTF">2015-04-28T15:06:00Z</dcterms:modified>
</cp:coreProperties>
</file>