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90E" w:rsidRDefault="00AA090E">
      <w:pPr>
        <w:shd w:val="clear" w:color="auto" w:fill="BFBFB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3.4</w:t>
      </w:r>
      <w:r>
        <w:rPr>
          <w:b/>
          <w:bCs/>
          <w:sz w:val="28"/>
          <w:szCs w:val="28"/>
        </w:rPr>
        <w:tab/>
      </w:r>
      <w:r w:rsidR="00BA5A79">
        <w:rPr>
          <w:b/>
          <w:bCs/>
          <w:sz w:val="28"/>
          <w:szCs w:val="28"/>
        </w:rPr>
        <w:t>HER DINASYDDIAETH FYD-EANG</w:t>
      </w:r>
    </w:p>
    <w:p w:rsidR="00AA090E" w:rsidRDefault="00AA090E">
      <w:pPr>
        <w:spacing w:before="120" w:after="120"/>
        <w:jc w:val="both"/>
        <w:rPr>
          <w:b/>
          <w:bCs/>
          <w:sz w:val="24"/>
          <w:szCs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000"/>
      </w:tblPr>
      <w:tblGrid>
        <w:gridCol w:w="9918"/>
      </w:tblGrid>
      <w:tr w:rsidR="00AA090E">
        <w:trPr>
          <w:trHeight w:val="20"/>
        </w:trPr>
        <w:tc>
          <w:tcPr>
            <w:tcW w:w="9918" w:type="dxa"/>
            <w:tcBorders>
              <w:bottom w:val="nil"/>
            </w:tcBorders>
          </w:tcPr>
          <w:p w:rsidR="00AA090E" w:rsidRDefault="00BA5A79">
            <w:pPr>
              <w:jc w:val="both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Diben</w:t>
            </w:r>
          </w:p>
        </w:tc>
      </w:tr>
      <w:tr w:rsidR="00AA090E">
        <w:trPr>
          <w:trHeight w:val="356"/>
        </w:trPr>
        <w:tc>
          <w:tcPr>
            <w:tcW w:w="9918" w:type="dxa"/>
            <w:tcBorders>
              <w:top w:val="nil"/>
            </w:tcBorders>
          </w:tcPr>
          <w:p w:rsidR="00AA090E" w:rsidRPr="00BA5A79" w:rsidRDefault="00BA5A79" w:rsidP="00BA5A79">
            <w:pPr>
              <w:autoSpaceDE w:val="0"/>
              <w:autoSpaceDN w:val="0"/>
              <w:adjustRightInd w:val="0"/>
            </w:pPr>
            <w:r w:rsidRPr="00BA5A79">
              <w:rPr>
                <w:color w:val="000000"/>
                <w:lang w:val="en-US"/>
              </w:rPr>
              <w:t>Diben yr Her Dinasyddiaeth Fyd-eang yw meithrin sgiliau dysgwyr, tra</w:t>
            </w:r>
            <w:r>
              <w:rPr>
                <w:color w:val="000000"/>
                <w:lang w:val="en-US"/>
              </w:rPr>
              <w:t>’</w:t>
            </w:r>
            <w:r w:rsidRPr="00BA5A79">
              <w:rPr>
                <w:color w:val="000000"/>
                <w:lang w:val="en-US"/>
              </w:rPr>
              <w:t>n darparu cyfleoedd iddyn nhw ddeall materion byd-eang ac ymateb yn briodol iddyn nhw. Fel rhan o</w:t>
            </w:r>
            <w:r>
              <w:rPr>
                <w:color w:val="000000"/>
                <w:lang w:val="en-US"/>
              </w:rPr>
              <w:t>’</w:t>
            </w:r>
            <w:r w:rsidRPr="00BA5A79">
              <w:rPr>
                <w:color w:val="000000"/>
                <w:lang w:val="en-US"/>
              </w:rPr>
              <w:t xml:space="preserve">r Her Dinasyddiaeth Fyd-eang, bydd y dysgwyr yn meithrin sgiliau penodol ym maes </w:t>
            </w:r>
            <w:r w:rsidRPr="00BA5A79">
              <w:rPr>
                <w:rFonts w:cs="Helvetica"/>
                <w:b/>
                <w:bCs/>
                <w:color w:val="000000"/>
                <w:lang w:val="en-US"/>
              </w:rPr>
              <w:t xml:space="preserve">Meddwl yn Feirniadol a Datrys Problemau </w:t>
            </w:r>
            <w:r w:rsidRPr="00BA5A79">
              <w:rPr>
                <w:color w:val="000000"/>
                <w:lang w:val="en-US"/>
              </w:rPr>
              <w:t xml:space="preserve">a </w:t>
            </w:r>
            <w:r w:rsidRPr="00BA5A79">
              <w:rPr>
                <w:rFonts w:cs="Helvetica"/>
                <w:b/>
                <w:bCs/>
                <w:color w:val="000000"/>
                <w:lang w:val="en-US"/>
              </w:rPr>
              <w:t xml:space="preserve">Chreadigedd ac Arloesi </w:t>
            </w:r>
            <w:r w:rsidRPr="00BA5A79">
              <w:rPr>
                <w:color w:val="000000"/>
                <w:lang w:val="en-US"/>
              </w:rPr>
              <w:t>ac yn eu defnyddio mewn modd priodol.</w:t>
            </w:r>
          </w:p>
        </w:tc>
      </w:tr>
      <w:tr w:rsidR="00AA090E">
        <w:trPr>
          <w:trHeight w:val="2571"/>
        </w:trPr>
        <w:tc>
          <w:tcPr>
            <w:tcW w:w="9918" w:type="dxa"/>
          </w:tcPr>
          <w:p w:rsidR="00AA090E" w:rsidRPr="00BA5A79" w:rsidRDefault="00BA5A79">
            <w:pPr>
              <w:jc w:val="both"/>
              <w:rPr>
                <w:b/>
                <w:bCs/>
              </w:rPr>
            </w:pPr>
            <w:r w:rsidRPr="00BA5A79">
              <w:rPr>
                <w:rFonts w:cs="Helvetica"/>
                <w:b/>
                <w:bCs/>
                <w:color w:val="000000"/>
                <w:lang w:val="en-US"/>
              </w:rPr>
              <w:t>Cyflwyniad</w:t>
            </w:r>
          </w:p>
          <w:p w:rsidR="00AA090E" w:rsidRDefault="00AA090E">
            <w:pPr>
              <w:jc w:val="both"/>
              <w:rPr>
                <w:b/>
                <w:bCs/>
              </w:rPr>
            </w:pPr>
          </w:p>
          <w:p w:rsidR="00AA090E" w:rsidRDefault="00BA5A79">
            <w:pPr>
              <w:shd w:val="clear" w:color="auto" w:fill="FFFFFF"/>
            </w:pPr>
            <w:r>
              <w:rPr>
                <w:color w:val="000000"/>
                <w:lang w:val="en-US"/>
              </w:rPr>
              <w:t>Beth yw dinesydd byd-eang</w:t>
            </w:r>
            <w:r w:rsidR="00AA090E">
              <w:t>?</w:t>
            </w:r>
          </w:p>
          <w:p w:rsidR="00AA090E" w:rsidRDefault="00BA5A79">
            <w:pPr>
              <w:jc w:val="both"/>
            </w:pPr>
            <w:r>
              <w:rPr>
                <w:color w:val="000000"/>
                <w:lang w:val="en-US"/>
              </w:rPr>
              <w:t>Pa sgiliau y bydd y dysgwyr yn gallu eu meithrin a’u defnyddio</w:t>
            </w:r>
            <w:r w:rsidR="00AA090E">
              <w:t>?</w:t>
            </w:r>
          </w:p>
          <w:p w:rsidR="00AA090E" w:rsidRDefault="00BA5A79">
            <w:pPr>
              <w:jc w:val="both"/>
            </w:pPr>
            <w:r>
              <w:rPr>
                <w:color w:val="000000"/>
                <w:lang w:val="en-US"/>
              </w:rPr>
              <w:t>Beth yn union yw’r Her hon</w:t>
            </w:r>
            <w:r w:rsidR="00AA090E">
              <w:t>?</w:t>
            </w:r>
          </w:p>
          <w:p w:rsidR="00AA090E" w:rsidRDefault="00AA090E">
            <w:pPr>
              <w:shd w:val="clear" w:color="auto" w:fill="FFFFFF"/>
            </w:pPr>
          </w:p>
          <w:p w:rsidR="00BA5A79" w:rsidRDefault="00BA5A79" w:rsidP="00BA5A7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Mae dinasyddion byd-eang yn ymwybodol o’u hawliau a’u cyfrifoldebau fel dinasyddion Cymru a’r byd ehangach. Mae ganddynt ddiddordeb mewn materion byd-eang, brwdfrydedd amdanynt a dealltwriaeth ohonynt. Mae dinesydd byd-eang yn parchu ac yn gwerthfawrogi cydraddoldeb, amrywiaeth, goddefgarwch a chynaliadwyedd.</w:t>
            </w:r>
          </w:p>
          <w:p w:rsidR="00AA090E" w:rsidRPr="00BA5A79" w:rsidRDefault="00AA090E" w:rsidP="00BA5A7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</w:p>
          <w:p w:rsidR="00486989" w:rsidRDefault="00BA5A79" w:rsidP="0048698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Gall yr Her Dinasyddiaeth Fyd-eang gyfrannu at feithrin y sgiliau, y priodoleddau a</w:t>
            </w:r>
            <w:r w:rsidR="00486989">
              <w:rPr>
                <w:color w:val="000000"/>
                <w:lang w:val="en-US"/>
              </w:rPr>
              <w:t>’</w:t>
            </w:r>
            <w:r>
              <w:rPr>
                <w:color w:val="000000"/>
                <w:lang w:val="en-US"/>
              </w:rPr>
              <w:t>r wybodaeth a</w:t>
            </w:r>
            <w:r w:rsidR="00486989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fydd yn creu dinasyddion byd-eang, gyda dealltwriaeth o</w:t>
            </w:r>
            <w:r w:rsidR="00486989">
              <w:rPr>
                <w:color w:val="000000"/>
                <w:lang w:val="en-US"/>
              </w:rPr>
              <w:t>’</w:t>
            </w:r>
            <w:r>
              <w:rPr>
                <w:color w:val="000000"/>
                <w:lang w:val="en-US"/>
              </w:rPr>
              <w:t>r byd ac o</w:t>
            </w:r>
            <w:r w:rsidR="00486989">
              <w:rPr>
                <w:color w:val="000000"/>
                <w:lang w:val="en-US"/>
              </w:rPr>
              <w:t>’</w:t>
            </w:r>
            <w:r>
              <w:rPr>
                <w:color w:val="000000"/>
                <w:lang w:val="en-US"/>
              </w:rPr>
              <w:t>r rhan y mae Cymru yn ei</w:t>
            </w:r>
            <w:r w:rsidR="00486989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chwarae o fewn y byd hwnnw. Ynghyd â</w:t>
            </w:r>
            <w:r w:rsidR="00486989">
              <w:rPr>
                <w:color w:val="000000"/>
                <w:lang w:val="en-US"/>
              </w:rPr>
              <w:t>’</w:t>
            </w:r>
            <w:r>
              <w:rPr>
                <w:color w:val="000000"/>
                <w:lang w:val="en-US"/>
              </w:rPr>
              <w:t>r wybodaeth a</w:t>
            </w:r>
            <w:r w:rsidR="00486989">
              <w:rPr>
                <w:color w:val="000000"/>
                <w:lang w:val="en-US"/>
              </w:rPr>
              <w:t>’</w:t>
            </w:r>
            <w:r>
              <w:rPr>
                <w:color w:val="000000"/>
                <w:lang w:val="en-US"/>
              </w:rPr>
              <w:t>r gwerthoedd a gânt drwy ddysgu am</w:t>
            </w:r>
            <w:r w:rsidR="00486989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faterion byd-eang, bydd y dysgwyr yn meithrin sgiliau a fydd yn rhoi</w:t>
            </w:r>
            <w:r w:rsidR="00486989">
              <w:rPr>
                <w:color w:val="000000"/>
                <w:lang w:val="en-US"/>
              </w:rPr>
              <w:t>’</w:t>
            </w:r>
            <w:r>
              <w:rPr>
                <w:color w:val="000000"/>
                <w:lang w:val="en-US"/>
              </w:rPr>
              <w:t>r gallu a</w:t>
            </w:r>
            <w:r w:rsidR="00486989">
              <w:rPr>
                <w:color w:val="000000"/>
                <w:lang w:val="en-US"/>
              </w:rPr>
              <w:t>’</w:t>
            </w:r>
            <w:r>
              <w:rPr>
                <w:color w:val="000000"/>
                <w:lang w:val="en-US"/>
              </w:rPr>
              <w:t>r hyder iddyn nhw fod</w:t>
            </w:r>
            <w:r w:rsidR="00486989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yn rhagweithiol wrth wneud gwahaniaeth cadarnhaol yn y byd. Drwy ymchwilio, dadlau a thrafod,</w:t>
            </w:r>
            <w:r w:rsidR="00486989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bydd y dysgwyr yn ystyried amrywiaeth o ffeithiau, ffactorau, barn a safbwyntiau gwahanol am</w:t>
            </w:r>
            <w:r w:rsidR="00486989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faterion byd-eang. Caiff y dysgwyr y cyfle i ddysgu am broblemau a materion y byd, i feddwl yn</w:t>
            </w:r>
            <w:r w:rsidR="00486989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feirniadol amdanynt a sut y gellid eu datrys.</w:t>
            </w:r>
          </w:p>
          <w:p w:rsidR="00AA090E" w:rsidRPr="00486989" w:rsidRDefault="00AA090E" w:rsidP="0048698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</w:p>
          <w:p w:rsidR="00862003" w:rsidRDefault="00486989" w:rsidP="0086200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</w:pPr>
            <w:r>
              <w:rPr>
                <w:color w:val="000000"/>
                <w:lang w:val="en-US"/>
              </w:rPr>
              <w:t>Bydd yr Her Dinasyddiaeth Fyd-eang yn rhoi</w:t>
            </w:r>
            <w:r w:rsidR="00862003">
              <w:rPr>
                <w:color w:val="000000"/>
                <w:lang w:val="en-US"/>
              </w:rPr>
              <w:t>’</w:t>
            </w:r>
            <w:r>
              <w:rPr>
                <w:color w:val="000000"/>
                <w:lang w:val="en-US"/>
              </w:rPr>
              <w:t>r cyfle i</w:t>
            </w:r>
            <w:r w:rsidR="00862003">
              <w:rPr>
                <w:color w:val="000000"/>
                <w:lang w:val="en-US"/>
              </w:rPr>
              <w:t>’</w:t>
            </w:r>
            <w:r>
              <w:rPr>
                <w:color w:val="000000"/>
                <w:lang w:val="en-US"/>
              </w:rPr>
              <w:t>r dysgwyr feithrin gwybodaeth a dealltwriaeth o</w:t>
            </w:r>
            <w:r w:rsidR="0086200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fater byd-eang a ddewisir o blith un o</w:t>
            </w:r>
            <w:r w:rsidR="00862003">
              <w:rPr>
                <w:color w:val="000000"/>
                <w:lang w:val="en-US"/>
              </w:rPr>
              <w:t>’</w:t>
            </w:r>
            <w:r>
              <w:rPr>
                <w:color w:val="000000"/>
                <w:lang w:val="en-US"/>
              </w:rPr>
              <w:t>r pynciau</w:t>
            </w:r>
            <w:r>
              <w:t xml:space="preserve"> canlynol</w:t>
            </w:r>
            <w:r w:rsidR="00AA090E">
              <w:t>:</w:t>
            </w:r>
          </w:p>
          <w:p w:rsidR="00AA090E" w:rsidRPr="00862003" w:rsidRDefault="00AA090E" w:rsidP="0086200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</w:p>
          <w:p w:rsidR="00AA090E" w:rsidRPr="00862003" w:rsidRDefault="008620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862003">
              <w:rPr>
                <w:rFonts w:ascii="Arial" w:hAnsi="Arial"/>
                <w:color w:val="000000"/>
                <w:lang w:val="en-US"/>
              </w:rPr>
              <w:t>Amrywiaeth ddiwylliannol</w:t>
            </w:r>
          </w:p>
          <w:p w:rsidR="00AA090E" w:rsidRPr="00862003" w:rsidRDefault="008620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862003">
              <w:rPr>
                <w:rFonts w:ascii="Arial" w:hAnsi="Arial"/>
                <w:color w:val="000000"/>
                <w:lang w:val="en-US"/>
              </w:rPr>
              <w:t>Masnach Deg</w:t>
            </w:r>
          </w:p>
          <w:p w:rsidR="00AA090E" w:rsidRPr="00862003" w:rsidRDefault="008620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862003">
              <w:rPr>
                <w:rFonts w:ascii="Arial" w:hAnsi="Arial"/>
                <w:color w:val="000000"/>
                <w:lang w:val="en-US"/>
              </w:rPr>
              <w:t>Egni yn y dyfodol</w:t>
            </w:r>
          </w:p>
          <w:p w:rsidR="00AA090E" w:rsidRPr="00862003" w:rsidRDefault="008620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862003">
              <w:rPr>
                <w:rFonts w:ascii="Arial" w:hAnsi="Arial"/>
                <w:color w:val="000000"/>
                <w:lang w:val="en-US"/>
              </w:rPr>
              <w:t>Anghydraddoldeb</w:t>
            </w:r>
          </w:p>
          <w:p w:rsidR="00AA090E" w:rsidRPr="00862003" w:rsidRDefault="008620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862003">
              <w:rPr>
                <w:rFonts w:ascii="Arial" w:hAnsi="Arial"/>
                <w:color w:val="000000"/>
                <w:lang w:val="en-US"/>
              </w:rPr>
              <w:t>Byw mewn modd cynaliadwy</w:t>
            </w:r>
          </w:p>
          <w:p w:rsidR="00AA090E" w:rsidRPr="00862003" w:rsidRDefault="008620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862003">
              <w:rPr>
                <w:rFonts w:ascii="Arial" w:hAnsi="Arial"/>
                <w:color w:val="000000"/>
                <w:lang w:val="en-US"/>
              </w:rPr>
              <w:t>Argyfyngau naturiol a dynol</w:t>
            </w:r>
          </w:p>
          <w:p w:rsidR="00AA090E" w:rsidRDefault="00862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Maeth</w:t>
            </w:r>
          </w:p>
          <w:p w:rsidR="00AA090E" w:rsidRDefault="00862003">
            <w:pPr>
              <w:numPr>
                <w:ilvl w:val="0"/>
                <w:numId w:val="1"/>
              </w:numPr>
              <w:shd w:val="clear" w:color="auto" w:fill="FFFFFF"/>
              <w:spacing w:after="150" w:line="255" w:lineRule="atLeast"/>
            </w:pPr>
            <w:r>
              <w:t>Tlodi</w:t>
            </w:r>
          </w:p>
          <w:p w:rsidR="00345091" w:rsidRDefault="001348C8" w:rsidP="003450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Gan ddefnyddio ffynonellau ac adnoddau priodol, bydd y dysgwy</w:t>
            </w:r>
            <w:r w:rsidR="00345091">
              <w:rPr>
                <w:color w:val="000000"/>
                <w:lang w:val="en-US"/>
              </w:rPr>
              <w:t xml:space="preserve">r yn ystyried effaith ffactorau </w:t>
            </w:r>
            <w:r>
              <w:rPr>
                <w:color w:val="000000"/>
                <w:lang w:val="en-US"/>
              </w:rPr>
              <w:t>perthnasol gan gynnwys ffactorau gwleidyddol, economaidd, cymdeithasol, technolegol, cyfreithiol,</w:t>
            </w:r>
            <w:r w:rsidR="00345091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amgylcheddol (PESTLE) mewn perthynas â</w:t>
            </w:r>
            <w:r w:rsidR="00345091">
              <w:rPr>
                <w:color w:val="000000"/>
                <w:lang w:val="en-US"/>
              </w:rPr>
              <w:t>’</w:t>
            </w:r>
            <w:r>
              <w:rPr>
                <w:color w:val="000000"/>
                <w:lang w:val="en-US"/>
              </w:rPr>
              <w:t>r materion byd-eang a ddewiswyd.</w:t>
            </w:r>
          </w:p>
          <w:p w:rsidR="00AA090E" w:rsidRPr="00345091" w:rsidRDefault="00AA090E" w:rsidP="003450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</w:p>
          <w:p w:rsidR="00AA090E" w:rsidRPr="00911920" w:rsidRDefault="00345091" w:rsidP="0091192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Mae</w:t>
            </w:r>
            <w:r w:rsidR="00911920">
              <w:rPr>
                <w:color w:val="000000"/>
                <w:lang w:val="en-US"/>
              </w:rPr>
              <w:t>’</w:t>
            </w:r>
            <w:r>
              <w:rPr>
                <w:color w:val="000000"/>
                <w:lang w:val="en-US"/>
              </w:rPr>
              <w:t>r Her Dinasyddiaeth Fyd-eang yn ei gwneud yn ofynnol i</w:t>
            </w:r>
            <w:r w:rsidR="00911920">
              <w:rPr>
                <w:color w:val="000000"/>
                <w:lang w:val="en-US"/>
              </w:rPr>
              <w:t>’</w:t>
            </w:r>
            <w:r>
              <w:rPr>
                <w:color w:val="000000"/>
                <w:lang w:val="en-US"/>
              </w:rPr>
              <w:t>r dysgwyr ymateb i fater byd-eang</w:t>
            </w:r>
            <w:r w:rsidR="00911920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drwy godi ymwybyddiaeth o</w:t>
            </w:r>
            <w:r w:rsidR="00911920">
              <w:rPr>
                <w:color w:val="000000"/>
                <w:lang w:val="en-US"/>
              </w:rPr>
              <w:t>’</w:t>
            </w:r>
            <w:r>
              <w:rPr>
                <w:color w:val="000000"/>
                <w:lang w:val="en-US"/>
              </w:rPr>
              <w:t>r mater i gynulleidfa benodol mewn modd creadigol ac arloesol.</w:t>
            </w:r>
          </w:p>
        </w:tc>
      </w:tr>
      <w:tr w:rsidR="00AA090E">
        <w:trPr>
          <w:trHeight w:val="2550"/>
        </w:trPr>
        <w:tc>
          <w:tcPr>
            <w:tcW w:w="9918" w:type="dxa"/>
          </w:tcPr>
          <w:p w:rsidR="00AA090E" w:rsidRPr="00911920" w:rsidRDefault="0091192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11920">
              <w:rPr>
                <w:rFonts w:cs="Helvetica"/>
                <w:b/>
                <w:bCs/>
                <w:color w:val="000000"/>
                <w:lang w:val="en-US"/>
              </w:rPr>
              <w:t>Canllawiau Cyflwyno</w:t>
            </w:r>
          </w:p>
          <w:p w:rsidR="00AA090E" w:rsidRDefault="00AA090E">
            <w:pPr>
              <w:autoSpaceDE w:val="0"/>
              <w:autoSpaceDN w:val="0"/>
              <w:adjustRightInd w:val="0"/>
            </w:pPr>
          </w:p>
          <w:p w:rsidR="00AA090E" w:rsidRPr="00911920" w:rsidRDefault="00911920" w:rsidP="00911920">
            <w:r w:rsidRPr="00911920">
              <w:rPr>
                <w:color w:val="000000"/>
                <w:lang w:val="en-US"/>
              </w:rPr>
              <w:t xml:space="preserve">Ar y lefel hon, dylai dysgwyr dreulio tua </w:t>
            </w:r>
            <w:r w:rsidRPr="00911920">
              <w:rPr>
                <w:rFonts w:cs="Helvetica"/>
                <w:b/>
                <w:bCs/>
                <w:color w:val="000000"/>
                <w:lang w:val="en-US"/>
              </w:rPr>
              <w:t xml:space="preserve">25 awr </w:t>
            </w:r>
            <w:r w:rsidRPr="00911920">
              <w:rPr>
                <w:color w:val="000000"/>
                <w:lang w:val="en-US"/>
              </w:rPr>
              <w:t>ar yr her gydag amser priodol yn cael ei dreulio</w:t>
            </w:r>
            <w:r>
              <w:rPr>
                <w:color w:val="000000"/>
                <w:lang w:val="en-US"/>
              </w:rPr>
              <w:t>’</w:t>
            </w:r>
            <w:r w:rsidRPr="00911920">
              <w:rPr>
                <w:color w:val="000000"/>
                <w:lang w:val="en-US"/>
              </w:rPr>
              <w:t>n meithrin y sgiliau, y wybodaeth a</w:t>
            </w:r>
            <w:r>
              <w:rPr>
                <w:color w:val="000000"/>
                <w:lang w:val="en-US"/>
              </w:rPr>
              <w:t>’</w:t>
            </w:r>
            <w:r w:rsidRPr="00911920">
              <w:rPr>
                <w:color w:val="000000"/>
                <w:lang w:val="en-US"/>
              </w:rPr>
              <w:t xml:space="preserve">r ddealltwriaeth ategol berthnasol gan gynnwys ffactorau gwleidyddol, economaidd, cymdeithasol, technolegol, cyfreithiol, amgylcheddol (PESTLE). Dyrennir o leiaf </w:t>
            </w:r>
            <w:r w:rsidRPr="00911920">
              <w:rPr>
                <w:rFonts w:cs="Helvetica"/>
                <w:b/>
                <w:bCs/>
                <w:color w:val="000000"/>
                <w:lang w:val="en-US"/>
              </w:rPr>
              <w:t xml:space="preserve">deg awr </w:t>
            </w:r>
            <w:r w:rsidRPr="00911920">
              <w:rPr>
                <w:color w:val="000000"/>
                <w:lang w:val="en-US"/>
              </w:rPr>
              <w:t>i gynhyrchu</w:t>
            </w:r>
            <w:r>
              <w:rPr>
                <w:color w:val="000000"/>
                <w:lang w:val="en-US"/>
              </w:rPr>
              <w:t>’</w:t>
            </w:r>
            <w:r w:rsidRPr="00911920">
              <w:rPr>
                <w:color w:val="000000"/>
                <w:lang w:val="en-US"/>
              </w:rPr>
              <w:t>r dystiolaeth sydd ei hangen i asesu</w:t>
            </w:r>
            <w:r>
              <w:rPr>
                <w:color w:val="000000"/>
                <w:lang w:val="en-US"/>
              </w:rPr>
              <w:t>’</w:t>
            </w:r>
            <w:r w:rsidRPr="00911920">
              <w:rPr>
                <w:color w:val="000000"/>
                <w:lang w:val="en-US"/>
              </w:rPr>
              <w:t xml:space="preserve">r Her. At ddiben yr Her hon, bydd ffocws penodol ar addysgu, dysgu ac asesu </w:t>
            </w:r>
            <w:r w:rsidRPr="00911920">
              <w:rPr>
                <w:rFonts w:cs="Helvetica"/>
                <w:b/>
                <w:bCs/>
                <w:color w:val="000000"/>
                <w:lang w:val="en-US"/>
              </w:rPr>
              <w:t xml:space="preserve">Meddwl yn Feirniadol a Datrys Problemau </w:t>
            </w:r>
            <w:r w:rsidRPr="00911920">
              <w:rPr>
                <w:color w:val="000000"/>
                <w:lang w:val="en-US"/>
              </w:rPr>
              <w:t xml:space="preserve">a </w:t>
            </w:r>
            <w:r w:rsidRPr="00911920">
              <w:rPr>
                <w:rFonts w:cs="Helvetica"/>
                <w:b/>
                <w:bCs/>
                <w:color w:val="000000"/>
                <w:lang w:val="en-US"/>
              </w:rPr>
              <w:t>Chreadigedd ac Arloesi</w:t>
            </w:r>
            <w:r w:rsidRPr="00911920">
              <w:rPr>
                <w:rFonts w:cs="Helvetica"/>
                <w:bCs/>
                <w:color w:val="000000"/>
                <w:lang w:val="en-US"/>
              </w:rPr>
              <w:t>.</w:t>
            </w:r>
          </w:p>
          <w:p w:rsidR="00AA090E" w:rsidRDefault="00AA090E">
            <w:pPr>
              <w:autoSpaceDE w:val="0"/>
              <w:autoSpaceDN w:val="0"/>
              <w:adjustRightInd w:val="0"/>
            </w:pPr>
          </w:p>
          <w:p w:rsidR="00AA090E" w:rsidRDefault="00911920">
            <w:pPr>
              <w:autoSpaceDE w:val="0"/>
              <w:autoSpaceDN w:val="0"/>
              <w:adjustRightInd w:val="0"/>
            </w:pPr>
            <w:r>
              <w:rPr>
                <w:color w:val="000000"/>
                <w:lang w:val="en-US"/>
              </w:rPr>
              <w:t>Er y caiff un o’r materion byd-eang ei ddewis fel ffocws ar gyfer yr Her a’r gwaith asesu, er mwyn paratoi, awgrymir y dylid ystyried a defnyddio nifer o</w:t>
            </w:r>
            <w:r w:rsidR="00F868B1">
              <w:rPr>
                <w:color w:val="000000"/>
                <w:lang w:val="en-US"/>
              </w:rPr>
              <w:t>’</w:t>
            </w:r>
            <w:r>
              <w:rPr>
                <w:color w:val="000000"/>
                <w:lang w:val="en-US"/>
              </w:rPr>
              <w:t>r materion i feithrin y sgiliau angenrheidiol. Dylid rhoi cyfleoedd i</w:t>
            </w:r>
            <w:r w:rsidR="00F868B1">
              <w:rPr>
                <w:color w:val="000000"/>
                <w:lang w:val="en-US"/>
              </w:rPr>
              <w:t>’</w:t>
            </w:r>
            <w:r>
              <w:rPr>
                <w:color w:val="000000"/>
                <w:lang w:val="en-US"/>
              </w:rPr>
              <w:t>r dysgwyr drin a thrafod materion byd-eang ac i fanteisio ar gymorth sefydliad allanol perthnasol e.e. adnoddau, ymweliadau addysgol, siaradwyr gwadd.</w:t>
            </w:r>
          </w:p>
          <w:p w:rsidR="00AA090E" w:rsidRDefault="00AA090E">
            <w:pPr>
              <w:autoSpaceDE w:val="0"/>
              <w:autoSpaceDN w:val="0"/>
              <w:adjustRightInd w:val="0"/>
            </w:pPr>
          </w:p>
          <w:p w:rsidR="00AA090E" w:rsidRDefault="00F868B1">
            <w:pPr>
              <w:jc w:val="both"/>
            </w:pPr>
            <w:r>
              <w:rPr>
                <w:color w:val="000000"/>
                <w:lang w:val="en-US"/>
              </w:rPr>
              <w:t xml:space="preserve">Mae Briffiau Her cymeradwyedig yn y Gronfa Heriau yn </w:t>
            </w:r>
            <w:hyperlink r:id="rId7" w:history="1">
              <w:r w:rsidRPr="00311379">
                <w:rPr>
                  <w:rStyle w:val="Hyperlink"/>
                  <w:lang w:val="en-US"/>
                </w:rPr>
                <w:t>www.bagloriaethcymru.org.uk</w:t>
              </w:r>
            </w:hyperlink>
            <w:r>
              <w:rPr>
                <w:color w:val="000000"/>
                <w:lang w:val="en-US"/>
              </w:rPr>
              <w:t xml:space="preserve"> </w:t>
            </w:r>
          </w:p>
          <w:p w:rsidR="00AA090E" w:rsidRDefault="00AA090E">
            <w:pPr>
              <w:autoSpaceDE w:val="0"/>
              <w:autoSpaceDN w:val="0"/>
              <w:adjustRightInd w:val="0"/>
            </w:pPr>
          </w:p>
          <w:p w:rsidR="00AA090E" w:rsidRDefault="00AA090E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AA090E" w:rsidRPr="00F868B1" w:rsidRDefault="00F868B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868B1">
              <w:rPr>
                <w:rFonts w:cs="Helvetica"/>
                <w:b/>
                <w:bCs/>
                <w:color w:val="000000"/>
                <w:lang w:val="en-US"/>
              </w:rPr>
              <w:t>Enghreifftiau o ddulliau codi ymwybyddiaeth</w:t>
            </w:r>
          </w:p>
          <w:p w:rsidR="00AA090E" w:rsidRDefault="00AA090E">
            <w:pPr>
              <w:jc w:val="both"/>
            </w:pPr>
          </w:p>
          <w:p w:rsidR="00AA090E" w:rsidRDefault="00F868B1">
            <w:pPr>
              <w:jc w:val="both"/>
            </w:pPr>
            <w:r>
              <w:rPr>
                <w:color w:val="000000"/>
                <w:lang w:val="en-US"/>
              </w:rPr>
              <w:t>Efallai y bydd y dysgwyr am ddefnyddio un o’r dulliau canlynol neu ddewis dull arall i godi ymwybyddiaeth o’r mater byd-eang maent yn ei ddewis.</w:t>
            </w:r>
          </w:p>
          <w:p w:rsidR="00AA090E" w:rsidRDefault="00AA090E">
            <w:pPr>
              <w:jc w:val="both"/>
            </w:pPr>
          </w:p>
          <w:p w:rsidR="00AA090E" w:rsidRDefault="00F868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Ymgyrch</w:t>
            </w:r>
          </w:p>
          <w:p w:rsidR="00AA090E" w:rsidRDefault="00AA09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Poster</w:t>
            </w:r>
          </w:p>
          <w:p w:rsidR="00AA090E" w:rsidRDefault="00F868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Cerdd neu gân</w:t>
            </w:r>
          </w:p>
          <w:p w:rsidR="00AA090E" w:rsidRDefault="00F868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Cyflwyniad</w:t>
            </w:r>
          </w:p>
          <w:p w:rsidR="00AA090E" w:rsidRDefault="00F868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Taflen</w:t>
            </w:r>
          </w:p>
          <w:p w:rsidR="00AA090E" w:rsidRDefault="00AA09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Blog</w:t>
            </w:r>
          </w:p>
          <w:p w:rsidR="00AA090E" w:rsidRDefault="00F868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Gwefan</w:t>
            </w:r>
          </w:p>
        </w:tc>
      </w:tr>
      <w:tr w:rsidR="00AA090E">
        <w:trPr>
          <w:trHeight w:val="2550"/>
        </w:trPr>
        <w:tc>
          <w:tcPr>
            <w:tcW w:w="9918" w:type="dxa"/>
          </w:tcPr>
          <w:p w:rsidR="00AA090E" w:rsidRPr="00F868B1" w:rsidRDefault="00F868B1">
            <w:pPr>
              <w:jc w:val="both"/>
              <w:rPr>
                <w:b/>
                <w:bCs/>
              </w:rPr>
            </w:pPr>
            <w:r w:rsidRPr="00F868B1">
              <w:rPr>
                <w:rFonts w:cs="Helvetica"/>
                <w:b/>
                <w:bCs/>
                <w:color w:val="000000"/>
                <w:lang w:val="en-US"/>
              </w:rPr>
              <w:t>Tystiolaeth i’w Hasesu</w:t>
            </w:r>
          </w:p>
          <w:p w:rsidR="00AA090E" w:rsidRDefault="00AA090E">
            <w:pPr>
              <w:autoSpaceDE w:val="0"/>
              <w:autoSpaceDN w:val="0"/>
              <w:adjustRightInd w:val="0"/>
            </w:pPr>
          </w:p>
          <w:p w:rsidR="00AA090E" w:rsidRPr="00D55162" w:rsidRDefault="00D55162" w:rsidP="00D5516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b/>
                <w:bCs/>
                <w:color w:val="000000"/>
                <w:lang w:val="en-US"/>
              </w:rPr>
            </w:pPr>
            <w:r w:rsidRPr="00D55162">
              <w:rPr>
                <w:color w:val="000000"/>
                <w:lang w:val="en-US"/>
              </w:rPr>
              <w:t xml:space="preserve">Rhaid i bob dysgwr ddarparu tystiolaeth ategol o </w:t>
            </w:r>
            <w:r w:rsidRPr="00D55162">
              <w:rPr>
                <w:rFonts w:cs="Helvetica"/>
                <w:b/>
                <w:bCs/>
                <w:color w:val="000000"/>
                <w:lang w:val="en-US"/>
              </w:rPr>
              <w:t xml:space="preserve">Safbwynt Personol </w:t>
            </w:r>
            <w:r>
              <w:rPr>
                <w:color w:val="000000"/>
                <w:lang w:val="en-US"/>
              </w:rPr>
              <w:t xml:space="preserve">a gweithgaredd </w:t>
            </w:r>
            <w:r>
              <w:rPr>
                <w:b/>
                <w:color w:val="000000"/>
                <w:lang w:val="en-US"/>
              </w:rPr>
              <w:t xml:space="preserve">Codi Ymwybyddiaeth </w:t>
            </w:r>
            <w:r>
              <w:rPr>
                <w:color w:val="000000"/>
                <w:lang w:val="en-US"/>
              </w:rPr>
              <w:t>ar y mater byd-eang a ddewiswyd.</w:t>
            </w:r>
          </w:p>
          <w:p w:rsidR="00AA090E" w:rsidRDefault="00AA090E">
            <w:pPr>
              <w:autoSpaceDE w:val="0"/>
              <w:autoSpaceDN w:val="0"/>
              <w:adjustRightInd w:val="0"/>
            </w:pPr>
          </w:p>
          <w:p w:rsidR="00AA090E" w:rsidRPr="00D55162" w:rsidRDefault="00D55162">
            <w:pPr>
              <w:autoSpaceDE w:val="0"/>
              <w:autoSpaceDN w:val="0"/>
              <w:adjustRightInd w:val="0"/>
            </w:pPr>
            <w:r w:rsidRPr="00D55162">
              <w:rPr>
                <w:color w:val="000000"/>
                <w:lang w:val="en-US"/>
              </w:rPr>
              <w:t xml:space="preserve">Rhaid i’r dystiolaeth ategol ar gyfer y </w:t>
            </w:r>
            <w:r w:rsidRPr="00D55162">
              <w:rPr>
                <w:rFonts w:cs="Helvetica"/>
                <w:b/>
                <w:bCs/>
                <w:color w:val="000000"/>
                <w:lang w:val="en-US"/>
              </w:rPr>
              <w:t xml:space="preserve">Safbwynt Personol </w:t>
            </w:r>
            <w:r w:rsidRPr="00D55162">
              <w:rPr>
                <w:color w:val="000000"/>
                <w:lang w:val="en-US"/>
              </w:rPr>
              <w:t>gynnwys y canlynol:</w:t>
            </w:r>
          </w:p>
          <w:p w:rsidR="00AA090E" w:rsidRDefault="00D5516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rPr>
                <w:color w:val="000000"/>
                <w:lang w:val="en-US"/>
              </w:rPr>
              <w:t>Barn a safbwyntiau gwahanol am fater byd-eang</w:t>
            </w:r>
          </w:p>
          <w:p w:rsidR="00AA090E" w:rsidRDefault="00D5516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rPr>
                <w:color w:val="000000"/>
                <w:lang w:val="en-US"/>
              </w:rPr>
              <w:t>Ffactorau gwleidyddol, economaidd, cymdeithasol, technolegol, cyfreithiol, amgylcheddol (PESTLE) perthnasol</w:t>
            </w:r>
          </w:p>
          <w:p w:rsidR="00AA090E" w:rsidRDefault="00D5516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rPr>
                <w:color w:val="000000"/>
                <w:lang w:val="en-US"/>
              </w:rPr>
              <w:t>Eich safbwyntiau eich hun ar y mater byd-eang</w:t>
            </w:r>
          </w:p>
          <w:p w:rsidR="00AA090E" w:rsidRDefault="00AA090E">
            <w:pPr>
              <w:autoSpaceDE w:val="0"/>
              <w:autoSpaceDN w:val="0"/>
              <w:adjustRightInd w:val="0"/>
            </w:pPr>
          </w:p>
          <w:p w:rsidR="00AA090E" w:rsidRDefault="00D55162">
            <w:pPr>
              <w:autoSpaceDE w:val="0"/>
              <w:autoSpaceDN w:val="0"/>
              <w:adjustRightInd w:val="0"/>
            </w:pPr>
            <w:r w:rsidRPr="00D55162">
              <w:rPr>
                <w:color w:val="000000"/>
                <w:lang w:val="en-US"/>
              </w:rPr>
              <w:t xml:space="preserve">Rhaid i’r dystiolaeth ategol ar gyfer y </w:t>
            </w:r>
            <w:r>
              <w:rPr>
                <w:color w:val="000000"/>
                <w:lang w:val="en-US"/>
              </w:rPr>
              <w:t xml:space="preserve">gweithgaredd </w:t>
            </w:r>
            <w:r>
              <w:rPr>
                <w:b/>
                <w:color w:val="000000"/>
                <w:lang w:val="en-US"/>
              </w:rPr>
              <w:t xml:space="preserve">Codi Ymwybyddiaeth </w:t>
            </w:r>
            <w:r w:rsidRPr="00D55162">
              <w:rPr>
                <w:color w:val="000000"/>
                <w:lang w:val="en-US"/>
              </w:rPr>
              <w:t>gynnwys y canlynol</w:t>
            </w:r>
            <w:r w:rsidR="00AA090E">
              <w:t>:</w:t>
            </w:r>
          </w:p>
          <w:p w:rsidR="00AA090E" w:rsidRDefault="00D5516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Cynllun ar gyfer datrys y broblem o godi ymwybyddiaeth o’r mater byd-eang</w:t>
            </w:r>
          </w:p>
          <w:p w:rsidR="00AA090E" w:rsidRDefault="00D5516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Y canlyniad</w:t>
            </w:r>
          </w:p>
          <w:p w:rsidR="00AA090E" w:rsidRDefault="00D5516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>
              <w:t>Adolygiad o’ch perfformiad eich hun o ran dulliau meddwl creadigol, y broses o ddatrys y broblem a chanlyniad terfynol y gweithgaredd codi ymwybyddiaeth</w:t>
            </w:r>
            <w:r w:rsidR="00AA090E">
              <w:t xml:space="preserve"> </w:t>
            </w:r>
          </w:p>
        </w:tc>
      </w:tr>
    </w:tbl>
    <w:p w:rsidR="00AA090E" w:rsidRDefault="00AA090E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AA090E" w:rsidRDefault="00AA090E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AA090E" w:rsidRDefault="00AA090E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AA090E" w:rsidRDefault="00AA090E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AA090E" w:rsidRDefault="00AA090E">
      <w:pPr>
        <w:rPr>
          <w:b/>
          <w:bCs/>
          <w:sz w:val="28"/>
          <w:szCs w:val="28"/>
        </w:rPr>
        <w:sectPr w:rsidR="00AA090E">
          <w:footerReference w:type="default" r:id="rId8"/>
          <w:pgSz w:w="11906" w:h="16838" w:code="9"/>
          <w:pgMar w:top="1134" w:right="1077" w:bottom="1134" w:left="1077" w:header="709" w:footer="709" w:gutter="0"/>
          <w:cols w:space="708"/>
          <w:docGrid w:linePitch="360"/>
          <w:printerSettings r:id="rId9"/>
        </w:sectPr>
      </w:pPr>
    </w:p>
    <w:tbl>
      <w:tblPr>
        <w:tblpPr w:leftFromText="180" w:rightFromText="180" w:vertAnchor="page" w:horzAnchor="margin" w:tblpY="1216"/>
        <w:tblW w:w="9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000"/>
      </w:tblPr>
      <w:tblGrid>
        <w:gridCol w:w="9471"/>
      </w:tblGrid>
      <w:tr w:rsidR="00AA090E">
        <w:trPr>
          <w:cantSplit/>
          <w:trHeight w:val="20"/>
          <w:tblHeader/>
        </w:trPr>
        <w:tc>
          <w:tcPr>
            <w:tcW w:w="9471" w:type="dxa"/>
            <w:shd w:val="clear" w:color="auto" w:fill="D9D9D9"/>
            <w:vAlign w:val="center"/>
          </w:tcPr>
          <w:p w:rsidR="00AA090E" w:rsidRDefault="00BE545B" w:rsidP="002829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Awgrymiadau am yr hyn i’w </w:t>
            </w:r>
            <w:r w:rsidR="00282933">
              <w:rPr>
                <w:b/>
                <w:bCs/>
                <w:sz w:val="24"/>
                <w:szCs w:val="24"/>
              </w:rPr>
              <w:t>g</w:t>
            </w:r>
            <w:r>
              <w:rPr>
                <w:b/>
                <w:bCs/>
                <w:sz w:val="24"/>
                <w:szCs w:val="24"/>
              </w:rPr>
              <w:t xml:space="preserve">ynnwys </w:t>
            </w:r>
            <w:r w:rsidR="00282933">
              <w:rPr>
                <w:b/>
                <w:bCs/>
                <w:sz w:val="24"/>
                <w:szCs w:val="24"/>
              </w:rPr>
              <w:t>yn y rhaglen addysgu a dysgu</w:t>
            </w:r>
          </w:p>
        </w:tc>
      </w:tr>
      <w:tr w:rsidR="00AA090E">
        <w:trPr>
          <w:cantSplit/>
          <w:trHeight w:val="8613"/>
        </w:trPr>
        <w:tc>
          <w:tcPr>
            <w:tcW w:w="9471" w:type="dxa"/>
          </w:tcPr>
          <w:p w:rsidR="00AA090E" w:rsidRDefault="0028293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cs="Arial"/>
                <w:b/>
                <w:bCs/>
                <w:sz w:val="22"/>
                <w:szCs w:val="22"/>
              </w:rPr>
            </w:pPr>
            <w:r w:rsidRPr="00544470">
              <w:rPr>
                <w:rFonts w:cs="Helvetica"/>
                <w:b/>
                <w:bCs/>
                <w:color w:val="000000"/>
                <w:sz w:val="22"/>
                <w:szCs w:val="22"/>
                <w:lang w:val="en-US"/>
              </w:rPr>
              <w:t>Meddwl yn Feirniadol a Datrys Problemau</w:t>
            </w:r>
          </w:p>
          <w:p w:rsidR="00AA090E" w:rsidRDefault="0028293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077" w:hanging="357"/>
              <w:rPr>
                <w:rFonts w:ascii="Arial" w:hAnsi="Arial" w:cs="Arial"/>
              </w:rPr>
            </w:pPr>
            <w:r w:rsidRPr="00544470">
              <w:rPr>
                <w:rFonts w:ascii="Arial" w:hAnsi="Arial" w:cs="Arial"/>
                <w:color w:val="000000"/>
                <w:lang w:val="en-US"/>
              </w:rPr>
              <w:t>Nodi, ystyried a defnyddi</w:t>
            </w:r>
            <w:r w:rsidR="00BE50D6">
              <w:rPr>
                <w:rFonts w:ascii="Arial" w:hAnsi="Arial" w:cs="Arial"/>
                <w:color w:val="000000"/>
                <w:lang w:val="en-US"/>
              </w:rPr>
              <w:t>o amrywiaeth o ffeithiau, barn</w:t>
            </w:r>
            <w:r w:rsidRPr="00544470">
              <w:rPr>
                <w:rFonts w:ascii="Arial" w:hAnsi="Arial" w:cs="Arial"/>
                <w:color w:val="000000"/>
                <w:lang w:val="en-US"/>
              </w:rPr>
              <w:t xml:space="preserve"> a safbwyntiau</w:t>
            </w:r>
          </w:p>
          <w:p w:rsidR="00AA090E" w:rsidRDefault="0028293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077" w:hanging="3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44470">
              <w:rPr>
                <w:rFonts w:ascii="Arial" w:hAnsi="Arial" w:cs="Arial"/>
                <w:color w:val="000000"/>
                <w:lang w:val="en-US"/>
              </w:rPr>
              <w:t>Mynegi eich safbwyntiau eich hun ac ystyried safbwyntiau pobl eraill</w:t>
            </w:r>
          </w:p>
          <w:p w:rsidR="00AA090E" w:rsidRDefault="00282933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1077" w:hanging="35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Nodi, datblygu a dadansoddi dadleuon</w:t>
            </w:r>
          </w:p>
          <w:p w:rsidR="00AA090E" w:rsidRDefault="00282933">
            <w:pPr>
              <w:numPr>
                <w:ilvl w:val="0"/>
                <w:numId w:val="5"/>
              </w:numPr>
              <w:ind w:left="1077" w:hanging="357"/>
            </w:pPr>
            <w:r w:rsidRPr="00544470">
              <w:rPr>
                <w:color w:val="000000"/>
                <w:lang w:val="en-US"/>
              </w:rPr>
              <w:t xml:space="preserve">Nodi gwybodaeth a ffactorau allweddol </w:t>
            </w:r>
            <w:r>
              <w:rPr>
                <w:color w:val="000000"/>
                <w:lang w:val="en-US"/>
              </w:rPr>
              <w:t>-</w:t>
            </w:r>
            <w:r w:rsidRPr="00544470">
              <w:rPr>
                <w:color w:val="000000"/>
                <w:lang w:val="en-US"/>
              </w:rPr>
              <w:t xml:space="preserve"> achosion, newidiadau, canlyniadau, nodweddion tebyg a gwahaniaethau</w:t>
            </w:r>
          </w:p>
          <w:p w:rsidR="00AA090E" w:rsidRDefault="00282933">
            <w:pPr>
              <w:numPr>
                <w:ilvl w:val="0"/>
                <w:numId w:val="5"/>
              </w:numPr>
              <w:ind w:left="1077" w:hanging="357"/>
            </w:pPr>
            <w:r w:rsidRPr="00544470">
              <w:rPr>
                <w:color w:val="000000"/>
                <w:lang w:val="en-US"/>
              </w:rPr>
              <w:t>Llunio barn a dod i gasgliadau</w:t>
            </w:r>
          </w:p>
          <w:p w:rsidR="00AA090E" w:rsidRDefault="00282933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1077" w:hanging="35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Ystyried y graddau y mae’r ffynonellau’n gredadwy</w:t>
            </w:r>
            <w:r w:rsidR="00AA090E">
              <w:rPr>
                <w:rFonts w:cs="Arial"/>
                <w:sz w:val="22"/>
                <w:szCs w:val="22"/>
              </w:rPr>
              <w:t xml:space="preserve"> – </w:t>
            </w:r>
            <w:r>
              <w:rPr>
                <w:rFonts w:cs="Arial"/>
                <w:sz w:val="22"/>
                <w:szCs w:val="22"/>
              </w:rPr>
              <w:t>yn ddibynadwy, yn ddilys</w:t>
            </w:r>
          </w:p>
          <w:p w:rsidR="00AA090E" w:rsidRDefault="00282933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1077" w:hanging="35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Defnyddio technegau i ddatrys problemau a gwneud penderfyniadau</w:t>
            </w:r>
          </w:p>
          <w:p w:rsidR="00AA090E" w:rsidRDefault="00DE05FE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1077" w:hanging="35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Nodi problemau ac ystyried penderfyniadau ac atebion posibl</w:t>
            </w:r>
          </w:p>
          <w:p w:rsidR="00AA090E" w:rsidRDefault="00DE05F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07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Rhoi penderfyniadau ac atebion ar waith</w:t>
            </w:r>
            <w:r w:rsidR="00AA090E">
              <w:rPr>
                <w:rFonts w:ascii="Arial" w:hAnsi="Arial" w:cs="Arial"/>
              </w:rPr>
              <w:t xml:space="preserve"> </w:t>
            </w:r>
          </w:p>
          <w:p w:rsidR="00AA090E" w:rsidRDefault="00DE05F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077" w:hanging="357"/>
              <w:rPr>
                <w:rFonts w:ascii="Arial" w:hAnsi="Arial" w:cs="Arial"/>
              </w:rPr>
            </w:pPr>
            <w:r w:rsidRPr="00544470">
              <w:rPr>
                <w:rFonts w:ascii="Arial" w:hAnsi="Arial" w:cs="Arial"/>
                <w:color w:val="000000"/>
                <w:lang w:val="en-US"/>
              </w:rPr>
              <w:t>Nodi, dadansoddi a defnyddio gwybodaeth a data i ddatrys problemau</w:t>
            </w:r>
          </w:p>
          <w:p w:rsidR="00AA090E" w:rsidRDefault="00DE05F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077" w:hanging="357"/>
              <w:rPr>
                <w:rFonts w:ascii="Arial" w:hAnsi="Arial" w:cs="Arial"/>
              </w:rPr>
            </w:pPr>
            <w:r w:rsidRPr="00544470">
              <w:rPr>
                <w:rFonts w:ascii="Arial" w:hAnsi="Arial" w:cs="Arial"/>
                <w:color w:val="000000"/>
                <w:lang w:val="en-US"/>
              </w:rPr>
              <w:t>Myfyrio ar brosesau datrys problemau a gwneud penderfyniadau a rhoi atebion ar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544470">
              <w:rPr>
                <w:rFonts w:ascii="Arial" w:hAnsi="Arial" w:cs="Arial"/>
                <w:color w:val="000000"/>
                <w:lang w:val="en-US"/>
              </w:rPr>
              <w:t>waith</w:t>
            </w:r>
          </w:p>
          <w:p w:rsidR="00AA090E" w:rsidRDefault="00AA090E">
            <w:pPr>
              <w:pStyle w:val="NormalWeb"/>
              <w:shd w:val="clear" w:color="auto" w:fill="FFFFFF"/>
              <w:spacing w:before="0" w:beforeAutospacing="0" w:after="0" w:afterAutospacing="0"/>
              <w:ind w:left="1077"/>
              <w:rPr>
                <w:rFonts w:cs="Arial"/>
                <w:sz w:val="22"/>
                <w:szCs w:val="22"/>
              </w:rPr>
            </w:pPr>
          </w:p>
          <w:p w:rsidR="00AA090E" w:rsidRPr="0093317B" w:rsidRDefault="0093317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cs="Arial"/>
                <w:b/>
                <w:bCs/>
                <w:sz w:val="22"/>
                <w:szCs w:val="22"/>
              </w:rPr>
            </w:pPr>
            <w:r w:rsidRPr="0093317B">
              <w:rPr>
                <w:rFonts w:cs="Helvetica"/>
                <w:b/>
                <w:bCs/>
                <w:color w:val="000000"/>
                <w:sz w:val="22"/>
                <w:lang w:val="en-US"/>
              </w:rPr>
              <w:t>Creadigedd ac Arloesi</w:t>
            </w:r>
          </w:p>
          <w:p w:rsidR="00AA090E" w:rsidRPr="00C05260" w:rsidRDefault="0093317B">
            <w:pPr>
              <w:pStyle w:val="NormalWeb"/>
              <w:numPr>
                <w:ilvl w:val="0"/>
                <w:numId w:val="4"/>
              </w:numPr>
              <w:shd w:val="clear" w:color="auto" w:fill="FFFFFF"/>
              <w:tabs>
                <w:tab w:val="left" w:pos="1153"/>
              </w:tabs>
              <w:spacing w:before="0" w:beforeAutospacing="0" w:after="0" w:afterAutospacing="0"/>
              <w:ind w:hanging="11"/>
              <w:rPr>
                <w:rFonts w:cs="Arial"/>
                <w:sz w:val="22"/>
                <w:szCs w:val="22"/>
              </w:rPr>
            </w:pPr>
            <w:r w:rsidRPr="00C05260">
              <w:rPr>
                <w:color w:val="000000"/>
                <w:sz w:val="22"/>
                <w:lang w:val="en-US"/>
              </w:rPr>
              <w:t>Meddwl am syniadau newydd</w:t>
            </w:r>
          </w:p>
          <w:p w:rsidR="00AA090E" w:rsidRPr="00C05260" w:rsidRDefault="0093317B">
            <w:pPr>
              <w:pStyle w:val="NormalWeb"/>
              <w:numPr>
                <w:ilvl w:val="0"/>
                <w:numId w:val="4"/>
              </w:numPr>
              <w:shd w:val="clear" w:color="auto" w:fill="FFFFFF"/>
              <w:tabs>
                <w:tab w:val="left" w:pos="1153"/>
              </w:tabs>
              <w:spacing w:before="0" w:beforeAutospacing="0" w:after="0" w:afterAutospacing="0"/>
              <w:ind w:hanging="11"/>
              <w:rPr>
                <w:rFonts w:cs="Arial"/>
                <w:sz w:val="22"/>
                <w:szCs w:val="22"/>
              </w:rPr>
            </w:pPr>
            <w:r w:rsidRPr="00C05260">
              <w:rPr>
                <w:color w:val="000000"/>
                <w:sz w:val="22"/>
                <w:lang w:val="en-US"/>
              </w:rPr>
              <w:t>Perchenogaeth dros eich syniadau eich hun a pharch at syniadau pobl eraill</w:t>
            </w:r>
          </w:p>
          <w:p w:rsidR="00AA090E" w:rsidRPr="00C05260" w:rsidRDefault="00EC2D15">
            <w:pPr>
              <w:pStyle w:val="NormalWeb"/>
              <w:numPr>
                <w:ilvl w:val="0"/>
                <w:numId w:val="4"/>
              </w:numPr>
              <w:shd w:val="clear" w:color="auto" w:fill="FFFFFF"/>
              <w:tabs>
                <w:tab w:val="left" w:pos="1153"/>
              </w:tabs>
              <w:spacing w:before="0" w:beforeAutospacing="0" w:after="0" w:afterAutospacing="0"/>
              <w:ind w:hanging="11"/>
              <w:rPr>
                <w:rFonts w:cs="Arial"/>
                <w:sz w:val="22"/>
                <w:szCs w:val="22"/>
              </w:rPr>
            </w:pPr>
            <w:r w:rsidRPr="00C05260">
              <w:rPr>
                <w:color w:val="000000"/>
                <w:sz w:val="22"/>
                <w:lang w:val="en-US"/>
              </w:rPr>
              <w:t>Nodi a herio rhagdybiaethau</w:t>
            </w:r>
          </w:p>
          <w:p w:rsidR="00AA090E" w:rsidRPr="00C05260" w:rsidRDefault="00EC2D15">
            <w:pPr>
              <w:pStyle w:val="NormalWeb"/>
              <w:numPr>
                <w:ilvl w:val="0"/>
                <w:numId w:val="4"/>
              </w:numPr>
              <w:shd w:val="clear" w:color="auto" w:fill="FFFFFF"/>
              <w:tabs>
                <w:tab w:val="left" w:pos="1153"/>
              </w:tabs>
              <w:spacing w:before="0" w:beforeAutospacing="0" w:after="0" w:afterAutospacing="0"/>
              <w:ind w:hanging="11"/>
              <w:rPr>
                <w:rFonts w:cs="Arial"/>
                <w:sz w:val="22"/>
                <w:szCs w:val="22"/>
              </w:rPr>
            </w:pPr>
            <w:r w:rsidRPr="00C05260">
              <w:rPr>
                <w:color w:val="000000"/>
                <w:sz w:val="22"/>
                <w:lang w:val="en-US"/>
              </w:rPr>
              <w:t>Defnyddio dychymyg a blaengaredd</w:t>
            </w:r>
          </w:p>
          <w:p w:rsidR="00AA090E" w:rsidRPr="00C05260" w:rsidRDefault="00EC2D15">
            <w:pPr>
              <w:pStyle w:val="NormalWeb"/>
              <w:numPr>
                <w:ilvl w:val="0"/>
                <w:numId w:val="4"/>
              </w:numPr>
              <w:shd w:val="clear" w:color="auto" w:fill="FFFFFF"/>
              <w:tabs>
                <w:tab w:val="left" w:pos="1153"/>
              </w:tabs>
              <w:spacing w:before="0" w:beforeAutospacing="0" w:after="0" w:afterAutospacing="0"/>
              <w:ind w:hanging="11"/>
              <w:rPr>
                <w:rFonts w:cs="Arial"/>
                <w:sz w:val="22"/>
                <w:szCs w:val="22"/>
              </w:rPr>
            </w:pPr>
            <w:r w:rsidRPr="00C05260">
              <w:rPr>
                <w:color w:val="000000"/>
                <w:sz w:val="22"/>
                <w:lang w:val="en-US"/>
              </w:rPr>
              <w:t>Ystyried opsiynau - manteisio i'r eithaf ar gyfleoedd</w:t>
            </w:r>
            <w:r w:rsidRPr="00C05260">
              <w:rPr>
                <w:rFonts w:cs="Arial"/>
                <w:sz w:val="22"/>
                <w:szCs w:val="22"/>
              </w:rPr>
              <w:t xml:space="preserve"> </w:t>
            </w:r>
            <w:r w:rsidR="00AA090E" w:rsidRPr="00C05260">
              <w:rPr>
                <w:rFonts w:cs="Arial"/>
                <w:sz w:val="22"/>
                <w:szCs w:val="22"/>
              </w:rPr>
              <w:t xml:space="preserve"> </w:t>
            </w:r>
            <w:r w:rsidRPr="00C05260">
              <w:rPr>
                <w:rFonts w:cs="Arial"/>
                <w:sz w:val="22"/>
                <w:szCs w:val="22"/>
              </w:rPr>
              <w:t xml:space="preserve"> </w:t>
            </w:r>
          </w:p>
          <w:p w:rsidR="00AA090E" w:rsidRPr="00C05260" w:rsidRDefault="00EC2D15">
            <w:pPr>
              <w:pStyle w:val="NormalWeb"/>
              <w:numPr>
                <w:ilvl w:val="0"/>
                <w:numId w:val="4"/>
              </w:numPr>
              <w:shd w:val="clear" w:color="auto" w:fill="FFFFFF"/>
              <w:tabs>
                <w:tab w:val="left" w:pos="1153"/>
              </w:tabs>
              <w:spacing w:before="0" w:beforeAutospacing="0" w:after="0" w:afterAutospacing="0"/>
              <w:ind w:left="1134" w:hanging="425"/>
              <w:rPr>
                <w:rFonts w:cs="Arial"/>
                <w:sz w:val="22"/>
                <w:szCs w:val="22"/>
              </w:rPr>
            </w:pPr>
            <w:r w:rsidRPr="00C05260">
              <w:rPr>
                <w:rFonts w:cs="Arial"/>
                <w:color w:val="000000"/>
                <w:sz w:val="22"/>
                <w:szCs w:val="22"/>
                <w:lang w:val="en-US"/>
              </w:rPr>
              <w:t>Asesu a gwerthuso syniadau - defnyddio dadansoddiad SWOT i ddewis y syniad mwyaf ymarferol</w:t>
            </w:r>
          </w:p>
          <w:p w:rsidR="00AA090E" w:rsidRPr="00C05260" w:rsidRDefault="00EC2D15">
            <w:pPr>
              <w:pStyle w:val="NormalWeb"/>
              <w:numPr>
                <w:ilvl w:val="0"/>
                <w:numId w:val="4"/>
              </w:numPr>
              <w:shd w:val="clear" w:color="auto" w:fill="FFFFFF"/>
              <w:tabs>
                <w:tab w:val="left" w:pos="1153"/>
              </w:tabs>
              <w:spacing w:before="0" w:beforeAutospacing="0" w:after="0" w:afterAutospacing="0"/>
              <w:ind w:hanging="11"/>
              <w:rPr>
                <w:rFonts w:cs="Arial"/>
                <w:sz w:val="22"/>
                <w:szCs w:val="22"/>
              </w:rPr>
            </w:pPr>
            <w:r w:rsidRPr="00C05260">
              <w:rPr>
                <w:color w:val="000000"/>
                <w:sz w:val="22"/>
                <w:lang w:val="en-US"/>
              </w:rPr>
              <w:t>Cyfuno a datblygu syniadau</w:t>
            </w:r>
          </w:p>
          <w:p w:rsidR="00AA090E" w:rsidRPr="00C05260" w:rsidRDefault="00C05260">
            <w:pPr>
              <w:pStyle w:val="NormalWeb"/>
              <w:numPr>
                <w:ilvl w:val="0"/>
                <w:numId w:val="4"/>
              </w:numPr>
              <w:shd w:val="clear" w:color="auto" w:fill="FFFFFF"/>
              <w:tabs>
                <w:tab w:val="left" w:pos="1153"/>
              </w:tabs>
              <w:spacing w:before="0" w:beforeAutospacing="0" w:after="0" w:afterAutospacing="0"/>
              <w:ind w:hanging="11"/>
              <w:rPr>
                <w:rFonts w:cs="Arial"/>
                <w:sz w:val="22"/>
                <w:szCs w:val="22"/>
              </w:rPr>
            </w:pPr>
            <w:r w:rsidRPr="00C05260">
              <w:rPr>
                <w:color w:val="000000"/>
                <w:sz w:val="22"/>
                <w:lang w:val="en-US"/>
              </w:rPr>
              <w:t>Nodi, dewis a defnyddio atebion er mwyn bodloni gofynion newydd</w:t>
            </w:r>
          </w:p>
          <w:p w:rsidR="00AA090E" w:rsidRPr="00C05260" w:rsidRDefault="00C05260">
            <w:pPr>
              <w:pStyle w:val="NormalWeb"/>
              <w:numPr>
                <w:ilvl w:val="0"/>
                <w:numId w:val="4"/>
              </w:numPr>
              <w:shd w:val="clear" w:color="auto" w:fill="FFFFFF"/>
              <w:tabs>
                <w:tab w:val="left" w:pos="1153"/>
              </w:tabs>
              <w:spacing w:before="0" w:beforeAutospacing="0" w:after="0" w:afterAutospacing="0"/>
              <w:ind w:hanging="11"/>
              <w:rPr>
                <w:rFonts w:cs="Arial"/>
                <w:sz w:val="22"/>
                <w:szCs w:val="22"/>
              </w:rPr>
            </w:pPr>
            <w:r w:rsidRPr="00C05260">
              <w:rPr>
                <w:color w:val="000000"/>
                <w:sz w:val="22"/>
                <w:lang w:val="en-US"/>
              </w:rPr>
              <w:t>Rhoi atebion ar waith</w:t>
            </w:r>
          </w:p>
          <w:p w:rsidR="00AA090E" w:rsidRPr="00C05260" w:rsidRDefault="00C05260">
            <w:pPr>
              <w:pStyle w:val="NormalWeb"/>
              <w:numPr>
                <w:ilvl w:val="0"/>
                <w:numId w:val="4"/>
              </w:numPr>
              <w:shd w:val="clear" w:color="auto" w:fill="FFFFFF"/>
              <w:tabs>
                <w:tab w:val="left" w:pos="1153"/>
              </w:tabs>
              <w:spacing w:before="0" w:beforeAutospacing="0" w:after="0" w:afterAutospacing="0"/>
              <w:ind w:hanging="11"/>
              <w:rPr>
                <w:rFonts w:cs="Arial"/>
                <w:sz w:val="22"/>
                <w:szCs w:val="22"/>
              </w:rPr>
            </w:pPr>
            <w:r w:rsidRPr="00C05260">
              <w:rPr>
                <w:color w:val="000000"/>
                <w:sz w:val="22"/>
                <w:lang w:val="en-US"/>
              </w:rPr>
              <w:t>Myfyrio ar brosesau a deilliannau</w:t>
            </w:r>
          </w:p>
          <w:p w:rsidR="00AA090E" w:rsidRDefault="00AA090E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</w:rPr>
            </w:pPr>
          </w:p>
          <w:p w:rsidR="00AA090E" w:rsidRDefault="005074FD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</w:rPr>
            </w:pPr>
            <w:r w:rsidRPr="00544470">
              <w:rPr>
                <w:rFonts w:ascii="Arial" w:hAnsi="Arial" w:cs="Helvetica"/>
                <w:b/>
                <w:bCs/>
                <w:color w:val="000000"/>
                <w:lang w:val="en-US"/>
              </w:rPr>
              <w:t>Yng nghyd-destun yr Her</w:t>
            </w:r>
            <w:r w:rsidR="00AA090E">
              <w:rPr>
                <w:rFonts w:ascii="Arial" w:hAnsi="Arial" w:cs="Arial"/>
                <w:b/>
                <w:bCs/>
              </w:rPr>
              <w:t>:</w:t>
            </w:r>
          </w:p>
          <w:p w:rsidR="00AA090E" w:rsidRDefault="005074FD">
            <w:pPr>
              <w:pStyle w:val="ListParagraph"/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ind w:left="1134" w:hanging="425"/>
              <w:rPr>
                <w:rFonts w:ascii="Arial" w:hAnsi="Arial" w:cs="Arial"/>
              </w:rPr>
            </w:pPr>
            <w:r w:rsidRPr="00544470">
              <w:rPr>
                <w:rFonts w:ascii="Arial" w:hAnsi="Arial" w:cs="Arial"/>
                <w:color w:val="000000"/>
                <w:lang w:val="en-US"/>
              </w:rPr>
              <w:t>Y cysyniad o ddinasyddiaeth fyd-eang</w:t>
            </w:r>
          </w:p>
          <w:p w:rsidR="00AA090E" w:rsidRDefault="005074FD">
            <w:pPr>
              <w:pStyle w:val="ListParagraph"/>
              <w:numPr>
                <w:ilvl w:val="0"/>
                <w:numId w:val="4"/>
              </w:num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Materion byd-eang</w:t>
            </w:r>
            <w:r w:rsidR="00AA090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="00AA090E">
              <w:rPr>
                <w:rFonts w:ascii="Arial" w:hAnsi="Arial" w:cs="Arial"/>
              </w:rPr>
              <w:t xml:space="preserve"> </w:t>
            </w:r>
            <w:r w:rsidRPr="004E1B8C">
              <w:rPr>
                <w:rFonts w:ascii="Arial" w:hAnsi="Arial"/>
                <w:color w:val="000000"/>
                <w:lang w:val="en-US"/>
              </w:rPr>
              <w:t>Amrywiaeth ddiwylliannol</w:t>
            </w:r>
            <w:r w:rsidRPr="004E1B8C">
              <w:rPr>
                <w:rFonts w:ascii="Arial" w:hAnsi="Arial" w:cs="Arial"/>
              </w:rPr>
              <w:t xml:space="preserve">, </w:t>
            </w:r>
            <w:r w:rsidRPr="004E1B8C">
              <w:rPr>
                <w:rFonts w:ascii="Arial" w:hAnsi="Arial"/>
                <w:color w:val="000000"/>
                <w:lang w:val="en-US"/>
              </w:rPr>
              <w:t>Masnach Deg</w:t>
            </w:r>
            <w:r w:rsidRPr="004E1B8C">
              <w:rPr>
                <w:rFonts w:ascii="Arial" w:hAnsi="Arial" w:cs="Arial"/>
              </w:rPr>
              <w:t xml:space="preserve">, </w:t>
            </w:r>
            <w:r w:rsidRPr="004E1B8C">
              <w:rPr>
                <w:rFonts w:ascii="Arial" w:hAnsi="Arial"/>
                <w:color w:val="000000"/>
                <w:lang w:val="en-US"/>
              </w:rPr>
              <w:t>Egni yn y dyfodol</w:t>
            </w:r>
            <w:r w:rsidRPr="004E1B8C">
              <w:rPr>
                <w:rFonts w:ascii="Arial" w:hAnsi="Arial" w:cs="Arial"/>
              </w:rPr>
              <w:t xml:space="preserve">, </w:t>
            </w:r>
            <w:r w:rsidRPr="004E1B8C">
              <w:rPr>
                <w:rFonts w:ascii="Arial" w:hAnsi="Arial"/>
                <w:color w:val="000000"/>
                <w:lang w:val="en-US"/>
              </w:rPr>
              <w:t>Anghydraddoldeb</w:t>
            </w:r>
            <w:r w:rsidRPr="004E1B8C">
              <w:rPr>
                <w:rFonts w:ascii="Arial" w:hAnsi="Arial" w:cs="Arial"/>
              </w:rPr>
              <w:t xml:space="preserve">, </w:t>
            </w:r>
            <w:r w:rsidRPr="004E1B8C">
              <w:rPr>
                <w:rFonts w:ascii="Arial" w:hAnsi="Arial"/>
                <w:color w:val="000000"/>
                <w:lang w:val="en-US"/>
              </w:rPr>
              <w:t>Byw mewn modd cynaliadwy</w:t>
            </w:r>
            <w:r w:rsidRPr="004E1B8C">
              <w:rPr>
                <w:rFonts w:ascii="Arial" w:hAnsi="Arial" w:cs="Arial"/>
              </w:rPr>
              <w:t xml:space="preserve">, </w:t>
            </w:r>
            <w:r w:rsidRPr="004E1B8C">
              <w:rPr>
                <w:rFonts w:ascii="Arial" w:hAnsi="Arial"/>
                <w:color w:val="000000"/>
                <w:lang w:val="en-US"/>
              </w:rPr>
              <w:t>Argyfyngau naturiol a dynol</w:t>
            </w:r>
            <w:r w:rsidRPr="004E1B8C">
              <w:rPr>
                <w:rFonts w:ascii="Arial" w:hAnsi="Arial" w:cs="Arial"/>
              </w:rPr>
              <w:t xml:space="preserve">, </w:t>
            </w:r>
            <w:r w:rsidRPr="004E1B8C">
              <w:rPr>
                <w:rFonts w:ascii="Arial" w:hAnsi="Arial"/>
              </w:rPr>
              <w:t>Maeth</w:t>
            </w:r>
            <w:r w:rsidRPr="004E1B8C">
              <w:rPr>
                <w:rFonts w:ascii="Arial" w:hAnsi="Arial" w:cs="Arial"/>
              </w:rPr>
              <w:t xml:space="preserve">, </w:t>
            </w:r>
            <w:r w:rsidRPr="004E1B8C">
              <w:rPr>
                <w:rFonts w:ascii="Arial" w:hAnsi="Arial"/>
              </w:rPr>
              <w:t>Tlodi</w:t>
            </w:r>
          </w:p>
          <w:p w:rsidR="00AA090E" w:rsidRDefault="005074FD">
            <w:pPr>
              <w:pStyle w:val="ListParagraph"/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ind w:left="1134" w:hanging="425"/>
              <w:rPr>
                <w:rFonts w:ascii="Arial" w:hAnsi="Arial" w:cs="Arial"/>
              </w:rPr>
            </w:pPr>
            <w:r w:rsidRPr="00544470">
              <w:rPr>
                <w:rFonts w:ascii="Arial" w:hAnsi="Arial" w:cs="Arial"/>
                <w:color w:val="000000"/>
                <w:lang w:val="en-US"/>
              </w:rPr>
              <w:t xml:space="preserve">Ffactorau perthnasol </w:t>
            </w:r>
            <w:r>
              <w:rPr>
                <w:rFonts w:ascii="Arial" w:hAnsi="Arial" w:cs="Arial"/>
                <w:color w:val="000000"/>
                <w:lang w:val="en-US"/>
              </w:rPr>
              <w:t>-</w:t>
            </w:r>
            <w:r w:rsidRPr="00544470">
              <w:rPr>
                <w:rFonts w:ascii="Arial" w:hAnsi="Arial" w:cs="Arial"/>
                <w:color w:val="000000"/>
                <w:lang w:val="en-US"/>
              </w:rPr>
              <w:t xml:space="preserve"> gwleidyddol, economaidd, cymdeithasol, technolegol, cyfreithiol ac amgylcheddol </w:t>
            </w:r>
            <w:r w:rsidR="00AA090E">
              <w:rPr>
                <w:rFonts w:ascii="Arial" w:hAnsi="Arial" w:cs="Arial"/>
              </w:rPr>
              <w:t xml:space="preserve">(PESTLE) </w:t>
            </w:r>
          </w:p>
          <w:p w:rsidR="00AA090E" w:rsidRDefault="005074F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134" w:hanging="425"/>
              <w:rPr>
                <w:rFonts w:ascii="Arial" w:hAnsi="Arial" w:cs="Arial"/>
              </w:rPr>
            </w:pPr>
            <w:r w:rsidRPr="00544470">
              <w:rPr>
                <w:rFonts w:ascii="Arial" w:hAnsi="Arial" w:cs="Arial"/>
                <w:color w:val="000000"/>
                <w:lang w:val="en-US"/>
              </w:rPr>
              <w:t xml:space="preserve">Trin a thrafod </w:t>
            </w:r>
            <w:r>
              <w:rPr>
                <w:rFonts w:ascii="Arial" w:hAnsi="Arial" w:cs="Arial"/>
                <w:color w:val="000000"/>
                <w:lang w:val="en-US"/>
              </w:rPr>
              <w:t>-</w:t>
            </w:r>
            <w:r w:rsidRPr="00544470">
              <w:rPr>
                <w:rFonts w:ascii="Arial" w:hAnsi="Arial" w:cs="Arial"/>
                <w:color w:val="000000"/>
                <w:lang w:val="en-US"/>
              </w:rPr>
              <w:t xml:space="preserve"> llunio cwestiynau ac ymateb i gwestiynau</w:t>
            </w:r>
          </w:p>
          <w:p w:rsidR="00AA090E" w:rsidRDefault="005074FD">
            <w:pPr>
              <w:numPr>
                <w:ilvl w:val="0"/>
                <w:numId w:val="4"/>
              </w:numPr>
              <w:tabs>
                <w:tab w:val="left" w:pos="1134"/>
              </w:tabs>
              <w:ind w:left="1134" w:hanging="425"/>
            </w:pPr>
            <w:r w:rsidRPr="00544470">
              <w:rPr>
                <w:color w:val="000000"/>
                <w:lang w:val="en-US"/>
              </w:rPr>
              <w:t>Dulliau ar gyfer codi ymwybyddiaeth</w:t>
            </w:r>
          </w:p>
          <w:p w:rsidR="00AA090E" w:rsidRDefault="008018B0">
            <w:pPr>
              <w:numPr>
                <w:ilvl w:val="0"/>
                <w:numId w:val="4"/>
              </w:numPr>
              <w:tabs>
                <w:tab w:val="left" w:pos="1134"/>
              </w:tabs>
              <w:ind w:left="1134" w:hanging="425"/>
            </w:pPr>
            <w:r w:rsidRPr="00544470">
              <w:rPr>
                <w:color w:val="000000"/>
                <w:lang w:val="en-US"/>
              </w:rPr>
              <w:t>Defnyddio technegau digidol</w:t>
            </w:r>
          </w:p>
        </w:tc>
      </w:tr>
    </w:tbl>
    <w:p w:rsidR="00AA090E" w:rsidRDefault="00AA090E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AA090E" w:rsidRDefault="00AA090E">
      <w:pPr>
        <w:jc w:val="both"/>
        <w:rPr>
          <w:rFonts w:ascii="Times New Roman" w:hAnsi="Times New Roman" w:cs="Times New Roman"/>
          <w:sz w:val="16"/>
          <w:szCs w:val="16"/>
        </w:rPr>
        <w:sectPr w:rsidR="00AA090E">
          <w:pgSz w:w="11906" w:h="16838" w:code="9"/>
          <w:pgMar w:top="1134" w:right="1077" w:bottom="1134" w:left="1077" w:header="709" w:footer="709" w:gutter="0"/>
          <w:cols w:space="708"/>
          <w:docGrid w:linePitch="360"/>
          <w:printerSettings r:id="rId10"/>
        </w:sectPr>
      </w:pPr>
    </w:p>
    <w:p w:rsidR="00AA090E" w:rsidRDefault="008E5927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Asesu’r Her Dinasyddiaeth Fyd-eang</w:t>
      </w:r>
      <w:r w:rsidR="00AA090E">
        <w:rPr>
          <w:b/>
          <w:bCs/>
          <w:sz w:val="28"/>
          <w:szCs w:val="28"/>
        </w:rPr>
        <w:t xml:space="preserve"> </w:t>
      </w:r>
    </w:p>
    <w:p w:rsidR="00AA090E" w:rsidRDefault="00AA090E">
      <w:pPr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0"/>
        <w:gridCol w:w="3095"/>
        <w:gridCol w:w="3096"/>
        <w:gridCol w:w="3096"/>
        <w:gridCol w:w="3096"/>
      </w:tblGrid>
      <w:tr w:rsidR="00AA090E">
        <w:trPr>
          <w:cantSplit/>
          <w:trHeight w:val="344"/>
        </w:trPr>
        <w:tc>
          <w:tcPr>
            <w:tcW w:w="1701" w:type="dxa"/>
            <w:vMerge w:val="restart"/>
            <w:shd w:val="clear" w:color="auto" w:fill="D9D9D9"/>
            <w:vAlign w:val="center"/>
          </w:tcPr>
          <w:p w:rsidR="00AA090E" w:rsidRDefault="008E5927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F243E"/>
              </w:rPr>
            </w:pPr>
            <w:r>
              <w:rPr>
                <w:b/>
                <w:bCs/>
                <w:color w:val="0F243E"/>
              </w:rPr>
              <w:t>Canlyniadau Dysgu</w:t>
            </w:r>
          </w:p>
        </w:tc>
        <w:tc>
          <w:tcPr>
            <w:tcW w:w="12383" w:type="dxa"/>
            <w:gridSpan w:val="4"/>
            <w:shd w:val="clear" w:color="auto" w:fill="D9D9D9"/>
            <w:vAlign w:val="center"/>
          </w:tcPr>
          <w:p w:rsidR="00AA090E" w:rsidRPr="008E5927" w:rsidRDefault="008E5927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F243E"/>
              </w:rPr>
            </w:pPr>
            <w:r w:rsidRPr="008E5927">
              <w:rPr>
                <w:rFonts w:cs="Helvetica"/>
                <w:b/>
                <w:bCs/>
                <w:color w:val="000000"/>
                <w:lang w:val="en-US"/>
              </w:rPr>
              <w:t>Bandiau Perfformiad</w:t>
            </w:r>
          </w:p>
        </w:tc>
      </w:tr>
      <w:tr w:rsidR="00AA090E">
        <w:trPr>
          <w:cantSplit/>
          <w:trHeight w:val="484"/>
        </w:trPr>
        <w:tc>
          <w:tcPr>
            <w:tcW w:w="1701" w:type="dxa"/>
            <w:vMerge/>
            <w:shd w:val="clear" w:color="auto" w:fill="D9D9D9"/>
          </w:tcPr>
          <w:p w:rsidR="00AA090E" w:rsidRDefault="00AA090E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F243E"/>
              </w:rPr>
            </w:pPr>
          </w:p>
        </w:tc>
        <w:tc>
          <w:tcPr>
            <w:tcW w:w="3095" w:type="dxa"/>
            <w:shd w:val="clear" w:color="auto" w:fill="D9D9D9"/>
            <w:vAlign w:val="center"/>
          </w:tcPr>
          <w:p w:rsidR="00AA090E" w:rsidRDefault="00AA090E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F243E"/>
              </w:rPr>
            </w:pPr>
            <w:r>
              <w:rPr>
                <w:b/>
                <w:bCs/>
                <w:color w:val="0F243E"/>
              </w:rPr>
              <w:t>Band 1</w:t>
            </w:r>
          </w:p>
          <w:p w:rsidR="00AA090E" w:rsidRDefault="00AA090E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F243E"/>
              </w:rPr>
            </w:pPr>
            <w:r>
              <w:rPr>
                <w:b/>
                <w:bCs/>
                <w:color w:val="0F243E"/>
              </w:rPr>
              <w:t>1 - 3</w:t>
            </w:r>
          </w:p>
        </w:tc>
        <w:tc>
          <w:tcPr>
            <w:tcW w:w="3096" w:type="dxa"/>
            <w:shd w:val="clear" w:color="auto" w:fill="D9D9D9"/>
            <w:vAlign w:val="center"/>
          </w:tcPr>
          <w:p w:rsidR="00AA090E" w:rsidRDefault="00AA090E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F243E"/>
              </w:rPr>
            </w:pPr>
            <w:r>
              <w:rPr>
                <w:b/>
                <w:bCs/>
                <w:color w:val="0F243E"/>
              </w:rPr>
              <w:t>Band 2</w:t>
            </w:r>
          </w:p>
          <w:p w:rsidR="00AA090E" w:rsidRDefault="00AA090E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F243E"/>
              </w:rPr>
            </w:pPr>
            <w:r>
              <w:rPr>
                <w:b/>
                <w:bCs/>
                <w:color w:val="0F243E"/>
              </w:rPr>
              <w:t>4 - 6</w:t>
            </w:r>
          </w:p>
        </w:tc>
        <w:tc>
          <w:tcPr>
            <w:tcW w:w="3096" w:type="dxa"/>
            <w:shd w:val="clear" w:color="auto" w:fill="D9D9D9"/>
            <w:vAlign w:val="center"/>
          </w:tcPr>
          <w:p w:rsidR="00AA090E" w:rsidRDefault="00AA090E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F243E"/>
              </w:rPr>
            </w:pPr>
            <w:r>
              <w:rPr>
                <w:b/>
                <w:bCs/>
                <w:color w:val="0F243E"/>
              </w:rPr>
              <w:t>Band 3</w:t>
            </w:r>
          </w:p>
          <w:p w:rsidR="00AA090E" w:rsidRDefault="00AA090E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F243E"/>
              </w:rPr>
            </w:pPr>
            <w:r>
              <w:rPr>
                <w:b/>
                <w:bCs/>
                <w:color w:val="0F243E"/>
              </w:rPr>
              <w:t>7 - 9</w:t>
            </w:r>
          </w:p>
        </w:tc>
        <w:tc>
          <w:tcPr>
            <w:tcW w:w="3096" w:type="dxa"/>
            <w:shd w:val="clear" w:color="auto" w:fill="D9D9D9"/>
            <w:vAlign w:val="center"/>
          </w:tcPr>
          <w:p w:rsidR="00AA090E" w:rsidRDefault="00AA090E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F243E"/>
              </w:rPr>
            </w:pPr>
            <w:r>
              <w:rPr>
                <w:b/>
                <w:bCs/>
                <w:color w:val="0F243E"/>
              </w:rPr>
              <w:t>Band 4</w:t>
            </w:r>
          </w:p>
          <w:p w:rsidR="00AA090E" w:rsidRDefault="00AA090E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F243E"/>
              </w:rPr>
            </w:pPr>
            <w:r>
              <w:rPr>
                <w:b/>
                <w:bCs/>
                <w:color w:val="0F243E"/>
              </w:rPr>
              <w:t>10 - 12</w:t>
            </w:r>
          </w:p>
        </w:tc>
      </w:tr>
      <w:tr w:rsidR="00AA090E">
        <w:trPr>
          <w:trHeight w:val="2770"/>
        </w:trPr>
        <w:tc>
          <w:tcPr>
            <w:tcW w:w="1701" w:type="dxa"/>
          </w:tcPr>
          <w:p w:rsidR="00AA090E" w:rsidRDefault="00AA090E">
            <w:pPr>
              <w:widowControl w:val="0"/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 xml:space="preserve">LO1  </w:t>
            </w:r>
          </w:p>
          <w:p w:rsidR="008E5927" w:rsidRDefault="008E5927" w:rsidP="008E59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Gallu defnyddio</w:t>
            </w:r>
          </w:p>
          <w:p w:rsidR="00AA090E" w:rsidRDefault="008E5927" w:rsidP="008E5927">
            <w:pPr>
              <w:widowControl w:val="0"/>
              <w:autoSpaceDE w:val="0"/>
              <w:autoSpaceDN w:val="0"/>
              <w:rPr>
                <w:color w:val="0F243E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lang w:val="en-US"/>
              </w:rPr>
              <w:t>Meddwl yn Feirniadol a Datrys Problemau</w:t>
            </w:r>
          </w:p>
          <w:p w:rsidR="00AA090E" w:rsidRDefault="00AA090E">
            <w:pPr>
              <w:widowControl w:val="0"/>
              <w:autoSpaceDE w:val="0"/>
              <w:autoSpaceDN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095" w:type="dxa"/>
          </w:tcPr>
          <w:p w:rsidR="00AA090E" w:rsidRPr="008E5927" w:rsidRDefault="008E5927" w:rsidP="008E5927">
            <w:pPr>
              <w:widowControl w:val="0"/>
              <w:autoSpaceDE w:val="0"/>
              <w:autoSpaceDN w:val="0"/>
              <w:rPr>
                <w:sz w:val="20"/>
              </w:rPr>
            </w:pPr>
            <w:r w:rsidRPr="008E5927">
              <w:rPr>
                <w:color w:val="000000"/>
                <w:sz w:val="20"/>
                <w:szCs w:val="19"/>
                <w:lang w:val="en-US"/>
              </w:rPr>
              <w:t>Safbwynt Personol cyfyngedig gan gynnwys eich barn, eich safbwyntiau a</w:t>
            </w:r>
            <w:r>
              <w:rPr>
                <w:color w:val="000000"/>
                <w:sz w:val="20"/>
                <w:szCs w:val="19"/>
                <w:lang w:val="en-US"/>
              </w:rPr>
              <w:t>’</w:t>
            </w:r>
            <w:r w:rsidRPr="008E5927">
              <w:rPr>
                <w:color w:val="000000"/>
                <w:sz w:val="20"/>
                <w:szCs w:val="19"/>
                <w:lang w:val="en-US"/>
              </w:rPr>
              <w:t xml:space="preserve">ch dadleuon eich hun a rhai amgen. Ystyriaeth gyfyngedig </w:t>
            </w:r>
            <w:r>
              <w:rPr>
                <w:color w:val="000000"/>
                <w:sz w:val="20"/>
                <w:szCs w:val="19"/>
                <w:lang w:val="en-US"/>
              </w:rPr>
              <w:t>o</w:t>
            </w:r>
            <w:r w:rsidRPr="008E5927">
              <w:rPr>
                <w:color w:val="000000"/>
                <w:sz w:val="20"/>
                <w:szCs w:val="19"/>
                <w:lang w:val="en-US"/>
              </w:rPr>
              <w:t xml:space="preserve"> hygrededd ffynonellau. Technegau cyfyngedig o ran datrys problemau a gwneud penderfyniadau. Myfyrdod cyfyngedig ar y broses meddwl yn feirniadol a datrys problemau.</w:t>
            </w:r>
          </w:p>
        </w:tc>
        <w:tc>
          <w:tcPr>
            <w:tcW w:w="3096" w:type="dxa"/>
          </w:tcPr>
          <w:p w:rsidR="008E5927" w:rsidRPr="008E5927" w:rsidRDefault="008E5927" w:rsidP="008E59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19"/>
                <w:lang w:val="en-US"/>
              </w:rPr>
            </w:pPr>
            <w:r w:rsidRPr="008E5927">
              <w:rPr>
                <w:color w:val="000000"/>
                <w:sz w:val="20"/>
                <w:szCs w:val="19"/>
                <w:lang w:val="en-US"/>
              </w:rPr>
              <w:t>Safbwynt Personol sylfaenol gan gynnwys eich barn, eich safbwyntiau a</w:t>
            </w:r>
            <w:r>
              <w:rPr>
                <w:color w:val="000000"/>
                <w:sz w:val="20"/>
                <w:szCs w:val="19"/>
                <w:lang w:val="en-US"/>
              </w:rPr>
              <w:t>’</w:t>
            </w:r>
            <w:r w:rsidRPr="008E5927">
              <w:rPr>
                <w:color w:val="000000"/>
                <w:sz w:val="20"/>
                <w:szCs w:val="19"/>
                <w:lang w:val="en-US"/>
              </w:rPr>
              <w:t>ch dadleuon eich hun a rhai amgen.</w:t>
            </w:r>
          </w:p>
          <w:p w:rsidR="00AA090E" w:rsidRDefault="008E5927" w:rsidP="008E5927">
            <w:pPr>
              <w:widowControl w:val="0"/>
              <w:autoSpaceDE w:val="0"/>
              <w:autoSpaceDN w:val="0"/>
            </w:pPr>
            <w:r w:rsidRPr="008E5927">
              <w:rPr>
                <w:color w:val="000000"/>
                <w:sz w:val="20"/>
                <w:szCs w:val="19"/>
                <w:lang w:val="en-US"/>
              </w:rPr>
              <w:t xml:space="preserve">Ystyriaeth sylfaenol </w:t>
            </w:r>
            <w:r>
              <w:rPr>
                <w:color w:val="000000"/>
                <w:sz w:val="20"/>
                <w:szCs w:val="19"/>
                <w:lang w:val="en-US"/>
              </w:rPr>
              <w:t>o</w:t>
            </w:r>
            <w:r w:rsidRPr="008E5927">
              <w:rPr>
                <w:color w:val="000000"/>
                <w:sz w:val="20"/>
                <w:szCs w:val="19"/>
                <w:lang w:val="en-US"/>
              </w:rPr>
              <w:t xml:space="preserve"> hygrededd ffynonellau. Technegau sylfaenol o ran datrys problemau a gwneud penderfyniadau. Myfyrdod sylfaenol ar y broses meddwl yn feirniadol a datrys problemau.</w:t>
            </w:r>
          </w:p>
        </w:tc>
        <w:tc>
          <w:tcPr>
            <w:tcW w:w="3096" w:type="dxa"/>
          </w:tcPr>
          <w:p w:rsidR="008E5927" w:rsidRPr="008E5927" w:rsidRDefault="008E5927" w:rsidP="008E592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19"/>
                <w:lang w:val="en-US"/>
              </w:rPr>
            </w:pPr>
            <w:r w:rsidRPr="008E5927">
              <w:rPr>
                <w:color w:val="000000"/>
                <w:sz w:val="20"/>
                <w:szCs w:val="19"/>
                <w:lang w:val="en-US"/>
              </w:rPr>
              <w:t>Safbwynt Personol manwl gan gynnwys eich barn, eich safbwyntiau a</w:t>
            </w:r>
            <w:r>
              <w:rPr>
                <w:color w:val="000000"/>
                <w:sz w:val="20"/>
                <w:szCs w:val="19"/>
                <w:lang w:val="en-US"/>
              </w:rPr>
              <w:t>’</w:t>
            </w:r>
            <w:r w:rsidRPr="008E5927">
              <w:rPr>
                <w:color w:val="000000"/>
                <w:sz w:val="20"/>
                <w:szCs w:val="19"/>
                <w:lang w:val="en-US"/>
              </w:rPr>
              <w:t>ch dadleuon eich hun a rhai amgen.</w:t>
            </w:r>
          </w:p>
          <w:p w:rsidR="00AA090E" w:rsidRDefault="008E5927" w:rsidP="008E5927">
            <w:pPr>
              <w:widowControl w:val="0"/>
              <w:autoSpaceDE w:val="0"/>
              <w:autoSpaceDN w:val="0"/>
              <w:ind w:left="57"/>
              <w:rPr>
                <w:sz w:val="20"/>
                <w:szCs w:val="20"/>
              </w:rPr>
            </w:pPr>
            <w:r w:rsidRPr="008E5927">
              <w:rPr>
                <w:color w:val="000000"/>
                <w:sz w:val="20"/>
                <w:szCs w:val="19"/>
                <w:lang w:val="en-US"/>
              </w:rPr>
              <w:t xml:space="preserve">Ystyriaeth fanwl </w:t>
            </w:r>
            <w:r>
              <w:rPr>
                <w:color w:val="000000"/>
                <w:sz w:val="20"/>
                <w:szCs w:val="19"/>
                <w:lang w:val="en-US"/>
              </w:rPr>
              <w:t>o</w:t>
            </w:r>
            <w:r w:rsidRPr="008E5927">
              <w:rPr>
                <w:color w:val="000000"/>
                <w:sz w:val="20"/>
                <w:szCs w:val="19"/>
                <w:lang w:val="en-US"/>
              </w:rPr>
              <w:t xml:space="preserve"> hygrededd ffynonellau. Technegau effeithiol o ran datrys problemau a gwneud penderfyniadau. Myfyrdod manwl ar y broses meddwl yn feirniadol a datrys problemau.</w:t>
            </w:r>
          </w:p>
        </w:tc>
        <w:tc>
          <w:tcPr>
            <w:tcW w:w="3096" w:type="dxa"/>
          </w:tcPr>
          <w:p w:rsidR="00AA090E" w:rsidRPr="008E5927" w:rsidRDefault="008E5927">
            <w:pPr>
              <w:widowControl w:val="0"/>
              <w:autoSpaceDE w:val="0"/>
              <w:autoSpaceDN w:val="0"/>
              <w:ind w:left="29"/>
              <w:rPr>
                <w:sz w:val="20"/>
                <w:szCs w:val="20"/>
              </w:rPr>
            </w:pPr>
            <w:r w:rsidRPr="008E5927">
              <w:rPr>
                <w:color w:val="000000"/>
                <w:sz w:val="20"/>
                <w:szCs w:val="19"/>
                <w:lang w:val="en-US"/>
              </w:rPr>
              <w:t>Safbwynt Personol manwl, clir ac effeithiol gan gynnwys eich barn, eich safbwyntiau a'ch dadleuon eich hun a rhai amgen. Ystyriaeth fanwl ac effeithiol o hygrededd ffynonellau. Technegau effeithlon ac effeithiol o ran datrys problemau a gwneud penderfyniadau. Myfyrdod manwl a rhesymegol ar y broses meddwl yn feirniadol a datrys problemau.</w:t>
            </w:r>
          </w:p>
        </w:tc>
      </w:tr>
      <w:tr w:rsidR="00AA090E">
        <w:trPr>
          <w:trHeight w:val="1954"/>
        </w:trPr>
        <w:tc>
          <w:tcPr>
            <w:tcW w:w="1701" w:type="dxa"/>
          </w:tcPr>
          <w:p w:rsidR="00AA090E" w:rsidRDefault="00AA090E">
            <w:pPr>
              <w:widowControl w:val="0"/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 xml:space="preserve">LO2  </w:t>
            </w:r>
          </w:p>
          <w:p w:rsidR="00D37FC4" w:rsidRPr="00D37FC4" w:rsidRDefault="00D37FC4" w:rsidP="00D37F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D37FC4">
              <w:rPr>
                <w:color w:val="000000"/>
                <w:lang w:val="en-US"/>
              </w:rPr>
              <w:t>Gallu defnyddio</w:t>
            </w:r>
          </w:p>
          <w:p w:rsidR="00AA090E" w:rsidRDefault="00D37FC4" w:rsidP="00D37FC4">
            <w:pPr>
              <w:widowControl w:val="0"/>
              <w:autoSpaceDE w:val="0"/>
              <w:autoSpaceDN w:val="0"/>
              <w:rPr>
                <w:color w:val="FF0000"/>
                <w:sz w:val="20"/>
                <w:szCs w:val="20"/>
              </w:rPr>
            </w:pPr>
            <w:r w:rsidRPr="00D37FC4">
              <w:rPr>
                <w:rFonts w:cs="Helvetica"/>
                <w:b/>
                <w:bCs/>
                <w:color w:val="000000"/>
                <w:lang w:val="en-US"/>
              </w:rPr>
              <w:t>Creadigedd ac Arloesi</w:t>
            </w:r>
          </w:p>
        </w:tc>
        <w:tc>
          <w:tcPr>
            <w:tcW w:w="3095" w:type="dxa"/>
          </w:tcPr>
          <w:p w:rsidR="00AA090E" w:rsidRPr="00B526A6" w:rsidRDefault="00B526A6" w:rsidP="00B526A6">
            <w:pPr>
              <w:widowControl w:val="0"/>
              <w:autoSpaceDE w:val="0"/>
              <w:autoSpaceDN w:val="0"/>
              <w:ind w:left="35"/>
              <w:rPr>
                <w:sz w:val="20"/>
                <w:szCs w:val="20"/>
              </w:rPr>
            </w:pPr>
            <w:r w:rsidRPr="00B526A6">
              <w:rPr>
                <w:color w:val="000000"/>
                <w:sz w:val="20"/>
                <w:szCs w:val="19"/>
                <w:lang w:val="en-US"/>
              </w:rPr>
              <w:t>Meddyliwyd am syniadau cyfyngedig o ran codi ymwybyddiaeth gan gynnwys ystyried cryfderau a gwendidau. Dewiswyd, datblygwyd a gweithredwyd syniad addas. Myfyrdod cyfyngedig ar y broses sy</w:t>
            </w:r>
            <w:r>
              <w:rPr>
                <w:color w:val="000000"/>
                <w:sz w:val="20"/>
                <w:szCs w:val="19"/>
                <w:lang w:val="en-US"/>
              </w:rPr>
              <w:t>’</w:t>
            </w:r>
            <w:r w:rsidRPr="00B526A6">
              <w:rPr>
                <w:color w:val="000000"/>
                <w:sz w:val="20"/>
                <w:szCs w:val="19"/>
                <w:lang w:val="en-US"/>
              </w:rPr>
              <w:t>n gysylltiedig â datblygu cysyniad newydd.</w:t>
            </w:r>
          </w:p>
        </w:tc>
        <w:tc>
          <w:tcPr>
            <w:tcW w:w="3096" w:type="dxa"/>
          </w:tcPr>
          <w:p w:rsidR="00AA090E" w:rsidRPr="00B526A6" w:rsidRDefault="00B526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526A6">
              <w:rPr>
                <w:color w:val="000000"/>
                <w:sz w:val="20"/>
                <w:szCs w:val="19"/>
                <w:lang w:val="en-US"/>
              </w:rPr>
              <w:t>Meddyliwyd am syniadau sylfaenol o ran codi ymwybyddiaeth gan gynnwys ystyried cryfderau a gwendidau. Dewiswyd, datblygwyd a gweithredwyd syniad realistig. Myfyrdod sylfaenol ar y broses sy'n gysylltiedig â datblygu cysyniad newydd.</w:t>
            </w:r>
          </w:p>
        </w:tc>
        <w:tc>
          <w:tcPr>
            <w:tcW w:w="3096" w:type="dxa"/>
          </w:tcPr>
          <w:p w:rsidR="00AA090E" w:rsidRPr="00B526A6" w:rsidRDefault="00B526A6" w:rsidP="00B526A6">
            <w:pPr>
              <w:widowControl w:val="0"/>
              <w:autoSpaceDE w:val="0"/>
              <w:autoSpaceDN w:val="0"/>
              <w:ind w:left="18"/>
              <w:rPr>
                <w:sz w:val="20"/>
                <w:szCs w:val="20"/>
              </w:rPr>
            </w:pPr>
            <w:r w:rsidRPr="00B526A6">
              <w:rPr>
                <w:color w:val="000000"/>
                <w:sz w:val="20"/>
                <w:szCs w:val="19"/>
                <w:lang w:val="en-US"/>
              </w:rPr>
              <w:t>Meddyliwyd am syniadau priodol o ran codi ymwybyddiaeth gan gynnwys ystyried cryfderau a gwendidau. Dewiswyd, datblygwyd a gweithredwyd syniad priodol a dichonadwy. Myfyrdod manwl ar y broses sy’n gysylltiedig â datblygu cysyniad newydd.</w:t>
            </w:r>
          </w:p>
        </w:tc>
        <w:tc>
          <w:tcPr>
            <w:tcW w:w="3096" w:type="dxa"/>
          </w:tcPr>
          <w:p w:rsidR="00AA090E" w:rsidRPr="00B526A6" w:rsidRDefault="00B526A6" w:rsidP="00B526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526A6">
              <w:rPr>
                <w:color w:val="000000"/>
                <w:sz w:val="20"/>
                <w:szCs w:val="19"/>
                <w:lang w:val="en-US"/>
              </w:rPr>
              <w:t>Meddyliwyd am syniadau priodol a realistig o ran codi ymwybyddiaeth gan gynnwys ystyried cryfderau a gwendidau. Dewiswyd, datblygwyd a gweithredwyd syniad dichonadwy, realistig ac effeithiol. Gwerthusiad manwl a chytbwys o</w:t>
            </w:r>
            <w:r>
              <w:rPr>
                <w:color w:val="000000"/>
                <w:sz w:val="20"/>
                <w:szCs w:val="19"/>
                <w:lang w:val="en-US"/>
              </w:rPr>
              <w:t>’</w:t>
            </w:r>
            <w:r w:rsidRPr="00B526A6">
              <w:rPr>
                <w:color w:val="000000"/>
                <w:sz w:val="20"/>
                <w:szCs w:val="19"/>
                <w:lang w:val="en-US"/>
              </w:rPr>
              <w:t>r broses sy</w:t>
            </w:r>
            <w:r>
              <w:rPr>
                <w:color w:val="000000"/>
                <w:sz w:val="20"/>
                <w:szCs w:val="19"/>
                <w:lang w:val="en-US"/>
              </w:rPr>
              <w:t>’</w:t>
            </w:r>
            <w:r w:rsidRPr="00B526A6">
              <w:rPr>
                <w:color w:val="000000"/>
                <w:sz w:val="20"/>
                <w:szCs w:val="19"/>
                <w:lang w:val="en-US"/>
              </w:rPr>
              <w:t>n gysylltiedig â datblygu cysyniad newydd.</w:t>
            </w:r>
          </w:p>
        </w:tc>
      </w:tr>
      <w:tr w:rsidR="00AA090E">
        <w:trPr>
          <w:trHeight w:val="2400"/>
        </w:trPr>
        <w:tc>
          <w:tcPr>
            <w:tcW w:w="1701" w:type="dxa"/>
          </w:tcPr>
          <w:p w:rsidR="00AA090E" w:rsidRDefault="00AA090E">
            <w:pPr>
              <w:widowControl w:val="0"/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 xml:space="preserve">LO3 </w:t>
            </w:r>
          </w:p>
          <w:p w:rsidR="00AA090E" w:rsidRPr="00B526A6" w:rsidRDefault="00B526A6" w:rsidP="00B526A6">
            <w:pPr>
              <w:widowControl w:val="0"/>
              <w:autoSpaceDE w:val="0"/>
              <w:autoSpaceDN w:val="0"/>
              <w:rPr>
                <w:color w:val="FF0000"/>
                <w:sz w:val="20"/>
                <w:szCs w:val="20"/>
              </w:rPr>
            </w:pPr>
            <w:r w:rsidRPr="00B526A6">
              <w:rPr>
                <w:color w:val="000000"/>
                <w:lang w:val="en-US"/>
              </w:rPr>
              <w:t>Deall y materion sy</w:t>
            </w:r>
            <w:r>
              <w:rPr>
                <w:color w:val="000000"/>
                <w:lang w:val="en-US"/>
              </w:rPr>
              <w:t>’</w:t>
            </w:r>
            <w:r w:rsidRPr="00B526A6">
              <w:rPr>
                <w:color w:val="000000"/>
                <w:lang w:val="en-US"/>
              </w:rPr>
              <w:t xml:space="preserve">n gysylltiedig â </w:t>
            </w:r>
            <w:r w:rsidRPr="00B526A6">
              <w:rPr>
                <w:rFonts w:cs="Helvetica"/>
                <w:b/>
                <w:bCs/>
                <w:color w:val="000000"/>
                <w:lang w:val="en-US"/>
              </w:rPr>
              <w:t>Her Dinasyddiaeth Fyd-eang</w:t>
            </w:r>
          </w:p>
        </w:tc>
        <w:tc>
          <w:tcPr>
            <w:tcW w:w="3095" w:type="dxa"/>
          </w:tcPr>
          <w:p w:rsidR="00AA090E" w:rsidRPr="00B526A6" w:rsidRDefault="00B526A6" w:rsidP="00B526A6">
            <w:pPr>
              <w:widowControl w:val="0"/>
              <w:autoSpaceDE w:val="0"/>
              <w:autoSpaceDN w:val="0"/>
              <w:rPr>
                <w:sz w:val="20"/>
              </w:rPr>
            </w:pPr>
            <w:r w:rsidRPr="00B526A6">
              <w:rPr>
                <w:color w:val="000000"/>
                <w:sz w:val="20"/>
                <w:szCs w:val="19"/>
                <w:lang w:val="en-US"/>
              </w:rPr>
              <w:t>Dealltwriaeth gyfyngedig o</w:t>
            </w:r>
            <w:r>
              <w:rPr>
                <w:color w:val="000000"/>
                <w:sz w:val="20"/>
                <w:szCs w:val="19"/>
                <w:lang w:val="en-US"/>
              </w:rPr>
              <w:t>’</w:t>
            </w:r>
            <w:r w:rsidRPr="00B526A6">
              <w:rPr>
                <w:color w:val="000000"/>
                <w:sz w:val="20"/>
                <w:szCs w:val="19"/>
                <w:lang w:val="en-US"/>
              </w:rPr>
              <w:t>r mater byd-eang. Ystyriaeth gyfyngedig o ffactorau gwleidyddol, economaidd, cymdeithasol, technolegol, cyfreithiol ac amgylcheddol. Y deilliannau codi ymwybyddiaeth a luniwyd o ansawdd ac addasrwydd cyfyngedig.</w:t>
            </w:r>
          </w:p>
        </w:tc>
        <w:tc>
          <w:tcPr>
            <w:tcW w:w="3096" w:type="dxa"/>
          </w:tcPr>
          <w:p w:rsidR="00AA090E" w:rsidRPr="00B526A6" w:rsidRDefault="00B526A6" w:rsidP="00B526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526A6">
              <w:rPr>
                <w:color w:val="000000"/>
                <w:sz w:val="20"/>
                <w:szCs w:val="19"/>
                <w:lang w:val="en-US"/>
              </w:rPr>
              <w:t>Dealltwriaeth sylfaenol o</w:t>
            </w:r>
            <w:r>
              <w:rPr>
                <w:color w:val="000000"/>
                <w:sz w:val="20"/>
                <w:szCs w:val="19"/>
                <w:lang w:val="en-US"/>
              </w:rPr>
              <w:t>’</w:t>
            </w:r>
            <w:r w:rsidRPr="00B526A6">
              <w:rPr>
                <w:color w:val="000000"/>
                <w:sz w:val="20"/>
                <w:szCs w:val="19"/>
                <w:lang w:val="en-US"/>
              </w:rPr>
              <w:t>r mater byd-eang. Ystyriaeth sylfaenol o ffactorau gwleidyddol, economaidd, cymdeithasol, technolegol, cyfreithiol ac amgylcheddol. Y deilliannau codi ymwybyddiaeth a luniwyd o ansawdd ac addasrwydd digonol.</w:t>
            </w:r>
          </w:p>
        </w:tc>
        <w:tc>
          <w:tcPr>
            <w:tcW w:w="3096" w:type="dxa"/>
          </w:tcPr>
          <w:p w:rsidR="00AA090E" w:rsidRPr="00B526A6" w:rsidRDefault="00B526A6" w:rsidP="00B526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26A6">
              <w:rPr>
                <w:color w:val="000000"/>
                <w:sz w:val="20"/>
                <w:szCs w:val="19"/>
                <w:lang w:val="en-US"/>
              </w:rPr>
              <w:t>Dealltwriaeth fanwl o</w:t>
            </w:r>
            <w:r>
              <w:rPr>
                <w:color w:val="000000"/>
                <w:sz w:val="20"/>
                <w:szCs w:val="19"/>
                <w:lang w:val="en-US"/>
              </w:rPr>
              <w:t>’r mater byd-</w:t>
            </w:r>
            <w:r w:rsidRPr="00B526A6">
              <w:rPr>
                <w:color w:val="000000"/>
                <w:sz w:val="20"/>
                <w:szCs w:val="19"/>
                <w:lang w:val="en-US"/>
              </w:rPr>
              <w:t>eang. Ystyriaeth fanwl o ffactorau gwleidyddol, economaidd, cymdeithasol, technolegol, cyfreithiol ac amgylcheddol perthnasol. Y deilliannau codi ymwybyddiaeth a gynhyrchwyd yn briodol ac o ansawdd da.</w:t>
            </w:r>
          </w:p>
        </w:tc>
        <w:tc>
          <w:tcPr>
            <w:tcW w:w="3096" w:type="dxa"/>
          </w:tcPr>
          <w:p w:rsidR="00B526A6" w:rsidRPr="00B526A6" w:rsidRDefault="00B526A6" w:rsidP="00B526A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19"/>
                <w:lang w:val="en-US"/>
              </w:rPr>
            </w:pPr>
            <w:r w:rsidRPr="00B526A6">
              <w:rPr>
                <w:color w:val="000000"/>
                <w:sz w:val="20"/>
                <w:szCs w:val="19"/>
                <w:lang w:val="en-US"/>
              </w:rPr>
              <w:t>Dealltwriaeth fanwl ac effeithiol o</w:t>
            </w:r>
            <w:r>
              <w:rPr>
                <w:color w:val="000000"/>
                <w:sz w:val="20"/>
                <w:szCs w:val="19"/>
                <w:lang w:val="en-US"/>
              </w:rPr>
              <w:t>’</w:t>
            </w:r>
            <w:r w:rsidRPr="00B526A6">
              <w:rPr>
                <w:color w:val="000000"/>
                <w:sz w:val="20"/>
                <w:szCs w:val="19"/>
                <w:lang w:val="en-US"/>
              </w:rPr>
              <w:t>r mater byd-eang. Ystyriaeth fanwl ac effeithiol o ffactorau gwleidyddol, economaidd, cymdeithasol, technolegol, cyfreithiol ac amgylcheddol perthnasol.</w:t>
            </w:r>
          </w:p>
          <w:p w:rsidR="00AA090E" w:rsidRDefault="00B526A6" w:rsidP="00B526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526A6">
              <w:rPr>
                <w:color w:val="000000"/>
                <w:sz w:val="20"/>
                <w:szCs w:val="19"/>
                <w:lang w:val="en-US"/>
              </w:rPr>
              <w:t>Y deilliannau codi ymwybyddiaeth a gynhyrchwyd yn briodol, yn effeithiol ac o ansawdd da.</w:t>
            </w:r>
          </w:p>
        </w:tc>
      </w:tr>
    </w:tbl>
    <w:p w:rsidR="00AA090E" w:rsidRDefault="00AA090E">
      <w:pPr>
        <w:rPr>
          <w:rFonts w:ascii="Times New Roman" w:hAnsi="Times New Roman" w:cs="Times New Roman"/>
        </w:rPr>
      </w:pPr>
    </w:p>
    <w:p w:rsidR="00AA090E" w:rsidRDefault="00AA090E">
      <w:pPr>
        <w:rPr>
          <w:rFonts w:ascii="Times New Roman" w:hAnsi="Times New Roman" w:cs="Times New Roman"/>
        </w:rPr>
      </w:pPr>
    </w:p>
    <w:sectPr w:rsidR="00AA090E" w:rsidSect="00AA090E">
      <w:pgSz w:w="16838" w:h="11906" w:orient="landscape"/>
      <w:pgMar w:top="1440" w:right="1440" w:bottom="1440" w:left="1440" w:header="709" w:footer="709" w:gutter="0"/>
      <w:cols w:space="708"/>
      <w:docGrid w:linePitch="360"/>
      <w:printerSettings r:id="rId11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0D6" w:rsidRDefault="00BE50D6" w:rsidP="00AA090E">
      <w:r>
        <w:separator/>
      </w:r>
    </w:p>
  </w:endnote>
  <w:endnote w:type="continuationSeparator" w:id="0">
    <w:p w:rsidR="00BE50D6" w:rsidRDefault="00BE50D6" w:rsidP="00AA09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0D6" w:rsidRDefault="00BE50D6">
    <w:pPr>
      <w:pStyle w:val="Footer"/>
      <w:jc w:val="center"/>
    </w:pPr>
    <w:r>
      <w:t>Cenedlaethol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0D6" w:rsidRDefault="00BE50D6" w:rsidP="00AA090E">
      <w:r>
        <w:separator/>
      </w:r>
    </w:p>
  </w:footnote>
  <w:footnote w:type="continuationSeparator" w:id="0">
    <w:p w:rsidR="00BE50D6" w:rsidRDefault="00BE50D6" w:rsidP="00AA090E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27F51"/>
    <w:multiLevelType w:val="hybridMultilevel"/>
    <w:tmpl w:val="31A01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Calibr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Courier New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Calibri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Courier New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Calibri" w:hint="default"/>
      </w:rPr>
    </w:lvl>
  </w:abstractNum>
  <w:abstractNum w:abstractNumId="1">
    <w:nsid w:val="1A4F7F32"/>
    <w:multiLevelType w:val="hybridMultilevel"/>
    <w:tmpl w:val="7BEC969C"/>
    <w:lvl w:ilvl="0" w:tplc="4F18A494">
      <w:start w:val="1"/>
      <w:numFmt w:val="bullet"/>
      <w:lvlText w:val=""/>
      <w:lvlJc w:val="left"/>
      <w:pPr>
        <w:ind w:left="1080" w:hanging="360"/>
      </w:pPr>
      <w:rPr>
        <w:rFonts w:ascii="Symbol" w:hAnsi="Symbol" w:cs="Courier New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Calibri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Courier New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Calibri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Courier New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Calibri" w:hint="default"/>
      </w:rPr>
    </w:lvl>
  </w:abstractNum>
  <w:abstractNum w:abstractNumId="2">
    <w:nsid w:val="38C80C99"/>
    <w:multiLevelType w:val="hybridMultilevel"/>
    <w:tmpl w:val="AFC23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Calibr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Courier New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Calibri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Courier New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Calibri" w:hint="default"/>
      </w:rPr>
    </w:lvl>
  </w:abstractNum>
  <w:abstractNum w:abstractNumId="3">
    <w:nsid w:val="558926C1"/>
    <w:multiLevelType w:val="hybridMultilevel"/>
    <w:tmpl w:val="0E624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Calibr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Courier New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Calibri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Courier New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Calibri" w:hint="default"/>
      </w:rPr>
    </w:lvl>
  </w:abstractNum>
  <w:abstractNum w:abstractNumId="4">
    <w:nsid w:val="68402A3F"/>
    <w:multiLevelType w:val="hybridMultilevel"/>
    <w:tmpl w:val="DFD8E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Calibr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Courier New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Calibri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Courier New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Calibri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3"/>
  <w:embedSystemFonts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90E"/>
    <w:rsid w:val="001348C8"/>
    <w:rsid w:val="00282933"/>
    <w:rsid w:val="00341A7C"/>
    <w:rsid w:val="00345091"/>
    <w:rsid w:val="00486989"/>
    <w:rsid w:val="005074FD"/>
    <w:rsid w:val="00593188"/>
    <w:rsid w:val="00651B12"/>
    <w:rsid w:val="007B4A9F"/>
    <w:rsid w:val="008018B0"/>
    <w:rsid w:val="00862003"/>
    <w:rsid w:val="008E5927"/>
    <w:rsid w:val="00911920"/>
    <w:rsid w:val="0093317B"/>
    <w:rsid w:val="00995E52"/>
    <w:rsid w:val="00AA090E"/>
    <w:rsid w:val="00B526A6"/>
    <w:rsid w:val="00BA5A79"/>
    <w:rsid w:val="00BE50D6"/>
    <w:rsid w:val="00BE545B"/>
    <w:rsid w:val="00C05260"/>
    <w:rsid w:val="00D37FC4"/>
    <w:rsid w:val="00D55162"/>
    <w:rsid w:val="00DE05FE"/>
    <w:rsid w:val="00EC2D15"/>
    <w:rsid w:val="00F868B1"/>
  </w:rsids>
  <m:mathPr>
    <m:mathFont m:val="Comic Sans MS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93188"/>
    <w:rPr>
      <w:rFonts w:ascii="Arial" w:hAnsi="Arial" w:cs="Arial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99"/>
    <w:qFormat/>
    <w:rsid w:val="00593188"/>
    <w:pPr>
      <w:spacing w:after="200" w:line="276" w:lineRule="auto"/>
      <w:ind w:left="720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rsid w:val="00593188"/>
    <w:pPr>
      <w:spacing w:before="100" w:beforeAutospacing="1" w:after="100" w:afterAutospacing="1"/>
    </w:pPr>
    <w:rPr>
      <w:rFonts w:cstheme="minorBidi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59318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9318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090E"/>
    <w:rPr>
      <w:rFonts w:ascii="Arial" w:hAnsi="Arial" w:cs="Arial"/>
      <w:lang w:val="en-GB"/>
    </w:rPr>
  </w:style>
  <w:style w:type="paragraph" w:styleId="Footer">
    <w:name w:val="footer"/>
    <w:basedOn w:val="Normal"/>
    <w:link w:val="FooterChar"/>
    <w:uiPriority w:val="99"/>
    <w:rsid w:val="0059318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090E"/>
    <w:rPr>
      <w:rFonts w:ascii="Arial" w:hAnsi="Arial" w:cs="Arial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printerSettings" Target="printerSettings/printerSettings3.bin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bagloriaethcymru.org.uk" TargetMode="External"/><Relationship Id="rId8" Type="http://schemas.openxmlformats.org/officeDocument/2006/relationships/footer" Target="footer1.xml"/><Relationship Id="rId9" Type="http://schemas.openxmlformats.org/officeDocument/2006/relationships/printerSettings" Target="printerSettings/printerSettings1.bin"/><Relationship Id="rId10" Type="http://schemas.openxmlformats.org/officeDocument/2006/relationships/printerSettings" Target="printerSettings/printerSettings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1386</Words>
  <Characters>7901</Characters>
  <Application>Microsoft Macintosh Word</Application>
  <DocSecurity>0</DocSecurity>
  <Lines>65</Lines>
  <Paragraphs>15</Paragraphs>
  <ScaleCrop>false</ScaleCrop>
  <Company>Flintshire County Council</Company>
  <LinksUpToDate>false</LinksUpToDate>
  <CharactersWithSpaces>9702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WJEC</dc:creator>
  <cp:keywords/>
  <dc:description/>
  <cp:lastModifiedBy>Cris Jones</cp:lastModifiedBy>
  <cp:revision>17</cp:revision>
  <cp:lastPrinted>2015-04-13T10:23:00Z</cp:lastPrinted>
  <dcterms:created xsi:type="dcterms:W3CDTF">2014-09-03T12:13:00Z</dcterms:created>
  <dcterms:modified xsi:type="dcterms:W3CDTF">2015-04-29T13:47:00Z</dcterms:modified>
</cp:coreProperties>
</file>