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B48" w:rsidRDefault="00C85B48" w:rsidP="00C85B48">
      <w:pPr>
        <w:spacing w:line="360" w:lineRule="auto"/>
        <w:jc w:val="center"/>
        <w:rPr>
          <w:b/>
          <w:sz w:val="32"/>
        </w:rPr>
      </w:pPr>
      <w:proofErr w:type="spellStart"/>
      <w:r>
        <w:rPr>
          <w:b/>
          <w:sz w:val="32"/>
        </w:rPr>
        <w:t>Ewyllys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Rydd</w:t>
      </w:r>
      <w:proofErr w:type="spellEnd"/>
    </w:p>
    <w:p w:rsidR="00C85B48" w:rsidRPr="000E0C2E" w:rsidRDefault="00584D16" w:rsidP="00C85B48">
      <w:pPr>
        <w:spacing w:line="360" w:lineRule="auto"/>
        <w:rPr>
          <w:sz w:val="28"/>
          <w:szCs w:val="28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3FE55A08">
            <wp:simplePos x="0" y="0"/>
            <wp:positionH relativeFrom="column">
              <wp:posOffset>1133475</wp:posOffset>
            </wp:positionH>
            <wp:positionV relativeFrom="paragraph">
              <wp:posOffset>1405890</wp:posOffset>
            </wp:positionV>
            <wp:extent cx="2400300" cy="1524000"/>
            <wp:effectExtent l="0" t="0" r="0" b="0"/>
            <wp:wrapNone/>
            <wp:docPr id="1" name="Picture 1" descr="Image result for free wil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ree wil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C85B48" w:rsidRPr="000E0C2E">
        <w:rPr>
          <w:sz w:val="28"/>
          <w:szCs w:val="28"/>
        </w:rPr>
        <w:t>Os</w:t>
      </w:r>
      <w:proofErr w:type="spellEnd"/>
      <w:r w:rsidR="00C85B48" w:rsidRPr="000E0C2E">
        <w:rPr>
          <w:sz w:val="28"/>
          <w:szCs w:val="28"/>
        </w:rPr>
        <w:t xml:space="preserve"> </w:t>
      </w:r>
      <w:proofErr w:type="spellStart"/>
      <w:r w:rsidR="00C85B48" w:rsidRPr="000E0C2E">
        <w:rPr>
          <w:sz w:val="28"/>
          <w:szCs w:val="28"/>
        </w:rPr>
        <w:t>nad</w:t>
      </w:r>
      <w:proofErr w:type="spellEnd"/>
      <w:r w:rsidR="00C85B48" w:rsidRPr="000E0C2E">
        <w:rPr>
          <w:sz w:val="28"/>
          <w:szCs w:val="28"/>
        </w:rPr>
        <w:t xml:space="preserve"> </w:t>
      </w:r>
      <w:proofErr w:type="spellStart"/>
      <w:r w:rsidR="00C85B48" w:rsidRPr="000E0C2E">
        <w:rPr>
          <w:sz w:val="28"/>
          <w:szCs w:val="28"/>
        </w:rPr>
        <w:t>oes</w:t>
      </w:r>
      <w:proofErr w:type="spellEnd"/>
      <w:r w:rsidR="00C85B48" w:rsidRPr="000E0C2E">
        <w:rPr>
          <w:sz w:val="28"/>
          <w:szCs w:val="28"/>
        </w:rPr>
        <w:t xml:space="preserve"> </w:t>
      </w:r>
      <w:proofErr w:type="spellStart"/>
      <w:r w:rsidR="00C85B48" w:rsidRPr="000E0C2E">
        <w:rPr>
          <w:sz w:val="28"/>
          <w:szCs w:val="28"/>
        </w:rPr>
        <w:t>gan</w:t>
      </w:r>
      <w:proofErr w:type="spellEnd"/>
      <w:r w:rsidR="00C85B48" w:rsidRPr="000E0C2E">
        <w:rPr>
          <w:sz w:val="28"/>
          <w:szCs w:val="28"/>
        </w:rPr>
        <w:t xml:space="preserve"> </w:t>
      </w:r>
      <w:proofErr w:type="spellStart"/>
      <w:r w:rsidR="00C85B48" w:rsidRPr="000E0C2E">
        <w:rPr>
          <w:sz w:val="28"/>
          <w:szCs w:val="28"/>
        </w:rPr>
        <w:t>bobl</w:t>
      </w:r>
      <w:proofErr w:type="spellEnd"/>
      <w:r w:rsidR="00C85B48" w:rsidRPr="000E0C2E">
        <w:rPr>
          <w:sz w:val="28"/>
          <w:szCs w:val="28"/>
        </w:rPr>
        <w:t xml:space="preserve"> </w:t>
      </w:r>
      <w:proofErr w:type="spellStart"/>
      <w:r w:rsidR="00C85B48" w:rsidRPr="000E0C2E">
        <w:rPr>
          <w:sz w:val="28"/>
          <w:szCs w:val="28"/>
        </w:rPr>
        <w:t>ewyllys</w:t>
      </w:r>
      <w:proofErr w:type="spellEnd"/>
      <w:r w:rsidR="00C85B48" w:rsidRPr="000E0C2E">
        <w:rPr>
          <w:sz w:val="28"/>
          <w:szCs w:val="28"/>
        </w:rPr>
        <w:t xml:space="preserve"> </w:t>
      </w:r>
      <w:proofErr w:type="spellStart"/>
      <w:r w:rsidR="00C85B48" w:rsidRPr="000E0C2E">
        <w:rPr>
          <w:sz w:val="28"/>
          <w:szCs w:val="28"/>
        </w:rPr>
        <w:t>rydd</w:t>
      </w:r>
      <w:proofErr w:type="spellEnd"/>
      <w:r w:rsidR="00C85B48" w:rsidRPr="000E0C2E">
        <w:rPr>
          <w:sz w:val="28"/>
          <w:szCs w:val="28"/>
        </w:rPr>
        <w:t xml:space="preserve"> – </w:t>
      </w:r>
      <w:proofErr w:type="spellStart"/>
      <w:r w:rsidR="00C85B48" w:rsidRPr="000E0C2E">
        <w:rPr>
          <w:sz w:val="28"/>
          <w:szCs w:val="28"/>
        </w:rPr>
        <w:t>sef</w:t>
      </w:r>
      <w:proofErr w:type="spellEnd"/>
      <w:r w:rsidR="00C85B48" w:rsidRPr="000E0C2E">
        <w:rPr>
          <w:sz w:val="28"/>
          <w:szCs w:val="28"/>
        </w:rPr>
        <w:t xml:space="preserve"> y </w:t>
      </w:r>
      <w:proofErr w:type="spellStart"/>
      <w:r w:rsidR="00C85B48" w:rsidRPr="000E0C2E">
        <w:rPr>
          <w:sz w:val="28"/>
          <w:szCs w:val="28"/>
        </w:rPr>
        <w:t>gallu</w:t>
      </w:r>
      <w:proofErr w:type="spellEnd"/>
      <w:r w:rsidR="00C85B48" w:rsidRPr="000E0C2E">
        <w:rPr>
          <w:sz w:val="28"/>
          <w:szCs w:val="28"/>
        </w:rPr>
        <w:t xml:space="preserve"> </w:t>
      </w:r>
      <w:proofErr w:type="spellStart"/>
      <w:r w:rsidR="000E0C2E">
        <w:rPr>
          <w:sz w:val="28"/>
          <w:szCs w:val="28"/>
        </w:rPr>
        <w:t>i</w:t>
      </w:r>
      <w:proofErr w:type="spellEnd"/>
      <w:r w:rsidR="00C85B48" w:rsidRPr="000E0C2E">
        <w:rPr>
          <w:sz w:val="28"/>
          <w:szCs w:val="28"/>
        </w:rPr>
        <w:t xml:space="preserve"> </w:t>
      </w:r>
      <w:proofErr w:type="spellStart"/>
      <w:r w:rsidR="00C85B48" w:rsidRPr="000E0C2E">
        <w:rPr>
          <w:sz w:val="28"/>
          <w:szCs w:val="28"/>
        </w:rPr>
        <w:t>ddewis</w:t>
      </w:r>
      <w:proofErr w:type="spellEnd"/>
      <w:r w:rsidR="00C85B48" w:rsidRPr="000E0C2E">
        <w:rPr>
          <w:sz w:val="28"/>
          <w:szCs w:val="28"/>
        </w:rPr>
        <w:t>/</w:t>
      </w:r>
      <w:proofErr w:type="spellStart"/>
      <w:r w:rsidR="00C85B48" w:rsidRPr="000E0C2E">
        <w:rPr>
          <w:sz w:val="28"/>
          <w:szCs w:val="28"/>
        </w:rPr>
        <w:t>gwneud</w:t>
      </w:r>
      <w:proofErr w:type="spellEnd"/>
      <w:r w:rsidR="00C85B48" w:rsidRPr="000E0C2E">
        <w:rPr>
          <w:sz w:val="28"/>
          <w:szCs w:val="28"/>
        </w:rPr>
        <w:t xml:space="preserve"> </w:t>
      </w:r>
      <w:proofErr w:type="spellStart"/>
      <w:r w:rsidR="00C85B48" w:rsidRPr="000E0C2E">
        <w:rPr>
          <w:sz w:val="28"/>
          <w:szCs w:val="28"/>
        </w:rPr>
        <w:t>penderfyniadau</w:t>
      </w:r>
      <w:proofErr w:type="spellEnd"/>
      <w:r w:rsidR="00C85B48" w:rsidRPr="000E0C2E">
        <w:rPr>
          <w:sz w:val="28"/>
          <w:szCs w:val="28"/>
        </w:rPr>
        <w:t xml:space="preserve"> – </w:t>
      </w:r>
      <w:proofErr w:type="spellStart"/>
      <w:r w:rsidR="00C85B48" w:rsidRPr="000E0C2E">
        <w:rPr>
          <w:sz w:val="28"/>
          <w:szCs w:val="28"/>
        </w:rPr>
        <w:t>yna</w:t>
      </w:r>
      <w:proofErr w:type="spellEnd"/>
      <w:r w:rsidR="00C85B48" w:rsidRPr="000E0C2E">
        <w:rPr>
          <w:sz w:val="28"/>
          <w:szCs w:val="28"/>
        </w:rPr>
        <w:t xml:space="preserve"> </w:t>
      </w:r>
      <w:proofErr w:type="spellStart"/>
      <w:r w:rsidR="00C85B48" w:rsidRPr="000E0C2E">
        <w:rPr>
          <w:sz w:val="28"/>
          <w:szCs w:val="28"/>
        </w:rPr>
        <w:t>mae</w:t>
      </w:r>
      <w:proofErr w:type="spellEnd"/>
      <w:r w:rsidR="00C85B48" w:rsidRPr="000E0C2E">
        <w:rPr>
          <w:sz w:val="28"/>
          <w:szCs w:val="28"/>
        </w:rPr>
        <w:t xml:space="preserve"> </w:t>
      </w:r>
      <w:proofErr w:type="spellStart"/>
      <w:r w:rsidR="00C85B48" w:rsidRPr="000E0C2E">
        <w:rPr>
          <w:sz w:val="28"/>
          <w:szCs w:val="28"/>
        </w:rPr>
        <w:t>gweithredoedd</w:t>
      </w:r>
      <w:proofErr w:type="spellEnd"/>
      <w:r w:rsidR="00C85B48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yn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gal</w:t>
      </w:r>
      <w:r w:rsidR="000E0C2E">
        <w:rPr>
          <w:sz w:val="28"/>
          <w:szCs w:val="28"/>
        </w:rPr>
        <w:t>lu</w:t>
      </w:r>
      <w:proofErr w:type="spellEnd"/>
      <w:r w:rsidR="000E0C2E">
        <w:rPr>
          <w:sz w:val="28"/>
          <w:szCs w:val="28"/>
        </w:rPr>
        <w:t xml:space="preserve"> bod </w:t>
      </w:r>
      <w:proofErr w:type="spellStart"/>
      <w:r w:rsidR="000E0C2E">
        <w:rPr>
          <w:sz w:val="28"/>
          <w:szCs w:val="28"/>
        </w:rPr>
        <w:t>yn</w:t>
      </w:r>
      <w:proofErr w:type="spellEnd"/>
      <w:r w:rsidR="000E0C2E">
        <w:rPr>
          <w:sz w:val="28"/>
          <w:szCs w:val="28"/>
        </w:rPr>
        <w:t xml:space="preserve"> </w:t>
      </w:r>
      <w:proofErr w:type="spellStart"/>
      <w:r w:rsidR="000E0C2E">
        <w:rPr>
          <w:sz w:val="28"/>
          <w:szCs w:val="28"/>
        </w:rPr>
        <w:t>ddi</w:t>
      </w:r>
      <w:proofErr w:type="spellEnd"/>
      <w:r w:rsidR="000E0C2E">
        <w:rPr>
          <w:sz w:val="28"/>
          <w:szCs w:val="28"/>
        </w:rPr>
        <w:t xml:space="preserve"> </w:t>
      </w:r>
      <w:proofErr w:type="spellStart"/>
      <w:r w:rsidR="000E0C2E">
        <w:rPr>
          <w:sz w:val="28"/>
          <w:szCs w:val="28"/>
        </w:rPr>
        <w:t>ddim</w:t>
      </w:r>
      <w:proofErr w:type="spellEnd"/>
      <w:r w:rsidR="000E0C2E">
        <w:rPr>
          <w:sz w:val="28"/>
          <w:szCs w:val="28"/>
        </w:rPr>
        <w:t xml:space="preserve">: </w:t>
      </w:r>
      <w:proofErr w:type="spellStart"/>
      <w:r w:rsidR="000E0C2E">
        <w:rPr>
          <w:sz w:val="28"/>
          <w:szCs w:val="28"/>
        </w:rPr>
        <w:t>dydy</w:t>
      </w:r>
      <w:proofErr w:type="spellEnd"/>
      <w:r w:rsidR="000E0C2E">
        <w:rPr>
          <w:sz w:val="28"/>
          <w:szCs w:val="28"/>
        </w:rPr>
        <w:t xml:space="preserve"> </w:t>
      </w:r>
      <w:proofErr w:type="spellStart"/>
      <w:r w:rsidR="000E0C2E">
        <w:rPr>
          <w:sz w:val="28"/>
          <w:szCs w:val="28"/>
        </w:rPr>
        <w:t>llofru</w:t>
      </w:r>
      <w:r w:rsidR="000E0C2E" w:rsidRPr="000E0C2E">
        <w:rPr>
          <w:sz w:val="28"/>
          <w:szCs w:val="28"/>
        </w:rPr>
        <w:t>dd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sy’n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lladd</w:t>
      </w:r>
      <w:proofErr w:type="spellEnd"/>
      <w:r w:rsidR="000E0C2E" w:rsidRPr="000E0C2E">
        <w:rPr>
          <w:sz w:val="28"/>
          <w:szCs w:val="28"/>
        </w:rPr>
        <w:t xml:space="preserve"> am </w:t>
      </w:r>
      <w:proofErr w:type="spellStart"/>
      <w:r w:rsidR="000E0C2E" w:rsidRPr="000E0C2E">
        <w:rPr>
          <w:sz w:val="28"/>
          <w:szCs w:val="28"/>
        </w:rPr>
        <w:t>ei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fod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yn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cael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ei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orfodi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>
        <w:rPr>
          <w:sz w:val="28"/>
          <w:szCs w:val="28"/>
        </w:rPr>
        <w:t>i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wneud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d</w:t>
      </w:r>
      <w:r w:rsidR="00D11394">
        <w:rPr>
          <w:sz w:val="28"/>
          <w:szCs w:val="28"/>
        </w:rPr>
        <w:t>d</w:t>
      </w:r>
      <w:r w:rsidR="000E0C2E" w:rsidRPr="000E0C2E">
        <w:rPr>
          <w:sz w:val="28"/>
          <w:szCs w:val="28"/>
        </w:rPr>
        <w:t>im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gwahanol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>
        <w:rPr>
          <w:sz w:val="28"/>
          <w:szCs w:val="28"/>
        </w:rPr>
        <w:t>i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berson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cyfiawn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sy’n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cyfrannu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E0C2E">
        <w:rPr>
          <w:sz w:val="28"/>
          <w:szCs w:val="28"/>
        </w:rPr>
        <w:t>i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elusen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eto</w:t>
      </w:r>
      <w:proofErr w:type="spellEnd"/>
      <w:r w:rsidR="000E0C2E" w:rsidRPr="000E0C2E">
        <w:rPr>
          <w:sz w:val="28"/>
          <w:szCs w:val="28"/>
        </w:rPr>
        <w:t xml:space="preserve"> am </w:t>
      </w:r>
      <w:proofErr w:type="spellStart"/>
      <w:r w:rsidR="000E0C2E" w:rsidRPr="000E0C2E">
        <w:rPr>
          <w:sz w:val="28"/>
          <w:szCs w:val="28"/>
        </w:rPr>
        <w:t>ei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fod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yn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cael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ei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orfodi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>
        <w:rPr>
          <w:sz w:val="28"/>
          <w:szCs w:val="28"/>
        </w:rPr>
        <w:t>i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wneud</w:t>
      </w:r>
      <w:proofErr w:type="spellEnd"/>
      <w:r w:rsidR="000E0C2E" w:rsidRPr="000E0C2E">
        <w:rPr>
          <w:sz w:val="28"/>
          <w:szCs w:val="28"/>
        </w:rPr>
        <w:t xml:space="preserve"> </w:t>
      </w:r>
      <w:proofErr w:type="spellStart"/>
      <w:r w:rsidR="000E0C2E" w:rsidRPr="000E0C2E">
        <w:rPr>
          <w:sz w:val="28"/>
          <w:szCs w:val="28"/>
        </w:rPr>
        <w:t>hynny</w:t>
      </w:r>
      <w:proofErr w:type="spellEnd"/>
      <w:r w:rsidR="000E0C2E" w:rsidRPr="000E0C2E">
        <w:rPr>
          <w:sz w:val="28"/>
          <w:szCs w:val="28"/>
        </w:rPr>
        <w:t xml:space="preserve">. </w:t>
      </w:r>
    </w:p>
    <w:p w:rsidR="008637FC" w:rsidRDefault="008637FC" w:rsidP="00C85B48">
      <w:pPr>
        <w:spacing w:line="360" w:lineRule="auto"/>
        <w:jc w:val="both"/>
        <w:rPr>
          <w:sz w:val="28"/>
        </w:rPr>
      </w:pPr>
    </w:p>
    <w:p w:rsidR="000E0C2E" w:rsidRDefault="000E0C2E" w:rsidP="00C85B48">
      <w:pPr>
        <w:spacing w:line="360" w:lineRule="auto"/>
        <w:jc w:val="both"/>
        <w:rPr>
          <w:sz w:val="28"/>
        </w:rPr>
      </w:pPr>
    </w:p>
    <w:p w:rsidR="00584D16" w:rsidRDefault="00584D16" w:rsidP="00C85B48">
      <w:pPr>
        <w:spacing w:line="360" w:lineRule="auto"/>
        <w:jc w:val="both"/>
        <w:rPr>
          <w:sz w:val="28"/>
        </w:rPr>
      </w:pPr>
      <w:proofErr w:type="spellStart"/>
      <w:r w:rsidRPr="00584D16">
        <w:rPr>
          <w:b/>
          <w:sz w:val="28"/>
        </w:rPr>
        <w:t>Ewyllys</w:t>
      </w:r>
      <w:proofErr w:type="spellEnd"/>
      <w:r w:rsidRPr="00584D16">
        <w:rPr>
          <w:b/>
          <w:sz w:val="28"/>
        </w:rPr>
        <w:t xml:space="preserve"> </w:t>
      </w:r>
      <w:proofErr w:type="spellStart"/>
      <w:r w:rsidRPr="00584D16">
        <w:rPr>
          <w:b/>
          <w:sz w:val="28"/>
        </w:rPr>
        <w:t>Rydd</w:t>
      </w:r>
      <w:proofErr w:type="spellEnd"/>
      <w:r>
        <w:rPr>
          <w:sz w:val="28"/>
        </w:rPr>
        <w:t>.</w:t>
      </w:r>
    </w:p>
    <w:p w:rsidR="00584D16" w:rsidRDefault="00584D16" w:rsidP="00C85B48">
      <w:pPr>
        <w:spacing w:line="360" w:lineRule="auto"/>
        <w:jc w:val="both"/>
        <w:rPr>
          <w:sz w:val="28"/>
        </w:rPr>
      </w:pPr>
    </w:p>
    <w:p w:rsidR="00594879" w:rsidRDefault="00584D16" w:rsidP="00C85B48">
      <w:p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Mae’r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traddodiad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r w:rsidR="000E0C2E">
        <w:rPr>
          <w:sz w:val="28"/>
        </w:rPr>
        <w:t>ddewig</w:t>
      </w:r>
      <w:proofErr w:type="spellEnd"/>
      <w:r w:rsidR="000E0C2E">
        <w:rPr>
          <w:sz w:val="28"/>
        </w:rPr>
        <w:t xml:space="preserve"> </w:t>
      </w:r>
      <w:proofErr w:type="spellStart"/>
      <w:r w:rsidR="000E0C2E">
        <w:rPr>
          <w:sz w:val="28"/>
        </w:rPr>
        <w:t>yn</w:t>
      </w:r>
      <w:proofErr w:type="spellEnd"/>
      <w:r w:rsidR="000E0C2E">
        <w:rPr>
          <w:sz w:val="28"/>
        </w:rPr>
        <w:t xml:space="preserve"> </w:t>
      </w:r>
      <w:proofErr w:type="spellStart"/>
      <w:r w:rsidR="000E0C2E">
        <w:rPr>
          <w:sz w:val="28"/>
        </w:rPr>
        <w:t>honni</w:t>
      </w:r>
      <w:proofErr w:type="spellEnd"/>
      <w:r w:rsidR="000E0C2E">
        <w:rPr>
          <w:sz w:val="28"/>
        </w:rPr>
        <w:t xml:space="preserve"> </w:t>
      </w:r>
      <w:proofErr w:type="spellStart"/>
      <w:r w:rsidR="000E0C2E">
        <w:rPr>
          <w:sz w:val="28"/>
        </w:rPr>
        <w:t>fod</w:t>
      </w:r>
      <w:proofErr w:type="spellEnd"/>
      <w:r w:rsidR="000E0C2E">
        <w:rPr>
          <w:sz w:val="28"/>
        </w:rPr>
        <w:t xml:space="preserve"> </w:t>
      </w:r>
      <w:proofErr w:type="spellStart"/>
      <w:r w:rsidR="000E0C2E">
        <w:rPr>
          <w:sz w:val="28"/>
        </w:rPr>
        <w:t>ein</w:t>
      </w:r>
      <w:proofErr w:type="spellEnd"/>
      <w:r w:rsidR="000E0C2E">
        <w:rPr>
          <w:sz w:val="28"/>
        </w:rPr>
        <w:t xml:space="preserve"> </w:t>
      </w:r>
      <w:proofErr w:type="spellStart"/>
      <w:r w:rsidR="000E0C2E">
        <w:rPr>
          <w:sz w:val="28"/>
        </w:rPr>
        <w:t>gw</w:t>
      </w:r>
      <w:r w:rsidR="00D11394">
        <w:rPr>
          <w:sz w:val="28"/>
        </w:rPr>
        <w:t>eithredoedd</w:t>
      </w:r>
      <w:proofErr w:type="spellEnd"/>
      <w:r w:rsidR="00D11394">
        <w:rPr>
          <w:sz w:val="28"/>
        </w:rPr>
        <w:t xml:space="preserve"> </w:t>
      </w:r>
      <w:proofErr w:type="spellStart"/>
      <w:r w:rsidR="00D11394">
        <w:rPr>
          <w:sz w:val="28"/>
        </w:rPr>
        <w:t>yn</w:t>
      </w:r>
      <w:proofErr w:type="spellEnd"/>
      <w:r w:rsidR="00D11394">
        <w:rPr>
          <w:sz w:val="28"/>
        </w:rPr>
        <w:t xml:space="preserve"> </w:t>
      </w:r>
      <w:proofErr w:type="spellStart"/>
      <w:r w:rsidR="00D11394">
        <w:rPr>
          <w:sz w:val="28"/>
        </w:rPr>
        <w:t>arwyddocaol</w:t>
      </w:r>
      <w:proofErr w:type="spellEnd"/>
      <w:r w:rsidR="00D11394">
        <w:rPr>
          <w:sz w:val="28"/>
        </w:rPr>
        <w:t xml:space="preserve">. </w:t>
      </w:r>
      <w:proofErr w:type="spellStart"/>
      <w:r w:rsidR="00D11394">
        <w:rPr>
          <w:sz w:val="28"/>
        </w:rPr>
        <w:t>Yn</w:t>
      </w:r>
      <w:proofErr w:type="spellEnd"/>
      <w:r w:rsidR="00D11394">
        <w:rPr>
          <w:sz w:val="28"/>
        </w:rPr>
        <w:t xml:space="preserve"> </w:t>
      </w:r>
      <w:proofErr w:type="spellStart"/>
      <w:r w:rsidR="00D11394">
        <w:rPr>
          <w:rFonts w:cstheme="minorHAnsi"/>
          <w:sz w:val="28"/>
        </w:rPr>
        <w:t>ô</w:t>
      </w:r>
      <w:r w:rsidR="000E0C2E">
        <w:rPr>
          <w:sz w:val="28"/>
        </w:rPr>
        <w:t>l</w:t>
      </w:r>
      <w:proofErr w:type="spellEnd"/>
      <w:r w:rsidR="000E0C2E">
        <w:rPr>
          <w:sz w:val="28"/>
        </w:rPr>
        <w:t xml:space="preserve"> y </w:t>
      </w:r>
      <w:proofErr w:type="spellStart"/>
      <w:r w:rsidR="000E0C2E">
        <w:rPr>
          <w:sz w:val="28"/>
        </w:rPr>
        <w:t>Beibl</w:t>
      </w:r>
      <w:proofErr w:type="spellEnd"/>
      <w:r w:rsidR="000E0C2E">
        <w:rPr>
          <w:sz w:val="28"/>
        </w:rPr>
        <w:t xml:space="preserve"> </w:t>
      </w:r>
      <w:proofErr w:type="spellStart"/>
      <w:r w:rsidR="000E0C2E">
        <w:rPr>
          <w:sz w:val="28"/>
        </w:rPr>
        <w:t>rhoddwyd</w:t>
      </w:r>
      <w:proofErr w:type="spellEnd"/>
      <w:r w:rsidR="000E0C2E">
        <w:rPr>
          <w:sz w:val="28"/>
        </w:rPr>
        <w:t xml:space="preserve"> y Torah </w:t>
      </w:r>
      <w:proofErr w:type="spellStart"/>
      <w:r>
        <w:rPr>
          <w:sz w:val="28"/>
        </w:rPr>
        <w:t>i</w:t>
      </w:r>
      <w:r w:rsidR="000E0C2E">
        <w:rPr>
          <w:sz w:val="28"/>
        </w:rPr>
        <w:t>’r</w:t>
      </w:r>
      <w:proofErr w:type="spellEnd"/>
      <w:r w:rsidR="000E0C2E">
        <w:rPr>
          <w:sz w:val="28"/>
        </w:rPr>
        <w:t xml:space="preserve"> </w:t>
      </w:r>
      <w:proofErr w:type="spellStart"/>
      <w:r w:rsidR="000E0C2E">
        <w:rPr>
          <w:sz w:val="28"/>
        </w:rPr>
        <w:t>Iddewon</w:t>
      </w:r>
      <w:proofErr w:type="spellEnd"/>
      <w:r w:rsidR="000E0C2E">
        <w:rPr>
          <w:sz w:val="28"/>
        </w:rPr>
        <w:t xml:space="preserve"> </w:t>
      </w:r>
      <w:proofErr w:type="spellStart"/>
      <w:r w:rsidR="000E0C2E">
        <w:rPr>
          <w:sz w:val="28"/>
        </w:rPr>
        <w:t>a’u</w:t>
      </w:r>
      <w:proofErr w:type="spellEnd"/>
      <w:r w:rsidR="000E0C2E">
        <w:rPr>
          <w:sz w:val="28"/>
        </w:rPr>
        <w:t xml:space="preserve"> </w:t>
      </w:r>
      <w:proofErr w:type="spellStart"/>
      <w:r w:rsidR="000E0C2E">
        <w:rPr>
          <w:sz w:val="28"/>
        </w:rPr>
        <w:t>gorchymyn</w:t>
      </w:r>
      <w:proofErr w:type="spellEnd"/>
      <w:r w:rsidR="000E0C2E">
        <w:rPr>
          <w:sz w:val="28"/>
        </w:rPr>
        <w:t xml:space="preserve"> </w:t>
      </w:r>
      <w:proofErr w:type="spellStart"/>
      <w:r>
        <w:rPr>
          <w:sz w:val="28"/>
        </w:rPr>
        <w:t>i</w:t>
      </w:r>
      <w:r w:rsidR="000E0C2E">
        <w:rPr>
          <w:sz w:val="28"/>
        </w:rPr>
        <w:t>’w</w:t>
      </w:r>
      <w:proofErr w:type="spellEnd"/>
      <w:r w:rsidR="000E0C2E">
        <w:rPr>
          <w:sz w:val="28"/>
        </w:rPr>
        <w:t xml:space="preserve"> </w:t>
      </w:r>
      <w:proofErr w:type="spellStart"/>
      <w:r w:rsidR="000E0C2E">
        <w:rPr>
          <w:sz w:val="28"/>
        </w:rPr>
        <w:t>ddilyn</w:t>
      </w:r>
      <w:proofErr w:type="spellEnd"/>
      <w:r w:rsidR="000E0C2E">
        <w:rPr>
          <w:sz w:val="28"/>
        </w:rPr>
        <w:t xml:space="preserve">, ac y </w:t>
      </w:r>
      <w:proofErr w:type="spellStart"/>
      <w:r w:rsidR="00594879">
        <w:rPr>
          <w:sz w:val="28"/>
        </w:rPr>
        <w:t>byddai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eu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gwobr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yn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cael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ei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fesur</w:t>
      </w:r>
      <w:proofErr w:type="spellEnd"/>
      <w:r w:rsidR="00D11394">
        <w:rPr>
          <w:sz w:val="28"/>
        </w:rPr>
        <w:t xml:space="preserve"> </w:t>
      </w:r>
      <w:proofErr w:type="spellStart"/>
      <w:r w:rsidR="00D11394">
        <w:rPr>
          <w:sz w:val="28"/>
        </w:rPr>
        <w:t>yn</w:t>
      </w:r>
      <w:proofErr w:type="spellEnd"/>
      <w:r w:rsidR="00D11394">
        <w:rPr>
          <w:sz w:val="28"/>
        </w:rPr>
        <w:t xml:space="preserve"> </w:t>
      </w:r>
      <w:proofErr w:type="spellStart"/>
      <w:r w:rsidR="00D11394">
        <w:rPr>
          <w:sz w:val="28"/>
        </w:rPr>
        <w:t>unol</w:t>
      </w:r>
      <w:proofErr w:type="spellEnd"/>
      <w:r w:rsidR="00D11394">
        <w:rPr>
          <w:sz w:val="28"/>
        </w:rPr>
        <w:t xml:space="preserve"> </w:t>
      </w:r>
      <w:r w:rsidR="00D11394">
        <w:rPr>
          <w:rFonts w:cstheme="minorHAnsi"/>
          <w:sz w:val="28"/>
        </w:rPr>
        <w:t>â</w:t>
      </w:r>
      <w:r w:rsidR="000E0C2E">
        <w:rPr>
          <w:sz w:val="28"/>
        </w:rPr>
        <w:t xml:space="preserve"> </w:t>
      </w:r>
      <w:proofErr w:type="spellStart"/>
      <w:r w:rsidR="000E0C2E">
        <w:rPr>
          <w:sz w:val="28"/>
        </w:rPr>
        <w:t>hynny</w:t>
      </w:r>
      <w:proofErr w:type="spellEnd"/>
      <w:r w:rsidR="00594879">
        <w:rPr>
          <w:sz w:val="28"/>
        </w:rPr>
        <w:t xml:space="preserve">. </w:t>
      </w:r>
      <w:proofErr w:type="spellStart"/>
      <w:r w:rsidR="00594879">
        <w:rPr>
          <w:sz w:val="28"/>
        </w:rPr>
        <w:t>Er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mwyn</w:t>
      </w:r>
      <w:proofErr w:type="spellEnd"/>
      <w:r w:rsidR="00594879"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Iddewon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allu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gwneud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synnwyr</w:t>
      </w:r>
      <w:proofErr w:type="spellEnd"/>
      <w:r w:rsidR="00594879">
        <w:rPr>
          <w:sz w:val="28"/>
        </w:rPr>
        <w:t xml:space="preserve"> o </w:t>
      </w:r>
      <w:proofErr w:type="spellStart"/>
      <w:r w:rsidR="00594879">
        <w:rPr>
          <w:sz w:val="28"/>
        </w:rPr>
        <w:t>bethau</w:t>
      </w:r>
      <w:proofErr w:type="spellEnd"/>
      <w:r w:rsidR="00594879">
        <w:rPr>
          <w:sz w:val="28"/>
        </w:rPr>
        <w:t xml:space="preserve">, </w:t>
      </w:r>
      <w:proofErr w:type="spellStart"/>
      <w:r w:rsidR="00594879">
        <w:rPr>
          <w:sz w:val="28"/>
        </w:rPr>
        <w:t>mae’n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rhaid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fod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gan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fodau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dynol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ewyllys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rydd</w:t>
      </w:r>
      <w:proofErr w:type="spellEnd"/>
      <w:r w:rsidR="00594879">
        <w:rPr>
          <w:sz w:val="28"/>
        </w:rPr>
        <w:t>.</w:t>
      </w:r>
    </w:p>
    <w:p w:rsidR="00594879" w:rsidRDefault="00594879" w:rsidP="00C85B48">
      <w:p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Creda’r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Iddewon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pob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gyda’r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gallu</w:t>
      </w:r>
      <w:proofErr w:type="spellEnd"/>
      <w:r>
        <w:rPr>
          <w:sz w:val="28"/>
        </w:rPr>
        <w:t xml:space="preserve"> </w:t>
      </w:r>
      <w:proofErr w:type="spellStart"/>
      <w:r w:rsidR="00AD77A8"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dewis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wneud</w:t>
      </w:r>
      <w:proofErr w:type="spellEnd"/>
      <w:r>
        <w:rPr>
          <w:sz w:val="28"/>
        </w:rPr>
        <w:t xml:space="preserve"> un o </w:t>
      </w:r>
      <w:proofErr w:type="spellStart"/>
      <w:r>
        <w:rPr>
          <w:sz w:val="28"/>
        </w:rPr>
        <w:t>ddau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beth</w:t>
      </w:r>
      <w:proofErr w:type="spellEnd"/>
      <w:r>
        <w:rPr>
          <w:sz w:val="28"/>
        </w:rPr>
        <w:t>.</w:t>
      </w:r>
      <w:r w:rsidR="00AD77A8">
        <w:rPr>
          <w:sz w:val="28"/>
        </w:rPr>
        <w:t xml:space="preserve"> </w:t>
      </w:r>
      <w:proofErr w:type="spellStart"/>
      <w:r w:rsidR="00AD77A8">
        <w:rPr>
          <w:sz w:val="28"/>
        </w:rPr>
        <w:t>Dewis</w:t>
      </w:r>
      <w:proofErr w:type="spellEnd"/>
      <w:r w:rsidR="00AD77A8">
        <w:rPr>
          <w:sz w:val="28"/>
        </w:rPr>
        <w:t xml:space="preserve"> </w:t>
      </w:r>
      <w:proofErr w:type="gramStart"/>
      <w:r w:rsidR="00AD77A8">
        <w:rPr>
          <w:sz w:val="28"/>
        </w:rPr>
        <w:t xml:space="preserve">UNAI </w:t>
      </w:r>
      <w:r>
        <w:rPr>
          <w:sz w:val="28"/>
        </w:rPr>
        <w:t xml:space="preserve"> -</w:t>
      </w:r>
      <w:proofErr w:type="gramEnd"/>
      <w:r>
        <w:rPr>
          <w:sz w:val="28"/>
        </w:rPr>
        <w:t xml:space="preserve">  </w:t>
      </w:r>
      <w:r w:rsidRPr="00AD77A8">
        <w:rPr>
          <w:b/>
          <w:sz w:val="28"/>
        </w:rPr>
        <w:t>YETZER HA TOV</w:t>
      </w:r>
      <w:r>
        <w:rPr>
          <w:sz w:val="28"/>
        </w:rPr>
        <w:t xml:space="preserve">, </w:t>
      </w:r>
      <w:proofErr w:type="spellStart"/>
      <w:r w:rsidR="00AD77A8">
        <w:rPr>
          <w:sz w:val="28"/>
        </w:rPr>
        <w:t>sef</w:t>
      </w:r>
      <w:proofErr w:type="spellEnd"/>
      <w:r w:rsidR="00AD77A8">
        <w:rPr>
          <w:sz w:val="28"/>
        </w:rPr>
        <w:t xml:space="preserve"> </w:t>
      </w:r>
      <w:r>
        <w:rPr>
          <w:sz w:val="28"/>
        </w:rPr>
        <w:t xml:space="preserve">y </w:t>
      </w:r>
      <w:proofErr w:type="spellStart"/>
      <w:r>
        <w:rPr>
          <w:sz w:val="28"/>
        </w:rPr>
        <w:t>duedd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a’r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cymhelliad</w:t>
      </w:r>
      <w:proofErr w:type="spellEnd"/>
      <w:r>
        <w:rPr>
          <w:sz w:val="28"/>
        </w:rPr>
        <w:t xml:space="preserve"> </w:t>
      </w:r>
      <w:proofErr w:type="spellStart"/>
      <w:r w:rsidR="00AD77A8">
        <w:rPr>
          <w:sz w:val="28"/>
        </w:rPr>
        <w:t>i</w:t>
      </w:r>
      <w:proofErr w:type="spellEnd"/>
      <w:r w:rsidR="00AD77A8">
        <w:rPr>
          <w:sz w:val="28"/>
        </w:rPr>
        <w:t xml:space="preserve"> </w:t>
      </w:r>
      <w:proofErr w:type="spellStart"/>
      <w:r w:rsidR="00AD77A8">
        <w:rPr>
          <w:sz w:val="28"/>
        </w:rPr>
        <w:t>wneud</w:t>
      </w:r>
      <w:proofErr w:type="spellEnd"/>
      <w:r w:rsidR="00AD77A8">
        <w:rPr>
          <w:sz w:val="28"/>
        </w:rPr>
        <w:t xml:space="preserve">  </w:t>
      </w:r>
      <w:proofErr w:type="spellStart"/>
      <w:r w:rsidR="00AD77A8">
        <w:rPr>
          <w:sz w:val="28"/>
        </w:rPr>
        <w:t>daioni</w:t>
      </w:r>
      <w:proofErr w:type="spellEnd"/>
      <w:r w:rsidR="00AD77A8">
        <w:rPr>
          <w:sz w:val="28"/>
        </w:rPr>
        <w:t xml:space="preserve">, NEU - </w:t>
      </w:r>
      <w:r>
        <w:rPr>
          <w:sz w:val="28"/>
        </w:rPr>
        <w:t xml:space="preserve"> </w:t>
      </w:r>
      <w:r w:rsidRPr="00AD77A8">
        <w:rPr>
          <w:b/>
          <w:sz w:val="28"/>
        </w:rPr>
        <w:t>YETZER HA RA</w:t>
      </w:r>
      <w:r>
        <w:rPr>
          <w:sz w:val="28"/>
        </w:rPr>
        <w:t xml:space="preserve"> -</w:t>
      </w:r>
      <w:r w:rsidR="00AD77A8">
        <w:rPr>
          <w:sz w:val="28"/>
        </w:rPr>
        <w:t xml:space="preserve"> </w:t>
      </w:r>
      <w:proofErr w:type="spellStart"/>
      <w:r w:rsidR="00AD77A8">
        <w:rPr>
          <w:sz w:val="28"/>
        </w:rPr>
        <w:t>sef</w:t>
      </w:r>
      <w:proofErr w:type="spellEnd"/>
      <w:r w:rsidR="00AD77A8">
        <w:rPr>
          <w:sz w:val="28"/>
        </w:rPr>
        <w:t xml:space="preserve">  y </w:t>
      </w:r>
      <w:proofErr w:type="spellStart"/>
      <w:r w:rsidR="00AD77A8">
        <w:rPr>
          <w:sz w:val="28"/>
        </w:rPr>
        <w:t>duedd</w:t>
      </w:r>
      <w:proofErr w:type="spellEnd"/>
      <w:r w:rsidR="00AD77A8">
        <w:rPr>
          <w:sz w:val="28"/>
        </w:rPr>
        <w:t xml:space="preserve"> </w:t>
      </w:r>
      <w:proofErr w:type="spellStart"/>
      <w:r w:rsidR="00AD77A8">
        <w:rPr>
          <w:sz w:val="28"/>
        </w:rPr>
        <w:t>a’r</w:t>
      </w:r>
      <w:proofErr w:type="spellEnd"/>
      <w:r w:rsidR="00AD77A8">
        <w:rPr>
          <w:sz w:val="28"/>
        </w:rPr>
        <w:t xml:space="preserve"> </w:t>
      </w:r>
      <w:proofErr w:type="spellStart"/>
      <w:r w:rsidR="00AD77A8">
        <w:rPr>
          <w:sz w:val="28"/>
        </w:rPr>
        <w:t>cymhelliad</w:t>
      </w:r>
      <w:proofErr w:type="spellEnd"/>
      <w:r w:rsidR="00AD77A8">
        <w:rPr>
          <w:sz w:val="28"/>
        </w:rPr>
        <w:t xml:space="preserve"> </w:t>
      </w:r>
      <w:proofErr w:type="spellStart"/>
      <w:r w:rsidR="00AD77A8"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wneud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drygioni</w:t>
      </w:r>
      <w:proofErr w:type="spellEnd"/>
      <w:r>
        <w:rPr>
          <w:sz w:val="28"/>
        </w:rPr>
        <w:t>.</w:t>
      </w:r>
    </w:p>
    <w:p w:rsidR="00594879" w:rsidRDefault="00AD77A8" w:rsidP="00C85B4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Y </w:t>
      </w:r>
      <w:proofErr w:type="spellStart"/>
      <w:r>
        <w:rPr>
          <w:sz w:val="28"/>
        </w:rPr>
        <w:t>gred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ydy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ein</w:t>
      </w:r>
      <w:proofErr w:type="spellEnd"/>
      <w:r>
        <w:rPr>
          <w:sz w:val="28"/>
        </w:rPr>
        <w:t xml:space="preserve"> bod </w:t>
      </w:r>
      <w:proofErr w:type="spellStart"/>
      <w:r>
        <w:rPr>
          <w:sz w:val="28"/>
        </w:rPr>
        <w:t>wedi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ein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geni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gyda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cyfuniad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o’r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ddau</w:t>
      </w:r>
      <w:proofErr w:type="spellEnd"/>
      <w:r w:rsidR="00594879">
        <w:rPr>
          <w:sz w:val="28"/>
        </w:rPr>
        <w:t xml:space="preserve">, </w:t>
      </w:r>
      <w:proofErr w:type="spellStart"/>
      <w:r w:rsidR="00594879">
        <w:rPr>
          <w:sz w:val="28"/>
        </w:rPr>
        <w:t>ond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fel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mae</w:t>
      </w:r>
      <w:proofErr w:type="spellEnd"/>
      <w:r w:rsidR="00594879">
        <w:rPr>
          <w:sz w:val="28"/>
        </w:rPr>
        <w:t xml:space="preserve"> person </w:t>
      </w:r>
      <w:proofErr w:type="spellStart"/>
      <w:r w:rsidR="00594879">
        <w:rPr>
          <w:sz w:val="28"/>
        </w:rPr>
        <w:t>yn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gwneud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mwy</w:t>
      </w:r>
      <w:proofErr w:type="spellEnd"/>
      <w:r w:rsidR="00594879">
        <w:rPr>
          <w:sz w:val="28"/>
        </w:rPr>
        <w:t xml:space="preserve"> o </w:t>
      </w:r>
      <w:proofErr w:type="spellStart"/>
      <w:r w:rsidR="00594879">
        <w:rPr>
          <w:sz w:val="28"/>
        </w:rPr>
        <w:t>dda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neu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ddrwg</w:t>
      </w:r>
      <w:proofErr w:type="spellEnd"/>
      <w:r w:rsidR="00594879">
        <w:rPr>
          <w:sz w:val="28"/>
        </w:rPr>
        <w:t xml:space="preserve">, </w:t>
      </w:r>
      <w:proofErr w:type="spellStart"/>
      <w:r w:rsidR="00594879">
        <w:rPr>
          <w:sz w:val="28"/>
        </w:rPr>
        <w:t>yna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mae’r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cydbwysedd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yn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cael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ei</w:t>
      </w:r>
      <w:proofErr w:type="spellEnd"/>
      <w:r w:rsidR="00594879">
        <w:rPr>
          <w:sz w:val="28"/>
        </w:rPr>
        <w:t xml:space="preserve"> </w:t>
      </w:r>
      <w:proofErr w:type="spellStart"/>
      <w:r w:rsidR="00594879">
        <w:rPr>
          <w:sz w:val="28"/>
        </w:rPr>
        <w:t>effeithio</w:t>
      </w:r>
      <w:proofErr w:type="spellEnd"/>
      <w:r w:rsidR="00594879">
        <w:rPr>
          <w:sz w:val="28"/>
        </w:rPr>
        <w:t>.</w:t>
      </w:r>
    </w:p>
    <w:p w:rsidR="00594879" w:rsidRPr="00073167" w:rsidRDefault="00594879" w:rsidP="00C85B48">
      <w:p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Dydy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Iddewon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ddim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 w:rsidR="00AD77A8">
        <w:rPr>
          <w:sz w:val="28"/>
        </w:rPr>
        <w:t>credu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mewn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bodau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drygionus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fel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diafol</w:t>
      </w:r>
      <w:proofErr w:type="spellEnd"/>
      <w:r>
        <w:rPr>
          <w:sz w:val="28"/>
        </w:rPr>
        <w:t xml:space="preserve">, </w:t>
      </w:r>
      <w:proofErr w:type="spellStart"/>
      <w:r w:rsidR="00674244">
        <w:rPr>
          <w:sz w:val="28"/>
        </w:rPr>
        <w:t>oherwydd</w:t>
      </w:r>
      <w:proofErr w:type="spellEnd"/>
      <w:r w:rsidR="00674244">
        <w:rPr>
          <w:sz w:val="28"/>
        </w:rPr>
        <w:t xml:space="preserve"> </w:t>
      </w:r>
      <w:proofErr w:type="spellStart"/>
      <w:r w:rsidR="00674244">
        <w:rPr>
          <w:sz w:val="28"/>
        </w:rPr>
        <w:t>mai’r</w:t>
      </w:r>
      <w:proofErr w:type="spellEnd"/>
      <w:r w:rsidR="00674244">
        <w:rPr>
          <w:sz w:val="28"/>
        </w:rPr>
        <w:t xml:space="preserve"> </w:t>
      </w:r>
      <w:proofErr w:type="spellStart"/>
      <w:r w:rsidR="00674244">
        <w:rPr>
          <w:sz w:val="28"/>
        </w:rPr>
        <w:t>Yetzer</w:t>
      </w:r>
      <w:proofErr w:type="spellEnd"/>
      <w:r w:rsidR="00674244">
        <w:rPr>
          <w:sz w:val="28"/>
        </w:rPr>
        <w:t xml:space="preserve"> Ha Ra </w:t>
      </w:r>
      <w:proofErr w:type="spellStart"/>
      <w:r w:rsidR="00674244">
        <w:rPr>
          <w:sz w:val="28"/>
        </w:rPr>
        <w:t>sydd</w:t>
      </w:r>
      <w:proofErr w:type="spellEnd"/>
      <w:r w:rsidR="00674244">
        <w:rPr>
          <w:sz w:val="28"/>
        </w:rPr>
        <w:t xml:space="preserve"> </w:t>
      </w:r>
      <w:proofErr w:type="spellStart"/>
      <w:r w:rsidR="00674244">
        <w:rPr>
          <w:sz w:val="28"/>
        </w:rPr>
        <w:t>ynddom</w:t>
      </w:r>
      <w:proofErr w:type="spellEnd"/>
      <w:r w:rsidR="00674244">
        <w:rPr>
          <w:sz w:val="28"/>
        </w:rPr>
        <w:t xml:space="preserve"> </w:t>
      </w:r>
      <w:proofErr w:type="spellStart"/>
      <w:r w:rsidR="00674244">
        <w:rPr>
          <w:sz w:val="28"/>
        </w:rPr>
        <w:t>sy’n</w:t>
      </w:r>
      <w:proofErr w:type="spellEnd"/>
      <w:r w:rsidR="00674244">
        <w:rPr>
          <w:sz w:val="28"/>
        </w:rPr>
        <w:t xml:space="preserve"> </w:t>
      </w:r>
      <w:proofErr w:type="spellStart"/>
      <w:r w:rsidR="00674244">
        <w:rPr>
          <w:sz w:val="28"/>
        </w:rPr>
        <w:t>cynhyrchu’r</w:t>
      </w:r>
      <w:proofErr w:type="spellEnd"/>
      <w:r w:rsidR="00674244">
        <w:rPr>
          <w:sz w:val="28"/>
        </w:rPr>
        <w:t xml:space="preserve"> </w:t>
      </w:r>
      <w:proofErr w:type="spellStart"/>
      <w:r w:rsidR="00674244">
        <w:rPr>
          <w:sz w:val="28"/>
        </w:rPr>
        <w:t>drygioni</w:t>
      </w:r>
      <w:proofErr w:type="spellEnd"/>
      <w:r w:rsidR="00674244">
        <w:rPr>
          <w:sz w:val="28"/>
        </w:rPr>
        <w:t xml:space="preserve"> </w:t>
      </w:r>
      <w:proofErr w:type="spellStart"/>
      <w:r w:rsidR="00674244">
        <w:rPr>
          <w:sz w:val="28"/>
        </w:rPr>
        <w:t>sydd</w:t>
      </w:r>
      <w:proofErr w:type="spellEnd"/>
      <w:r w:rsidR="00674244">
        <w:rPr>
          <w:sz w:val="28"/>
        </w:rPr>
        <w:t xml:space="preserve"> </w:t>
      </w:r>
      <w:proofErr w:type="spellStart"/>
      <w:r w:rsidR="00674244">
        <w:rPr>
          <w:sz w:val="28"/>
        </w:rPr>
        <w:t>yn</w:t>
      </w:r>
      <w:proofErr w:type="spellEnd"/>
      <w:r w:rsidR="00674244">
        <w:rPr>
          <w:sz w:val="28"/>
        </w:rPr>
        <w:t xml:space="preserve"> </w:t>
      </w:r>
      <w:proofErr w:type="spellStart"/>
      <w:r w:rsidR="00674244">
        <w:rPr>
          <w:sz w:val="28"/>
        </w:rPr>
        <w:t>ein</w:t>
      </w:r>
      <w:proofErr w:type="spellEnd"/>
      <w:r w:rsidR="00674244">
        <w:rPr>
          <w:sz w:val="28"/>
        </w:rPr>
        <w:t xml:space="preserve"> </w:t>
      </w:r>
      <w:proofErr w:type="spellStart"/>
      <w:r w:rsidR="00674244">
        <w:rPr>
          <w:sz w:val="28"/>
        </w:rPr>
        <w:t>byd</w:t>
      </w:r>
      <w:proofErr w:type="spellEnd"/>
      <w:r w:rsidR="00674244">
        <w:rPr>
          <w:sz w:val="28"/>
        </w:rPr>
        <w:t>.</w:t>
      </w:r>
    </w:p>
    <w:p w:rsidR="00674244" w:rsidRDefault="00674244" w:rsidP="00C85B48">
      <w:pPr>
        <w:spacing w:line="360" w:lineRule="auto"/>
        <w:jc w:val="both"/>
        <w:rPr>
          <w:sz w:val="28"/>
        </w:rPr>
      </w:pPr>
    </w:p>
    <w:p w:rsidR="00AD77A8" w:rsidRDefault="00AD77A8" w:rsidP="00C85B48">
      <w:pPr>
        <w:spacing w:line="360" w:lineRule="auto"/>
        <w:jc w:val="both"/>
        <w:rPr>
          <w:b/>
          <w:sz w:val="28"/>
        </w:rPr>
      </w:pPr>
    </w:p>
    <w:p w:rsidR="00674244" w:rsidRPr="00674244" w:rsidRDefault="00674244" w:rsidP="00C85B48">
      <w:pPr>
        <w:spacing w:line="360" w:lineRule="auto"/>
        <w:jc w:val="both"/>
        <w:rPr>
          <w:b/>
          <w:sz w:val="28"/>
        </w:rPr>
      </w:pPr>
      <w:r w:rsidRPr="00674244">
        <w:rPr>
          <w:b/>
          <w:sz w:val="28"/>
        </w:rPr>
        <w:lastRenderedPageBreak/>
        <w:t xml:space="preserve">Problem </w:t>
      </w:r>
      <w:proofErr w:type="spellStart"/>
      <w:r w:rsidRPr="00674244">
        <w:rPr>
          <w:b/>
          <w:sz w:val="28"/>
        </w:rPr>
        <w:t>Ewyllys</w:t>
      </w:r>
      <w:proofErr w:type="spellEnd"/>
      <w:r w:rsidRPr="00674244">
        <w:rPr>
          <w:b/>
          <w:sz w:val="28"/>
        </w:rPr>
        <w:t xml:space="preserve"> </w:t>
      </w:r>
      <w:proofErr w:type="spellStart"/>
      <w:r w:rsidRPr="00674244">
        <w:rPr>
          <w:b/>
          <w:sz w:val="28"/>
        </w:rPr>
        <w:t>Rydd</w:t>
      </w:r>
      <w:proofErr w:type="spellEnd"/>
      <w:r w:rsidRPr="00674244">
        <w:rPr>
          <w:b/>
          <w:sz w:val="28"/>
        </w:rPr>
        <w:t>.</w:t>
      </w:r>
    </w:p>
    <w:p w:rsidR="00674244" w:rsidRDefault="00674244" w:rsidP="00C85B4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Mae </w:t>
      </w:r>
      <w:proofErr w:type="spellStart"/>
      <w:r>
        <w:rPr>
          <w:sz w:val="28"/>
        </w:rPr>
        <w:t>yna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broblemau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diwinyddol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gyda’r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syniad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ewyllys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rydd</w:t>
      </w:r>
      <w:proofErr w:type="spellEnd"/>
      <w:r>
        <w:rPr>
          <w:sz w:val="28"/>
        </w:rPr>
        <w:t xml:space="preserve">. Mae </w:t>
      </w:r>
      <w:proofErr w:type="spellStart"/>
      <w:r>
        <w:rPr>
          <w:sz w:val="28"/>
        </w:rPr>
        <w:t>traddodiad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Iddewig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darlunio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ymglymu’n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llwyr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gyda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datblygiad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hanes</w:t>
      </w:r>
      <w:proofErr w:type="spellEnd"/>
      <w:r>
        <w:rPr>
          <w:sz w:val="28"/>
        </w:rPr>
        <w:t xml:space="preserve">. Mae </w:t>
      </w:r>
      <w:proofErr w:type="spellStart"/>
      <w:proofErr w:type="gramStart"/>
      <w:r w:rsidR="00584D16">
        <w:rPr>
          <w:sz w:val="28"/>
        </w:rPr>
        <w:t>yn</w:t>
      </w:r>
      <w:r w:rsidR="00AD77A8">
        <w:rPr>
          <w:sz w:val="28"/>
        </w:rPr>
        <w:t>a</w:t>
      </w:r>
      <w:proofErr w:type="spellEnd"/>
      <w:r w:rsidR="00584D16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enghreifftiau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y </w:t>
      </w:r>
      <w:proofErr w:type="spellStart"/>
      <w:r>
        <w:rPr>
          <w:sz w:val="28"/>
        </w:rPr>
        <w:t>Beibl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Dduw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cyhoeddi</w:t>
      </w:r>
      <w:proofErr w:type="spellEnd"/>
      <w:r>
        <w:rPr>
          <w:sz w:val="28"/>
        </w:rPr>
        <w:t xml:space="preserve"> </w:t>
      </w:r>
      <w:proofErr w:type="spellStart"/>
      <w:r w:rsidR="00584D16">
        <w:rPr>
          <w:sz w:val="28"/>
        </w:rPr>
        <w:t>digwyddiadau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sydd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wedi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eu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rhagordeinio</w:t>
      </w:r>
      <w:proofErr w:type="spellEnd"/>
      <w:r w:rsidR="00584D16">
        <w:rPr>
          <w:sz w:val="28"/>
        </w:rPr>
        <w:t xml:space="preserve">, ac </w:t>
      </w:r>
      <w:proofErr w:type="spellStart"/>
      <w:r w:rsidR="00584D16">
        <w:rPr>
          <w:sz w:val="28"/>
        </w:rPr>
        <w:t>yn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ymy</w:t>
      </w:r>
      <w:r w:rsidR="00D11394">
        <w:rPr>
          <w:sz w:val="28"/>
        </w:rPr>
        <w:t>r</w:t>
      </w:r>
      <w:r w:rsidR="00584D16">
        <w:rPr>
          <w:sz w:val="28"/>
        </w:rPr>
        <w:t>ryd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gyda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p</w:t>
      </w:r>
      <w:r w:rsidR="00D11394">
        <w:rPr>
          <w:sz w:val="28"/>
        </w:rPr>
        <w:t>h</w:t>
      </w:r>
      <w:r w:rsidR="00584D16">
        <w:rPr>
          <w:sz w:val="28"/>
        </w:rPr>
        <w:t>enderfyniadau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unigolion</w:t>
      </w:r>
      <w:proofErr w:type="spellEnd"/>
      <w:r w:rsidR="00584D16">
        <w:rPr>
          <w:sz w:val="28"/>
        </w:rPr>
        <w:t xml:space="preserve">. </w:t>
      </w:r>
      <w:proofErr w:type="spellStart"/>
      <w:r w:rsidR="00584D16">
        <w:rPr>
          <w:sz w:val="28"/>
        </w:rPr>
        <w:t>Yn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ogystal</w:t>
      </w:r>
      <w:proofErr w:type="spellEnd"/>
      <w:r w:rsidR="00584D16">
        <w:rPr>
          <w:sz w:val="28"/>
        </w:rPr>
        <w:t xml:space="preserve">, </w:t>
      </w:r>
      <w:proofErr w:type="spellStart"/>
      <w:r w:rsidR="00584D16">
        <w:rPr>
          <w:sz w:val="28"/>
        </w:rPr>
        <w:t>mewn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Iddewiaeth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mae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Duw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yn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gofalu</w:t>
      </w:r>
      <w:proofErr w:type="spellEnd"/>
      <w:r w:rsidR="00584D16">
        <w:rPr>
          <w:sz w:val="28"/>
        </w:rPr>
        <w:t xml:space="preserve">, </w:t>
      </w:r>
      <w:proofErr w:type="spellStart"/>
      <w:r w:rsidR="00584D16">
        <w:rPr>
          <w:sz w:val="28"/>
        </w:rPr>
        <w:t>arwain</w:t>
      </w:r>
      <w:proofErr w:type="spellEnd"/>
      <w:r w:rsidR="00584D16">
        <w:rPr>
          <w:sz w:val="28"/>
        </w:rPr>
        <w:t xml:space="preserve">, ac </w:t>
      </w:r>
      <w:proofErr w:type="spellStart"/>
      <w:r w:rsidR="00584D16">
        <w:rPr>
          <w:sz w:val="28"/>
        </w:rPr>
        <w:t>yn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ymyrryd</w:t>
      </w:r>
      <w:proofErr w:type="spellEnd"/>
      <w:r w:rsidR="00584D16">
        <w:rPr>
          <w:sz w:val="28"/>
        </w:rPr>
        <w:t xml:space="preserve"> a </w:t>
      </w:r>
      <w:proofErr w:type="spellStart"/>
      <w:r w:rsidR="00584D16">
        <w:rPr>
          <w:sz w:val="28"/>
        </w:rPr>
        <w:t>achosion</w:t>
      </w:r>
      <w:proofErr w:type="spellEnd"/>
      <w:r w:rsidR="00AD77A8">
        <w:rPr>
          <w:sz w:val="28"/>
        </w:rPr>
        <w:t xml:space="preserve"> </w:t>
      </w:r>
      <w:proofErr w:type="spellStart"/>
      <w:r w:rsidR="00AD77A8">
        <w:rPr>
          <w:sz w:val="28"/>
        </w:rPr>
        <w:t>dynol</w:t>
      </w:r>
      <w:proofErr w:type="spellEnd"/>
      <w:r w:rsidR="00584D16">
        <w:rPr>
          <w:sz w:val="28"/>
        </w:rPr>
        <w:t>.</w:t>
      </w:r>
      <w:r w:rsidR="00AD77A8">
        <w:rPr>
          <w:sz w:val="28"/>
        </w:rPr>
        <w:t xml:space="preserve"> </w:t>
      </w:r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Sut</w:t>
      </w:r>
      <w:proofErr w:type="spellEnd"/>
      <w:r w:rsidR="00584D16">
        <w:rPr>
          <w:sz w:val="28"/>
        </w:rPr>
        <w:t xml:space="preserve"> felly y </w:t>
      </w:r>
      <w:proofErr w:type="spellStart"/>
      <w:r w:rsidR="00584D16">
        <w:rPr>
          <w:sz w:val="28"/>
        </w:rPr>
        <w:t>gellir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cysoni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hyn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efo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ewyllys</w:t>
      </w:r>
      <w:proofErr w:type="spellEnd"/>
      <w:r w:rsidR="00584D16">
        <w:rPr>
          <w:sz w:val="28"/>
        </w:rPr>
        <w:t xml:space="preserve"> </w:t>
      </w:r>
      <w:proofErr w:type="spellStart"/>
      <w:r w:rsidR="00584D16">
        <w:rPr>
          <w:sz w:val="28"/>
        </w:rPr>
        <w:t>rydd</w:t>
      </w:r>
      <w:proofErr w:type="spellEnd"/>
      <w:r w:rsidR="00584D16">
        <w:rPr>
          <w:sz w:val="28"/>
        </w:rPr>
        <w:t xml:space="preserve"> person?</w:t>
      </w:r>
    </w:p>
    <w:p w:rsidR="006A270B" w:rsidRDefault="006A270B" w:rsidP="00C85B48">
      <w:pPr>
        <w:spacing w:line="360" w:lineRule="auto"/>
        <w:jc w:val="both"/>
        <w:rPr>
          <w:sz w:val="28"/>
        </w:rPr>
      </w:pPr>
    </w:p>
    <w:p w:rsidR="006A270B" w:rsidRDefault="006A270B" w:rsidP="00C85B4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Mae </w:t>
      </w:r>
      <w:proofErr w:type="spellStart"/>
      <w:r>
        <w:rPr>
          <w:sz w:val="28"/>
        </w:rPr>
        <w:t>yna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hefyd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broblem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athronyddol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sy’n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deillio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o’r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syniad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holl</w:t>
      </w:r>
      <w:proofErr w:type="spellEnd"/>
      <w:r>
        <w:rPr>
          <w:sz w:val="28"/>
        </w:rPr>
        <w:t xml:space="preserve"> -------- ac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holl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wybodus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Os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hynny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mae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gwybod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rydym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ni</w:t>
      </w:r>
      <w:proofErr w:type="spellEnd"/>
      <w:r>
        <w:rPr>
          <w:sz w:val="28"/>
        </w:rPr>
        <w:t xml:space="preserve"> am </w:t>
      </w:r>
      <w:proofErr w:type="spellStart"/>
      <w:r>
        <w:rPr>
          <w:sz w:val="28"/>
        </w:rPr>
        <w:t>ei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wneud</w:t>
      </w:r>
      <w:proofErr w:type="spellEnd"/>
      <w:r>
        <w:rPr>
          <w:sz w:val="28"/>
        </w:rPr>
        <w:t xml:space="preserve"> CYN </w:t>
      </w:r>
      <w:proofErr w:type="spellStart"/>
      <w:r>
        <w:rPr>
          <w:sz w:val="28"/>
        </w:rPr>
        <w:t>ein</w:t>
      </w:r>
      <w:proofErr w:type="spellEnd"/>
      <w:r>
        <w:rPr>
          <w:sz w:val="28"/>
        </w:rPr>
        <w:t xml:space="preserve"> bod </w:t>
      </w:r>
      <w:proofErr w:type="spellStart"/>
      <w:r>
        <w:rPr>
          <w:sz w:val="28"/>
        </w:rPr>
        <w:t>ni’n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gwneud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Ydy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rhagrdeinio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penderfyniadau</w:t>
      </w:r>
      <w:proofErr w:type="spellEnd"/>
      <w:r>
        <w:rPr>
          <w:sz w:val="28"/>
        </w:rPr>
        <w:t xml:space="preserve">? </w:t>
      </w:r>
      <w:proofErr w:type="spellStart"/>
      <w:r>
        <w:rPr>
          <w:sz w:val="28"/>
        </w:rPr>
        <w:t>Onid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ydy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negyddu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ewyllys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rydd</w:t>
      </w:r>
      <w:proofErr w:type="spellEnd"/>
      <w:r>
        <w:rPr>
          <w:sz w:val="28"/>
        </w:rPr>
        <w:t>?</w:t>
      </w:r>
    </w:p>
    <w:p w:rsidR="006A270B" w:rsidRDefault="006A270B" w:rsidP="006A270B">
      <w:pPr>
        <w:spacing w:line="360" w:lineRule="auto"/>
        <w:jc w:val="both"/>
        <w:rPr>
          <w:b/>
          <w:sz w:val="28"/>
        </w:rPr>
      </w:pPr>
    </w:p>
    <w:p w:rsidR="006A270B" w:rsidRPr="006A270B" w:rsidRDefault="006A270B" w:rsidP="006A270B">
      <w:pPr>
        <w:spacing w:line="360" w:lineRule="auto"/>
        <w:jc w:val="both"/>
        <w:rPr>
          <w:sz w:val="28"/>
        </w:rPr>
      </w:pPr>
      <w:r w:rsidRPr="007523A1">
        <w:rPr>
          <w:b/>
          <w:noProof/>
          <w:sz w:val="28"/>
          <w:lang w:eastAsia="en-GB"/>
        </w:rPr>
        <w:drawing>
          <wp:anchor distT="0" distB="0" distL="114300" distR="114300" simplePos="0" relativeHeight="251660288" behindDoc="0" locked="0" layoutInCell="1" allowOverlap="1" wp14:anchorId="13AD4D6E" wp14:editId="7A803206">
            <wp:simplePos x="0" y="0"/>
            <wp:positionH relativeFrom="column">
              <wp:posOffset>3759835</wp:posOffset>
            </wp:positionH>
            <wp:positionV relativeFrom="paragraph">
              <wp:posOffset>1386205</wp:posOffset>
            </wp:positionV>
            <wp:extent cx="2506980" cy="1990725"/>
            <wp:effectExtent l="0" t="0" r="7620" b="9525"/>
            <wp:wrapSquare wrapText="bothSides"/>
            <wp:docPr id="2" name="Picture 2" descr="Image result for free w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ree w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270B">
        <w:rPr>
          <w:sz w:val="28"/>
        </w:rPr>
        <w:t xml:space="preserve">Mae </w:t>
      </w:r>
      <w:proofErr w:type="spellStart"/>
      <w:r w:rsidRPr="006A270B">
        <w:rPr>
          <w:sz w:val="28"/>
        </w:rPr>
        <w:t>Gwyddoniaeth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wedi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codi</w:t>
      </w:r>
      <w:proofErr w:type="spellEnd"/>
      <w:r w:rsidRPr="006A270B">
        <w:rPr>
          <w:sz w:val="28"/>
        </w:rPr>
        <w:t xml:space="preserve"> problem </w:t>
      </w:r>
      <w:proofErr w:type="spellStart"/>
      <w:r w:rsidRPr="006A270B">
        <w:rPr>
          <w:sz w:val="28"/>
        </w:rPr>
        <w:t>arall</w:t>
      </w:r>
      <w:proofErr w:type="spellEnd"/>
      <w:r w:rsidRPr="006A270B">
        <w:rPr>
          <w:sz w:val="28"/>
        </w:rPr>
        <w:t xml:space="preserve">. </w:t>
      </w:r>
      <w:proofErr w:type="gramStart"/>
      <w:r w:rsidRPr="006A270B">
        <w:rPr>
          <w:sz w:val="28"/>
        </w:rPr>
        <w:t xml:space="preserve">Mae  </w:t>
      </w:r>
      <w:proofErr w:type="spellStart"/>
      <w:r w:rsidRPr="006A270B">
        <w:rPr>
          <w:sz w:val="28"/>
        </w:rPr>
        <w:t>ymchwiliadau</w:t>
      </w:r>
      <w:proofErr w:type="spellEnd"/>
      <w:proofErr w:type="gramEnd"/>
      <w:r w:rsidRPr="006A270B">
        <w:rPr>
          <w:sz w:val="28"/>
        </w:rPr>
        <w:t xml:space="preserve"> a </w:t>
      </w:r>
      <w:proofErr w:type="spellStart"/>
      <w:r w:rsidRPr="006A270B">
        <w:rPr>
          <w:sz w:val="28"/>
        </w:rPr>
        <w:t>meddylfrd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gwyddonol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yn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priodeddu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llawer</w:t>
      </w:r>
      <w:proofErr w:type="spellEnd"/>
      <w:r w:rsidRPr="006A270B">
        <w:rPr>
          <w:sz w:val="28"/>
        </w:rPr>
        <w:t xml:space="preserve"> o </w:t>
      </w:r>
      <w:proofErr w:type="spellStart"/>
      <w:r w:rsidRPr="006A270B">
        <w:rPr>
          <w:sz w:val="28"/>
        </w:rPr>
        <w:t>ymddygiad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dynol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i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ffactorau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biolegol</w:t>
      </w:r>
      <w:proofErr w:type="spellEnd"/>
      <w:r w:rsidRPr="006A270B">
        <w:rPr>
          <w:sz w:val="28"/>
        </w:rPr>
        <w:t xml:space="preserve"> a </w:t>
      </w:r>
      <w:proofErr w:type="spellStart"/>
      <w:r w:rsidRPr="006A270B">
        <w:rPr>
          <w:sz w:val="28"/>
        </w:rPr>
        <w:t>seicolegol</w:t>
      </w:r>
      <w:proofErr w:type="spellEnd"/>
      <w:r w:rsidRPr="006A270B">
        <w:rPr>
          <w:sz w:val="28"/>
        </w:rPr>
        <w:t>.</w:t>
      </w:r>
      <w:r>
        <w:rPr>
          <w:sz w:val="28"/>
        </w:rPr>
        <w:t xml:space="preserve"> </w:t>
      </w:r>
      <w:proofErr w:type="spellStart"/>
      <w:r w:rsidRPr="006A270B">
        <w:rPr>
          <w:sz w:val="28"/>
        </w:rPr>
        <w:t>Os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ydy’r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ffactorau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yma’n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rhannol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gyfrifol</w:t>
      </w:r>
      <w:proofErr w:type="spellEnd"/>
      <w:r w:rsidRPr="006A270B">
        <w:rPr>
          <w:sz w:val="28"/>
        </w:rPr>
        <w:t xml:space="preserve"> am </w:t>
      </w:r>
      <w:proofErr w:type="spellStart"/>
      <w:r w:rsidRPr="006A270B">
        <w:rPr>
          <w:sz w:val="28"/>
        </w:rPr>
        <w:t>benderfynu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ein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hymddygiad</w:t>
      </w:r>
      <w:proofErr w:type="spellEnd"/>
      <w:r w:rsidRPr="006A270B">
        <w:rPr>
          <w:sz w:val="28"/>
        </w:rPr>
        <w:t xml:space="preserve">, </w:t>
      </w:r>
      <w:proofErr w:type="spellStart"/>
      <w:r w:rsidRPr="006A270B">
        <w:rPr>
          <w:sz w:val="28"/>
        </w:rPr>
        <w:t>yna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sut</w:t>
      </w:r>
      <w:proofErr w:type="spellEnd"/>
      <w:r w:rsidRPr="006A270B">
        <w:rPr>
          <w:sz w:val="28"/>
        </w:rPr>
        <w:t xml:space="preserve"> y </w:t>
      </w:r>
      <w:proofErr w:type="spellStart"/>
      <w:r w:rsidRPr="006A270B">
        <w:rPr>
          <w:sz w:val="28"/>
        </w:rPr>
        <w:t>gallwn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ni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fod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yn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gyfrifol</w:t>
      </w:r>
      <w:proofErr w:type="spellEnd"/>
      <w:r w:rsidRPr="006A270B">
        <w:rPr>
          <w:sz w:val="28"/>
        </w:rPr>
        <w:t xml:space="preserve"> am </w:t>
      </w:r>
      <w:proofErr w:type="spellStart"/>
      <w:r w:rsidRPr="006A270B">
        <w:rPr>
          <w:sz w:val="28"/>
        </w:rPr>
        <w:t>ein</w:t>
      </w:r>
      <w:proofErr w:type="spellEnd"/>
      <w:r w:rsidRPr="006A270B">
        <w:rPr>
          <w:sz w:val="28"/>
        </w:rPr>
        <w:t xml:space="preserve"> </w:t>
      </w:r>
      <w:proofErr w:type="spellStart"/>
      <w:r w:rsidRPr="006A270B">
        <w:rPr>
          <w:sz w:val="28"/>
        </w:rPr>
        <w:t>gweithredoedd</w:t>
      </w:r>
      <w:proofErr w:type="spellEnd"/>
      <w:r w:rsidRPr="006A270B">
        <w:rPr>
          <w:sz w:val="28"/>
        </w:rPr>
        <w:t>?</w:t>
      </w:r>
    </w:p>
    <w:p w:rsidR="00D95766" w:rsidRDefault="00D95766" w:rsidP="00D95766">
      <w:pPr>
        <w:spacing w:line="360" w:lineRule="auto"/>
        <w:jc w:val="both"/>
        <w:rPr>
          <w:b/>
          <w:sz w:val="28"/>
        </w:rPr>
      </w:pPr>
    </w:p>
    <w:p w:rsidR="00D95766" w:rsidRDefault="00D95766" w:rsidP="00D95766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Beth </w:t>
      </w:r>
      <w:proofErr w:type="spellStart"/>
      <w:r>
        <w:rPr>
          <w:b/>
          <w:sz w:val="28"/>
        </w:rPr>
        <w:t>mae’r</w:t>
      </w:r>
      <w:proofErr w:type="spellEnd"/>
      <w:r>
        <w:rPr>
          <w:b/>
          <w:sz w:val="28"/>
        </w:rPr>
        <w:t xml:space="preserve"> Torah </w:t>
      </w:r>
      <w:proofErr w:type="spellStart"/>
      <w:r>
        <w:rPr>
          <w:b/>
          <w:sz w:val="28"/>
        </w:rPr>
        <w:t>yn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ddweud</w:t>
      </w:r>
      <w:proofErr w:type="spellEnd"/>
      <w:r>
        <w:rPr>
          <w:b/>
          <w:sz w:val="28"/>
        </w:rPr>
        <w:t>…?</w:t>
      </w:r>
    </w:p>
    <w:p w:rsidR="00D95766" w:rsidRDefault="00D95766" w:rsidP="00D95766">
      <w:pPr>
        <w:spacing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>
        <w:rPr>
          <w:sz w:val="28"/>
        </w:rPr>
        <w:t>Mae’r</w:t>
      </w:r>
      <w:proofErr w:type="spellEnd"/>
      <w:r>
        <w:rPr>
          <w:sz w:val="28"/>
        </w:rPr>
        <w:t xml:space="preserve"> Torah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dysgu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wedi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rhoi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dewis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Iddewon</w:t>
      </w:r>
      <w:proofErr w:type="spellEnd"/>
      <w:r>
        <w:rPr>
          <w:sz w:val="28"/>
        </w:rPr>
        <w:t xml:space="preserve">- </w:t>
      </w:r>
      <w:proofErr w:type="spellStart"/>
      <w:proofErr w:type="gramStart"/>
      <w:r w:rsidR="00BF61DE">
        <w:rPr>
          <w:sz w:val="28"/>
        </w:rPr>
        <w:t>una</w:t>
      </w:r>
      <w:r w:rsidR="000A1E12">
        <w:rPr>
          <w:sz w:val="28"/>
        </w:rPr>
        <w:t>i</w:t>
      </w:r>
      <w:proofErr w:type="spellEnd"/>
      <w:r w:rsidR="000A1E12">
        <w:rPr>
          <w:sz w:val="28"/>
        </w:rPr>
        <w:t xml:space="preserve">  </w:t>
      </w:r>
      <w:proofErr w:type="spellStart"/>
      <w:r w:rsidR="000A1E12">
        <w:rPr>
          <w:sz w:val="28"/>
        </w:rPr>
        <w:t>i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gadw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Mitzvot</w:t>
      </w:r>
      <w:proofErr w:type="spellEnd"/>
      <w:r w:rsidR="00B73CB5">
        <w:rPr>
          <w:sz w:val="28"/>
        </w:rPr>
        <w:t xml:space="preserve"> (</w:t>
      </w:r>
      <w:proofErr w:type="spellStart"/>
      <w:r w:rsidR="00B73CB5">
        <w:rPr>
          <w:sz w:val="28"/>
        </w:rPr>
        <w:t>gorchmynion</w:t>
      </w:r>
      <w:proofErr w:type="spellEnd"/>
      <w:r w:rsidR="00B73CB5">
        <w:rPr>
          <w:sz w:val="28"/>
        </w:rPr>
        <w:t>)</w:t>
      </w:r>
      <w:r>
        <w:rPr>
          <w:sz w:val="28"/>
        </w:rPr>
        <w:t xml:space="preserve"> </w:t>
      </w:r>
      <w:proofErr w:type="spellStart"/>
      <w:r>
        <w:rPr>
          <w:sz w:val="28"/>
        </w:rPr>
        <w:t>neu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beidio</w:t>
      </w:r>
      <w:proofErr w:type="spellEnd"/>
      <w:r>
        <w:rPr>
          <w:sz w:val="28"/>
        </w:rPr>
        <w:t xml:space="preserve"> – ac </w:t>
      </w:r>
      <w:proofErr w:type="spellStart"/>
      <w:r>
        <w:rPr>
          <w:sz w:val="28"/>
        </w:rPr>
        <w:t>eu</w:t>
      </w:r>
      <w:proofErr w:type="spellEnd"/>
      <w:r>
        <w:rPr>
          <w:sz w:val="28"/>
        </w:rPr>
        <w:t xml:space="preserve"> bod </w:t>
      </w:r>
      <w:proofErr w:type="spellStart"/>
      <w:r>
        <w:rPr>
          <w:sz w:val="28"/>
        </w:rPr>
        <w:t>wedi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creu</w:t>
      </w:r>
      <w:proofErr w:type="spellEnd"/>
      <w:r>
        <w:rPr>
          <w:sz w:val="28"/>
        </w:rPr>
        <w:t xml:space="preserve"> ‘</w:t>
      </w:r>
      <w:proofErr w:type="spellStart"/>
      <w:r>
        <w:rPr>
          <w:sz w:val="28"/>
        </w:rPr>
        <w:t>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ddelw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Duw</w:t>
      </w:r>
      <w:proofErr w:type="spellEnd"/>
      <w:r>
        <w:rPr>
          <w:sz w:val="28"/>
        </w:rPr>
        <w:t xml:space="preserve">’. </w:t>
      </w:r>
      <w:r w:rsidR="000A1E12">
        <w:rPr>
          <w:sz w:val="28"/>
        </w:rPr>
        <w:t xml:space="preserve">Felly </w:t>
      </w:r>
      <w:proofErr w:type="spellStart"/>
      <w:r w:rsidR="000A1E12">
        <w:rPr>
          <w:sz w:val="28"/>
        </w:rPr>
        <w:t>mae’n</w:t>
      </w:r>
      <w:proofErr w:type="spellEnd"/>
      <w:r w:rsidR="000A1E12">
        <w:rPr>
          <w:sz w:val="28"/>
        </w:rPr>
        <w:t xml:space="preserve"> </w:t>
      </w:r>
      <w:proofErr w:type="spellStart"/>
      <w:r w:rsidR="000A1E12">
        <w:rPr>
          <w:sz w:val="28"/>
        </w:rPr>
        <w:t>ddyletswydd</w:t>
      </w:r>
      <w:proofErr w:type="spellEnd"/>
      <w:r w:rsidR="000A1E12">
        <w:rPr>
          <w:sz w:val="28"/>
        </w:rPr>
        <w:t xml:space="preserve"> </w:t>
      </w:r>
      <w:proofErr w:type="spellStart"/>
      <w:r w:rsidR="000A1E12">
        <w:rPr>
          <w:sz w:val="28"/>
        </w:rPr>
        <w:t>arnynt</w:t>
      </w:r>
      <w:proofErr w:type="spellEnd"/>
      <w:r w:rsidR="000A1E12">
        <w:rPr>
          <w:sz w:val="28"/>
        </w:rPr>
        <w:t xml:space="preserve"> i</w:t>
      </w:r>
      <w:bookmarkStart w:id="0" w:name="_GoBack"/>
      <w:bookmarkEnd w:id="0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ddilyn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dysgeidiaethau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a’r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canllawiau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sydd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yn</w:t>
      </w:r>
      <w:proofErr w:type="spellEnd"/>
      <w:r>
        <w:rPr>
          <w:sz w:val="28"/>
        </w:rPr>
        <w:t xml:space="preserve"> y Torah</w:t>
      </w:r>
      <w:r w:rsidR="00BF61DE">
        <w:rPr>
          <w:sz w:val="28"/>
        </w:rPr>
        <w:t xml:space="preserve">, a </w:t>
      </w:r>
      <w:proofErr w:type="spellStart"/>
      <w:r w:rsidR="00BF61DE">
        <w:rPr>
          <w:sz w:val="28"/>
        </w:rPr>
        <w:t>sy’n</w:t>
      </w:r>
      <w:proofErr w:type="spellEnd"/>
      <w:r w:rsidR="00BF61DE">
        <w:rPr>
          <w:sz w:val="28"/>
        </w:rPr>
        <w:t xml:space="preserve"> </w:t>
      </w:r>
      <w:proofErr w:type="spellStart"/>
      <w:r w:rsidR="00BF61DE">
        <w:rPr>
          <w:sz w:val="28"/>
        </w:rPr>
        <w:t>cael</w:t>
      </w:r>
      <w:proofErr w:type="spellEnd"/>
      <w:r w:rsidR="00BF61DE">
        <w:rPr>
          <w:sz w:val="28"/>
        </w:rPr>
        <w:t xml:space="preserve"> </w:t>
      </w:r>
      <w:proofErr w:type="spellStart"/>
      <w:r w:rsidR="00BF61DE">
        <w:rPr>
          <w:sz w:val="28"/>
        </w:rPr>
        <w:t>ei</w:t>
      </w:r>
      <w:proofErr w:type="spellEnd"/>
      <w:r w:rsidR="00BF61DE">
        <w:rPr>
          <w:sz w:val="28"/>
        </w:rPr>
        <w:t xml:space="preserve"> </w:t>
      </w:r>
      <w:proofErr w:type="spellStart"/>
      <w:r w:rsidR="00BF61DE">
        <w:rPr>
          <w:sz w:val="28"/>
        </w:rPr>
        <w:t>bwysleisio</w:t>
      </w:r>
      <w:proofErr w:type="spellEnd"/>
      <w:r w:rsidR="00BF61DE">
        <w:rPr>
          <w:sz w:val="28"/>
        </w:rPr>
        <w:t xml:space="preserve">  </w:t>
      </w:r>
      <w:proofErr w:type="spellStart"/>
      <w:r w:rsidR="00BF61DE">
        <w:rPr>
          <w:sz w:val="28"/>
        </w:rPr>
        <w:t>yn</w:t>
      </w:r>
      <w:proofErr w:type="spellEnd"/>
      <w:r w:rsidR="00BF61DE">
        <w:rPr>
          <w:sz w:val="28"/>
        </w:rPr>
        <w:t xml:space="preserve"> y </w:t>
      </w:r>
      <w:proofErr w:type="spellStart"/>
      <w:r w:rsidR="00BF61DE">
        <w:rPr>
          <w:sz w:val="28"/>
        </w:rPr>
        <w:lastRenderedPageBreak/>
        <w:t>Mitzvot</w:t>
      </w:r>
      <w:proofErr w:type="spellEnd"/>
      <w:r w:rsidR="00BF61DE" w:rsidRPr="00BF61DE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Pr="00BF61DE">
        <w:rPr>
          <w:rFonts w:asciiTheme="majorHAnsi" w:hAnsiTheme="majorHAnsi" w:cstheme="majorHAnsi"/>
          <w:b/>
          <w:sz w:val="28"/>
          <w:szCs w:val="28"/>
        </w:rPr>
        <w:t xml:space="preserve">“Fi </w:t>
      </w:r>
      <w:proofErr w:type="spellStart"/>
      <w:r w:rsidRPr="00BF61DE">
        <w:rPr>
          <w:rFonts w:asciiTheme="majorHAnsi" w:hAnsiTheme="majorHAnsi" w:cstheme="majorHAnsi"/>
          <w:b/>
          <w:sz w:val="28"/>
          <w:szCs w:val="28"/>
        </w:rPr>
        <w:t>ydy'r</w:t>
      </w:r>
      <w:proofErr w:type="spellEnd"/>
      <w:r w:rsidRPr="00BF61DE">
        <w:rPr>
          <w:rFonts w:asciiTheme="majorHAnsi" w:hAnsiTheme="majorHAnsi" w:cstheme="majorHAnsi"/>
          <w:b/>
          <w:sz w:val="28"/>
          <w:szCs w:val="28"/>
        </w:rPr>
        <w:t xml:space="preserve"> ARGLWYDD </w:t>
      </w:r>
      <w:proofErr w:type="spellStart"/>
      <w:r w:rsidRPr="00BF61DE">
        <w:rPr>
          <w:rFonts w:asciiTheme="majorHAnsi" w:hAnsiTheme="majorHAnsi" w:cstheme="majorHAnsi"/>
          <w:b/>
          <w:sz w:val="28"/>
          <w:szCs w:val="28"/>
        </w:rPr>
        <w:t>eich</w:t>
      </w:r>
      <w:proofErr w:type="spellEnd"/>
      <w:r w:rsidRPr="00BF61DE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BF61DE">
        <w:rPr>
          <w:rFonts w:asciiTheme="majorHAnsi" w:hAnsiTheme="majorHAnsi" w:cstheme="majorHAnsi"/>
          <w:b/>
          <w:sz w:val="28"/>
          <w:szCs w:val="28"/>
        </w:rPr>
        <w:t>Duw</w:t>
      </w:r>
      <w:proofErr w:type="spellEnd"/>
      <w:r w:rsidRPr="00BF61DE">
        <w:rPr>
          <w:rFonts w:asciiTheme="majorHAnsi" w:hAnsiTheme="majorHAnsi" w:cstheme="majorHAnsi"/>
          <w:b/>
          <w:sz w:val="28"/>
          <w:szCs w:val="28"/>
        </w:rPr>
        <w:t xml:space="preserve"> chi. </w:t>
      </w:r>
      <w:proofErr w:type="spellStart"/>
      <w:r w:rsidRPr="00BF61DE">
        <w:rPr>
          <w:rFonts w:asciiTheme="majorHAnsi" w:hAnsiTheme="majorHAnsi" w:cstheme="majorHAnsi"/>
          <w:b/>
          <w:sz w:val="28"/>
          <w:szCs w:val="28"/>
        </w:rPr>
        <w:t>Rhaid</w:t>
      </w:r>
      <w:proofErr w:type="spellEnd"/>
      <w:r w:rsidRPr="00BF61DE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BF61DE">
        <w:rPr>
          <w:rFonts w:asciiTheme="majorHAnsi" w:hAnsiTheme="majorHAnsi" w:cstheme="majorHAnsi"/>
          <w:b/>
          <w:sz w:val="28"/>
          <w:szCs w:val="28"/>
        </w:rPr>
        <w:t>i</w:t>
      </w:r>
      <w:proofErr w:type="spellEnd"/>
      <w:r w:rsidRPr="00BF61DE">
        <w:rPr>
          <w:rFonts w:asciiTheme="majorHAnsi" w:hAnsiTheme="majorHAnsi" w:cstheme="majorHAnsi"/>
          <w:b/>
          <w:sz w:val="28"/>
          <w:szCs w:val="28"/>
        </w:rPr>
        <w:t xml:space="preserve"> chi </w:t>
      </w:r>
      <w:proofErr w:type="spellStart"/>
      <w:r w:rsidRPr="00BF61DE">
        <w:rPr>
          <w:rFonts w:asciiTheme="majorHAnsi" w:hAnsiTheme="majorHAnsi" w:cstheme="majorHAnsi"/>
          <w:b/>
          <w:sz w:val="28"/>
          <w:szCs w:val="28"/>
        </w:rPr>
        <w:t>fod</w:t>
      </w:r>
      <w:proofErr w:type="spellEnd"/>
      <w:r w:rsidRPr="00BF61DE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BF61DE">
        <w:rPr>
          <w:rFonts w:asciiTheme="majorHAnsi" w:hAnsiTheme="majorHAnsi" w:cstheme="majorHAnsi"/>
          <w:b/>
          <w:sz w:val="28"/>
          <w:szCs w:val="28"/>
        </w:rPr>
        <w:t>yn</w:t>
      </w:r>
      <w:proofErr w:type="spellEnd"/>
      <w:r w:rsidRPr="00BF61DE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BF61DE">
        <w:rPr>
          <w:rFonts w:asciiTheme="majorHAnsi" w:hAnsiTheme="majorHAnsi" w:cstheme="majorHAnsi"/>
          <w:b/>
          <w:sz w:val="28"/>
          <w:szCs w:val="28"/>
        </w:rPr>
        <w:t>sanctaidd</w:t>
      </w:r>
      <w:proofErr w:type="spellEnd"/>
      <w:r w:rsidRPr="00BF61DE">
        <w:rPr>
          <w:rFonts w:asciiTheme="majorHAnsi" w:hAnsiTheme="majorHAnsi" w:cstheme="majorHAnsi"/>
          <w:b/>
          <w:sz w:val="28"/>
          <w:szCs w:val="28"/>
        </w:rPr>
        <w:t xml:space="preserve"> am </w:t>
      </w:r>
      <w:proofErr w:type="spellStart"/>
      <w:r w:rsidRPr="00BF61DE">
        <w:rPr>
          <w:rFonts w:asciiTheme="majorHAnsi" w:hAnsiTheme="majorHAnsi" w:cstheme="majorHAnsi"/>
          <w:b/>
          <w:sz w:val="28"/>
          <w:szCs w:val="28"/>
        </w:rPr>
        <w:t>fy</w:t>
      </w:r>
      <w:proofErr w:type="spellEnd"/>
      <w:r w:rsidRPr="00BF61DE">
        <w:rPr>
          <w:rFonts w:asciiTheme="majorHAnsi" w:hAnsiTheme="majorHAnsi" w:cstheme="majorHAnsi"/>
          <w:b/>
          <w:sz w:val="28"/>
          <w:szCs w:val="28"/>
        </w:rPr>
        <w:t xml:space="preserve"> mod </w:t>
      </w:r>
      <w:proofErr w:type="spellStart"/>
      <w:r w:rsidRPr="00BF61DE">
        <w:rPr>
          <w:rFonts w:asciiTheme="majorHAnsi" w:hAnsiTheme="majorHAnsi" w:cstheme="majorHAnsi"/>
          <w:b/>
          <w:sz w:val="28"/>
          <w:szCs w:val="28"/>
        </w:rPr>
        <w:t>i'n</w:t>
      </w:r>
      <w:proofErr w:type="spellEnd"/>
      <w:r w:rsidRPr="00BF61DE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BF61DE">
        <w:rPr>
          <w:rFonts w:asciiTheme="majorHAnsi" w:hAnsiTheme="majorHAnsi" w:cstheme="majorHAnsi"/>
          <w:b/>
          <w:sz w:val="28"/>
          <w:szCs w:val="28"/>
        </w:rPr>
        <w:t>sanctaidd</w:t>
      </w:r>
      <w:proofErr w:type="spellEnd"/>
      <w:r w:rsidR="00BF61DE">
        <w:rPr>
          <w:rFonts w:asciiTheme="majorHAnsi" w:hAnsiTheme="majorHAnsi" w:cstheme="majorHAnsi"/>
          <w:b/>
          <w:sz w:val="28"/>
          <w:szCs w:val="28"/>
        </w:rPr>
        <w:t xml:space="preserve">’ </w:t>
      </w:r>
      <w:proofErr w:type="spellStart"/>
      <w:r w:rsidR="00BF61DE">
        <w:rPr>
          <w:rFonts w:asciiTheme="majorHAnsi" w:hAnsiTheme="majorHAnsi" w:cstheme="majorHAnsi"/>
          <w:b/>
          <w:sz w:val="28"/>
          <w:szCs w:val="28"/>
        </w:rPr>
        <w:t>L</w:t>
      </w:r>
      <w:r w:rsidRPr="00BF61DE">
        <w:rPr>
          <w:rFonts w:asciiTheme="majorHAnsi" w:hAnsiTheme="majorHAnsi" w:cstheme="majorHAnsi"/>
          <w:b/>
          <w:sz w:val="28"/>
          <w:szCs w:val="28"/>
        </w:rPr>
        <w:t>efiticus</w:t>
      </w:r>
      <w:proofErr w:type="spellEnd"/>
      <w:r w:rsidR="00BF61DE">
        <w:rPr>
          <w:rFonts w:asciiTheme="majorHAnsi" w:hAnsiTheme="majorHAnsi" w:cstheme="majorHAnsi"/>
          <w:b/>
          <w:sz w:val="28"/>
          <w:szCs w:val="28"/>
        </w:rPr>
        <w:t>.</w:t>
      </w:r>
    </w:p>
    <w:p w:rsidR="00BF61DE" w:rsidRPr="001E2548" w:rsidRDefault="00BF61DE" w:rsidP="00D95766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1E2548">
        <w:rPr>
          <w:rFonts w:asciiTheme="majorHAnsi" w:hAnsiTheme="majorHAnsi" w:cstheme="majorHAnsi"/>
          <w:sz w:val="28"/>
          <w:szCs w:val="28"/>
        </w:rPr>
        <w:t>Credir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E2548">
        <w:rPr>
          <w:rFonts w:asciiTheme="majorHAnsi" w:hAnsiTheme="majorHAnsi" w:cstheme="majorHAnsi"/>
          <w:sz w:val="28"/>
          <w:szCs w:val="28"/>
        </w:rPr>
        <w:t>hefyd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E2548">
        <w:rPr>
          <w:rFonts w:asciiTheme="majorHAnsi" w:hAnsiTheme="majorHAnsi" w:cstheme="majorHAnsi"/>
          <w:sz w:val="28"/>
          <w:szCs w:val="28"/>
        </w:rPr>
        <w:t>eu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 xml:space="preserve"> bod </w:t>
      </w:r>
      <w:proofErr w:type="spellStart"/>
      <w:r w:rsidRPr="001E2548">
        <w:rPr>
          <w:rFonts w:asciiTheme="majorHAnsi" w:hAnsiTheme="majorHAnsi" w:cstheme="majorHAnsi"/>
          <w:sz w:val="28"/>
          <w:szCs w:val="28"/>
        </w:rPr>
        <w:t>wedi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E2548">
        <w:rPr>
          <w:rFonts w:asciiTheme="majorHAnsi" w:hAnsiTheme="majorHAnsi" w:cstheme="majorHAnsi"/>
          <w:sz w:val="28"/>
          <w:szCs w:val="28"/>
        </w:rPr>
        <w:t>cael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 xml:space="preserve"> y </w:t>
      </w:r>
      <w:proofErr w:type="spellStart"/>
      <w:r w:rsidRPr="001E2548">
        <w:rPr>
          <w:rFonts w:asciiTheme="majorHAnsi" w:hAnsiTheme="majorHAnsi" w:cstheme="majorHAnsi"/>
          <w:sz w:val="28"/>
          <w:szCs w:val="28"/>
        </w:rPr>
        <w:t>meddwl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E2548">
        <w:rPr>
          <w:rFonts w:asciiTheme="majorHAnsi" w:hAnsiTheme="majorHAnsi" w:cstheme="majorHAnsi"/>
          <w:sz w:val="28"/>
          <w:szCs w:val="28"/>
        </w:rPr>
        <w:t>a’r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E2548">
        <w:rPr>
          <w:rFonts w:asciiTheme="majorHAnsi" w:hAnsiTheme="majorHAnsi" w:cstheme="majorHAnsi"/>
          <w:sz w:val="28"/>
          <w:szCs w:val="28"/>
        </w:rPr>
        <w:t>enaid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E2548">
        <w:rPr>
          <w:rFonts w:asciiTheme="majorHAnsi" w:hAnsiTheme="majorHAnsi" w:cstheme="majorHAnsi"/>
          <w:sz w:val="28"/>
          <w:szCs w:val="28"/>
        </w:rPr>
        <w:t>I’w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E2548">
        <w:rPr>
          <w:rFonts w:asciiTheme="majorHAnsi" w:hAnsiTheme="majorHAnsi" w:cstheme="majorHAnsi"/>
          <w:sz w:val="28"/>
          <w:szCs w:val="28"/>
        </w:rPr>
        <w:t>cynorthwyo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 xml:space="preserve"> I </w:t>
      </w:r>
      <w:proofErr w:type="spellStart"/>
      <w:r w:rsidRPr="001E2548">
        <w:rPr>
          <w:rFonts w:asciiTheme="majorHAnsi" w:hAnsiTheme="majorHAnsi" w:cstheme="majorHAnsi"/>
          <w:sz w:val="28"/>
          <w:szCs w:val="28"/>
        </w:rPr>
        <w:t>wneud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E2548">
        <w:rPr>
          <w:rFonts w:asciiTheme="majorHAnsi" w:hAnsiTheme="majorHAnsi" w:cstheme="majorHAnsi"/>
          <w:sz w:val="28"/>
          <w:szCs w:val="28"/>
        </w:rPr>
        <w:t>penderfyniadau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1E2548">
        <w:rPr>
          <w:rFonts w:asciiTheme="majorHAnsi" w:hAnsiTheme="majorHAnsi" w:cstheme="majorHAnsi"/>
          <w:sz w:val="28"/>
          <w:szCs w:val="28"/>
        </w:rPr>
        <w:t>cywir</w:t>
      </w:r>
      <w:proofErr w:type="spellEnd"/>
      <w:r w:rsidRPr="001E2548">
        <w:rPr>
          <w:rFonts w:asciiTheme="majorHAnsi" w:hAnsiTheme="majorHAnsi" w:cstheme="majorHAnsi"/>
          <w:sz w:val="28"/>
          <w:szCs w:val="28"/>
        </w:rPr>
        <w:t>.</w:t>
      </w:r>
    </w:p>
    <w:p w:rsidR="00BF61DE" w:rsidRPr="001E2548" w:rsidRDefault="00BF61DE" w:rsidP="00D95766">
      <w:pPr>
        <w:spacing w:line="360" w:lineRule="auto"/>
        <w:jc w:val="both"/>
        <w:rPr>
          <w:rFonts w:cstheme="minorHAnsi"/>
          <w:b/>
          <w:sz w:val="28"/>
          <w:szCs w:val="28"/>
        </w:rPr>
      </w:pPr>
      <w:proofErr w:type="spellStart"/>
      <w:r w:rsidRPr="001E2548">
        <w:rPr>
          <w:rFonts w:cstheme="minorHAnsi"/>
          <w:sz w:val="28"/>
          <w:szCs w:val="28"/>
        </w:rPr>
        <w:t>Er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fod</w:t>
      </w:r>
      <w:proofErr w:type="spellEnd"/>
      <w:r w:rsidRPr="001E2548">
        <w:rPr>
          <w:rFonts w:cstheme="minorHAnsi"/>
          <w:sz w:val="28"/>
          <w:szCs w:val="28"/>
        </w:rPr>
        <w:t xml:space="preserve"> bod </w:t>
      </w:r>
      <w:proofErr w:type="spellStart"/>
      <w:r w:rsidRPr="001E2548">
        <w:rPr>
          <w:rFonts w:cstheme="minorHAnsi"/>
          <w:sz w:val="28"/>
          <w:szCs w:val="28"/>
        </w:rPr>
        <w:t>dynol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wedi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cael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ewyllys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rydd</w:t>
      </w:r>
      <w:proofErr w:type="spellEnd"/>
      <w:r w:rsidRPr="001E2548">
        <w:rPr>
          <w:rFonts w:cstheme="minorHAnsi"/>
          <w:sz w:val="28"/>
          <w:szCs w:val="28"/>
        </w:rPr>
        <w:t xml:space="preserve">, </w:t>
      </w:r>
      <w:proofErr w:type="spellStart"/>
      <w:r w:rsidRPr="001E2548">
        <w:rPr>
          <w:rFonts w:cstheme="minorHAnsi"/>
          <w:sz w:val="28"/>
          <w:szCs w:val="28"/>
        </w:rPr>
        <w:t>hona’r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Iddewon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ei</w:t>
      </w:r>
      <w:proofErr w:type="spellEnd"/>
      <w:r w:rsidRPr="001E2548">
        <w:rPr>
          <w:rFonts w:cstheme="minorHAnsi"/>
          <w:sz w:val="28"/>
          <w:szCs w:val="28"/>
        </w:rPr>
        <w:t xml:space="preserve"> bod </w:t>
      </w:r>
      <w:proofErr w:type="spellStart"/>
      <w:r w:rsidRPr="001E2548">
        <w:rPr>
          <w:rFonts w:cstheme="minorHAnsi"/>
          <w:sz w:val="28"/>
          <w:szCs w:val="28"/>
        </w:rPr>
        <w:t>yn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amhosibl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cuddio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gweithredoedd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drwg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oddi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wrth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Dduw</w:t>
      </w:r>
      <w:proofErr w:type="spellEnd"/>
      <w:r w:rsidRPr="001E2548">
        <w:rPr>
          <w:rFonts w:cstheme="minorHAnsi"/>
          <w:sz w:val="28"/>
          <w:szCs w:val="28"/>
        </w:rPr>
        <w:t xml:space="preserve">. </w:t>
      </w:r>
      <w:proofErr w:type="spellStart"/>
      <w:r w:rsidRPr="001E2548">
        <w:rPr>
          <w:rFonts w:cstheme="minorHAnsi"/>
          <w:sz w:val="28"/>
          <w:szCs w:val="28"/>
        </w:rPr>
        <w:t>Credant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hefyd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na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dydy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cyflawni</w:t>
      </w:r>
      <w:proofErr w:type="spellEnd"/>
      <w:r w:rsidRPr="001E2548">
        <w:rPr>
          <w:rFonts w:cstheme="minorHAnsi"/>
          <w:sz w:val="28"/>
          <w:szCs w:val="28"/>
        </w:rPr>
        <w:t xml:space="preserve"> un </w:t>
      </w:r>
      <w:proofErr w:type="spellStart"/>
      <w:r w:rsidRPr="001E2548">
        <w:rPr>
          <w:rFonts w:cstheme="minorHAnsi"/>
          <w:sz w:val="28"/>
          <w:szCs w:val="28"/>
        </w:rPr>
        <w:t>weithred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dda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yn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gwneud</w:t>
      </w:r>
      <w:proofErr w:type="spellEnd"/>
      <w:r w:rsidRPr="001E2548">
        <w:rPr>
          <w:rFonts w:cstheme="minorHAnsi"/>
          <w:sz w:val="28"/>
          <w:szCs w:val="28"/>
        </w:rPr>
        <w:t xml:space="preserve"> person </w:t>
      </w:r>
      <w:proofErr w:type="spellStart"/>
      <w:r w:rsidRPr="001E2548">
        <w:rPr>
          <w:rFonts w:cstheme="minorHAnsi"/>
          <w:sz w:val="28"/>
          <w:szCs w:val="28"/>
        </w:rPr>
        <w:t>yn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berson</w:t>
      </w:r>
      <w:proofErr w:type="spellEnd"/>
      <w:r w:rsidRPr="001E2548">
        <w:rPr>
          <w:rFonts w:cstheme="minorHAnsi"/>
          <w:sz w:val="28"/>
          <w:szCs w:val="28"/>
        </w:rPr>
        <w:t xml:space="preserve"> da. </w:t>
      </w:r>
      <w:proofErr w:type="spellStart"/>
      <w:r w:rsidRPr="001E2548">
        <w:rPr>
          <w:rFonts w:cstheme="minorHAnsi"/>
          <w:sz w:val="28"/>
          <w:szCs w:val="28"/>
        </w:rPr>
        <w:t>Bydd</w:t>
      </w:r>
      <w:proofErr w:type="spellEnd"/>
      <w:r w:rsidRPr="001E2548">
        <w:rPr>
          <w:rFonts w:cstheme="minorHAnsi"/>
          <w:sz w:val="28"/>
          <w:szCs w:val="28"/>
        </w:rPr>
        <w:t xml:space="preserve"> y </w:t>
      </w:r>
      <w:proofErr w:type="spellStart"/>
      <w:r w:rsidRPr="001E2548">
        <w:rPr>
          <w:rFonts w:cstheme="minorHAnsi"/>
          <w:sz w:val="28"/>
          <w:szCs w:val="28"/>
        </w:rPr>
        <w:t>cwbl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yn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cael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ei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ystyried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arwahan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gan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Pr="001E2548">
        <w:rPr>
          <w:rFonts w:cstheme="minorHAnsi"/>
          <w:sz w:val="28"/>
          <w:szCs w:val="28"/>
        </w:rPr>
        <w:t>DDuw</w:t>
      </w:r>
      <w:proofErr w:type="spellEnd"/>
      <w:r w:rsidRPr="001E2548">
        <w:rPr>
          <w:rFonts w:cstheme="minorHAnsi"/>
          <w:sz w:val="28"/>
          <w:szCs w:val="28"/>
        </w:rPr>
        <w:t xml:space="preserve"> </w:t>
      </w:r>
      <w:proofErr w:type="spellStart"/>
      <w:r w:rsidR="00B73CB5" w:rsidRPr="001E2548">
        <w:rPr>
          <w:rFonts w:cstheme="minorHAnsi"/>
          <w:sz w:val="28"/>
          <w:szCs w:val="28"/>
        </w:rPr>
        <w:t>yn</w:t>
      </w:r>
      <w:proofErr w:type="spellEnd"/>
      <w:r w:rsidR="00B73CB5" w:rsidRPr="001E2548">
        <w:rPr>
          <w:rFonts w:cstheme="minorHAnsi"/>
          <w:sz w:val="28"/>
          <w:szCs w:val="28"/>
        </w:rPr>
        <w:t xml:space="preserve"> </w:t>
      </w:r>
      <w:proofErr w:type="spellStart"/>
      <w:r w:rsidR="00B73CB5" w:rsidRPr="001E2548">
        <w:rPr>
          <w:rFonts w:cstheme="minorHAnsi"/>
          <w:sz w:val="28"/>
          <w:szCs w:val="28"/>
        </w:rPr>
        <w:t>ystod</w:t>
      </w:r>
      <w:proofErr w:type="spellEnd"/>
      <w:r w:rsidR="00B73CB5" w:rsidRPr="001E2548">
        <w:rPr>
          <w:rFonts w:cstheme="minorHAnsi"/>
          <w:sz w:val="28"/>
          <w:szCs w:val="28"/>
        </w:rPr>
        <w:t xml:space="preserve"> </w:t>
      </w:r>
      <w:proofErr w:type="spellStart"/>
      <w:r w:rsidR="00B73CB5" w:rsidRPr="001E2548">
        <w:rPr>
          <w:rFonts w:cstheme="minorHAnsi"/>
          <w:sz w:val="28"/>
          <w:szCs w:val="28"/>
        </w:rPr>
        <w:t>Deg</w:t>
      </w:r>
      <w:proofErr w:type="spellEnd"/>
      <w:r w:rsidR="00B73CB5" w:rsidRPr="001E2548">
        <w:rPr>
          <w:rFonts w:cstheme="minorHAnsi"/>
          <w:sz w:val="28"/>
          <w:szCs w:val="28"/>
        </w:rPr>
        <w:t xml:space="preserve"> </w:t>
      </w:r>
      <w:proofErr w:type="spellStart"/>
      <w:r w:rsidR="00B73CB5" w:rsidRPr="001E2548">
        <w:rPr>
          <w:rFonts w:cstheme="minorHAnsi"/>
          <w:sz w:val="28"/>
          <w:szCs w:val="28"/>
        </w:rPr>
        <w:t>Diwrnod</w:t>
      </w:r>
      <w:proofErr w:type="spellEnd"/>
      <w:r w:rsidR="00B73CB5" w:rsidRPr="001E2548">
        <w:rPr>
          <w:rFonts w:cstheme="minorHAnsi"/>
          <w:sz w:val="28"/>
          <w:szCs w:val="28"/>
        </w:rPr>
        <w:t xml:space="preserve"> o </w:t>
      </w:r>
      <w:proofErr w:type="spellStart"/>
      <w:r w:rsidR="00B73CB5" w:rsidRPr="001E2548">
        <w:rPr>
          <w:rFonts w:cstheme="minorHAnsi"/>
          <w:sz w:val="28"/>
          <w:szCs w:val="28"/>
        </w:rPr>
        <w:t>Edifeirwch</w:t>
      </w:r>
      <w:proofErr w:type="spellEnd"/>
      <w:r w:rsidR="00B73CB5" w:rsidRPr="001E2548">
        <w:rPr>
          <w:rFonts w:cstheme="minorHAnsi"/>
          <w:sz w:val="28"/>
          <w:szCs w:val="28"/>
        </w:rPr>
        <w:t xml:space="preserve"> </w:t>
      </w:r>
      <w:proofErr w:type="spellStart"/>
      <w:r w:rsidR="00B73CB5" w:rsidRPr="001E2548">
        <w:rPr>
          <w:rFonts w:cstheme="minorHAnsi"/>
          <w:sz w:val="28"/>
          <w:szCs w:val="28"/>
        </w:rPr>
        <w:t>rhwng</w:t>
      </w:r>
      <w:proofErr w:type="spellEnd"/>
      <w:r w:rsidR="00B73CB5" w:rsidRPr="001E2548">
        <w:rPr>
          <w:rFonts w:cstheme="minorHAnsi"/>
          <w:sz w:val="28"/>
          <w:szCs w:val="28"/>
        </w:rPr>
        <w:t xml:space="preserve"> </w:t>
      </w:r>
      <w:r w:rsidR="00B73CB5" w:rsidRPr="001E2548">
        <w:rPr>
          <w:rFonts w:cstheme="minorHAnsi"/>
          <w:i/>
          <w:sz w:val="28"/>
        </w:rPr>
        <w:t>Rosh Hashanah</w:t>
      </w:r>
      <w:r w:rsidR="00B73CB5" w:rsidRPr="001E2548">
        <w:rPr>
          <w:rFonts w:cstheme="minorHAnsi"/>
          <w:sz w:val="28"/>
        </w:rPr>
        <w:t xml:space="preserve"> a </w:t>
      </w:r>
      <w:r w:rsidR="00B73CB5" w:rsidRPr="001E2548">
        <w:rPr>
          <w:rFonts w:cstheme="minorHAnsi"/>
          <w:i/>
          <w:sz w:val="28"/>
        </w:rPr>
        <w:t xml:space="preserve">Yom Kippur. </w:t>
      </w:r>
      <w:proofErr w:type="spellStart"/>
      <w:r w:rsidR="00B73CB5" w:rsidRPr="001E2548">
        <w:rPr>
          <w:rFonts w:cstheme="minorHAnsi"/>
          <w:i/>
          <w:sz w:val="28"/>
        </w:rPr>
        <w:t>Yn</w:t>
      </w:r>
      <w:proofErr w:type="spellEnd"/>
      <w:r w:rsidR="00B73CB5" w:rsidRPr="001E2548">
        <w:rPr>
          <w:rFonts w:cstheme="minorHAnsi"/>
          <w:i/>
          <w:sz w:val="28"/>
        </w:rPr>
        <w:t xml:space="preserve"> </w:t>
      </w:r>
      <w:proofErr w:type="spellStart"/>
      <w:r w:rsidR="00B73CB5" w:rsidRPr="001E2548">
        <w:rPr>
          <w:rFonts w:cstheme="minorHAnsi"/>
          <w:i/>
          <w:sz w:val="28"/>
        </w:rPr>
        <w:t>ystod</w:t>
      </w:r>
      <w:proofErr w:type="spellEnd"/>
      <w:r w:rsidR="00B73CB5" w:rsidRPr="001E2548">
        <w:rPr>
          <w:rFonts w:cstheme="minorHAnsi"/>
          <w:i/>
          <w:sz w:val="28"/>
        </w:rPr>
        <w:t xml:space="preserve"> y </w:t>
      </w:r>
      <w:proofErr w:type="spellStart"/>
      <w:r w:rsidR="00B73CB5" w:rsidRPr="001E2548">
        <w:rPr>
          <w:rFonts w:cstheme="minorHAnsi"/>
          <w:i/>
          <w:sz w:val="28"/>
        </w:rPr>
        <w:t>cyfnod</w:t>
      </w:r>
      <w:proofErr w:type="spellEnd"/>
      <w:r w:rsidR="00B73CB5" w:rsidRPr="001E2548">
        <w:rPr>
          <w:rFonts w:cstheme="minorHAnsi"/>
          <w:i/>
          <w:sz w:val="28"/>
        </w:rPr>
        <w:t xml:space="preserve"> </w:t>
      </w:r>
      <w:proofErr w:type="spellStart"/>
      <w:r w:rsidR="00B73CB5" w:rsidRPr="001E2548">
        <w:rPr>
          <w:rFonts w:cstheme="minorHAnsi"/>
          <w:i/>
          <w:sz w:val="28"/>
        </w:rPr>
        <w:t>yma</w:t>
      </w:r>
      <w:proofErr w:type="spellEnd"/>
      <w:r w:rsidR="00B73CB5" w:rsidRPr="001E2548">
        <w:rPr>
          <w:rFonts w:cstheme="minorHAnsi"/>
          <w:i/>
          <w:sz w:val="28"/>
        </w:rPr>
        <w:t xml:space="preserve"> </w:t>
      </w:r>
      <w:proofErr w:type="spellStart"/>
      <w:r w:rsidR="00B73CB5" w:rsidRPr="001E2548">
        <w:rPr>
          <w:rFonts w:cstheme="minorHAnsi"/>
          <w:i/>
          <w:sz w:val="28"/>
        </w:rPr>
        <w:t>mae’r</w:t>
      </w:r>
      <w:proofErr w:type="spellEnd"/>
      <w:r w:rsidR="00B73CB5" w:rsidRPr="001E2548">
        <w:rPr>
          <w:rFonts w:cstheme="minorHAnsi"/>
          <w:i/>
          <w:sz w:val="28"/>
        </w:rPr>
        <w:t xml:space="preserve"> </w:t>
      </w:r>
      <w:proofErr w:type="spellStart"/>
      <w:r w:rsidR="00B73CB5" w:rsidRPr="001E2548">
        <w:rPr>
          <w:rFonts w:cstheme="minorHAnsi"/>
          <w:i/>
          <w:sz w:val="28"/>
        </w:rPr>
        <w:t>bwyslais</w:t>
      </w:r>
      <w:proofErr w:type="spellEnd"/>
      <w:r w:rsidR="00B73CB5" w:rsidRPr="001E2548">
        <w:rPr>
          <w:rFonts w:cstheme="minorHAnsi"/>
          <w:i/>
          <w:sz w:val="28"/>
        </w:rPr>
        <w:t xml:space="preserve"> </w:t>
      </w:r>
      <w:proofErr w:type="spellStart"/>
      <w:r w:rsidR="00B73CB5" w:rsidRPr="001E2548">
        <w:rPr>
          <w:rFonts w:cstheme="minorHAnsi"/>
          <w:i/>
          <w:sz w:val="28"/>
        </w:rPr>
        <w:t>ar</w:t>
      </w:r>
      <w:proofErr w:type="spellEnd"/>
      <w:r w:rsidR="00B73CB5" w:rsidRPr="001E2548">
        <w:rPr>
          <w:rFonts w:cstheme="minorHAnsi"/>
          <w:i/>
          <w:sz w:val="28"/>
        </w:rPr>
        <w:t xml:space="preserve"> </w:t>
      </w:r>
      <w:proofErr w:type="spellStart"/>
      <w:r w:rsidR="001E2548" w:rsidRPr="001E2548">
        <w:rPr>
          <w:rFonts w:cstheme="minorHAnsi"/>
          <w:i/>
          <w:sz w:val="28"/>
        </w:rPr>
        <w:t>gael</w:t>
      </w:r>
      <w:proofErr w:type="spellEnd"/>
      <w:r w:rsidR="001E2548" w:rsidRPr="001E2548">
        <w:rPr>
          <w:rFonts w:cstheme="minorHAnsi"/>
          <w:i/>
          <w:sz w:val="28"/>
        </w:rPr>
        <w:t xml:space="preserve"> </w:t>
      </w:r>
      <w:proofErr w:type="spellStart"/>
      <w:proofErr w:type="gramStart"/>
      <w:r w:rsidR="001E2548" w:rsidRPr="001E2548">
        <w:rPr>
          <w:rFonts w:cstheme="minorHAnsi"/>
          <w:i/>
          <w:sz w:val="28"/>
        </w:rPr>
        <w:t>maddeuant</w:t>
      </w:r>
      <w:r w:rsidR="001E2548" w:rsidRPr="001E2548">
        <w:rPr>
          <w:rFonts w:cstheme="minorHAnsi"/>
          <w:i/>
          <w:sz w:val="28"/>
          <w:szCs w:val="28"/>
        </w:rPr>
        <w:t>.Rhaid</w:t>
      </w:r>
      <w:proofErr w:type="spellEnd"/>
      <w:proofErr w:type="gramEnd"/>
      <w:r w:rsidR="001E2548" w:rsidRPr="001E2548">
        <w:rPr>
          <w:rFonts w:cstheme="minorHAnsi"/>
          <w:i/>
          <w:sz w:val="28"/>
          <w:szCs w:val="28"/>
        </w:rPr>
        <w:t xml:space="preserve"> </w:t>
      </w:r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iymddiheuro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wrth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bawb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yr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ydych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wedi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pechu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yn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eu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herbyn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, Felly,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rhaid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derbyn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maddeuant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eraill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er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mwyn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cael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maddeuant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Duw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.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Gellir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gwneud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iawn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am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bechu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yn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erbyn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Duw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drwy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ddangos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edifeirwch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,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gweddio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a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rhoi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i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 xml:space="preserve"> </w:t>
      </w:r>
      <w:proofErr w:type="spellStart"/>
      <w:r w:rsidR="001E2548" w:rsidRPr="001E2548">
        <w:rPr>
          <w:rFonts w:cstheme="minorHAnsi"/>
          <w:spacing w:val="2"/>
          <w:sz w:val="28"/>
          <w:szCs w:val="28"/>
          <w:lang w:val="en"/>
        </w:rPr>
        <w:t>elusen</w:t>
      </w:r>
      <w:proofErr w:type="spellEnd"/>
      <w:r w:rsidR="001E2548" w:rsidRPr="001E2548">
        <w:rPr>
          <w:rFonts w:cstheme="minorHAnsi"/>
          <w:spacing w:val="2"/>
          <w:sz w:val="28"/>
          <w:szCs w:val="28"/>
          <w:lang w:val="en"/>
        </w:rPr>
        <w:t>.</w:t>
      </w:r>
    </w:p>
    <w:p w:rsidR="001E2548" w:rsidRDefault="001E2548" w:rsidP="001E2548">
      <w:pPr>
        <w:spacing w:line="360" w:lineRule="auto"/>
        <w:jc w:val="both"/>
        <w:rPr>
          <w:b/>
          <w:sz w:val="28"/>
        </w:rPr>
      </w:pPr>
    </w:p>
    <w:p w:rsidR="001E2548" w:rsidRDefault="001E2548" w:rsidP="001E2548">
      <w:pPr>
        <w:spacing w:line="360" w:lineRule="auto"/>
        <w:jc w:val="both"/>
        <w:rPr>
          <w:b/>
          <w:sz w:val="28"/>
        </w:rPr>
      </w:pPr>
      <w:proofErr w:type="spellStart"/>
      <w:r>
        <w:rPr>
          <w:b/>
          <w:sz w:val="28"/>
        </w:rPr>
        <w:t>Datrys</w:t>
      </w:r>
      <w:proofErr w:type="spellEnd"/>
      <w:r>
        <w:rPr>
          <w:b/>
          <w:sz w:val="28"/>
        </w:rPr>
        <w:t xml:space="preserve"> problem </w:t>
      </w:r>
      <w:proofErr w:type="spellStart"/>
      <w:r>
        <w:rPr>
          <w:b/>
          <w:sz w:val="28"/>
        </w:rPr>
        <w:t>Ewyllys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Rydd</w:t>
      </w:r>
      <w:proofErr w:type="spellEnd"/>
      <w:r>
        <w:rPr>
          <w:b/>
          <w:sz w:val="28"/>
        </w:rPr>
        <w:t>.</w:t>
      </w:r>
    </w:p>
    <w:p w:rsidR="001E2548" w:rsidRPr="002353F6" w:rsidRDefault="001E2548" w:rsidP="001E2548">
      <w:pPr>
        <w:spacing w:line="360" w:lineRule="auto"/>
        <w:jc w:val="both"/>
        <w:rPr>
          <w:sz w:val="28"/>
        </w:rPr>
      </w:pPr>
      <w:proofErr w:type="spellStart"/>
      <w:r w:rsidRPr="002353F6">
        <w:rPr>
          <w:sz w:val="28"/>
        </w:rPr>
        <w:t>Mae’n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glir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yn</w:t>
      </w:r>
      <w:proofErr w:type="spellEnd"/>
      <w:r w:rsidRPr="002353F6">
        <w:rPr>
          <w:sz w:val="28"/>
        </w:rPr>
        <w:t xml:space="preserve"> y </w:t>
      </w:r>
      <w:proofErr w:type="spellStart"/>
      <w:r w:rsidRPr="002353F6">
        <w:rPr>
          <w:sz w:val="28"/>
        </w:rPr>
        <w:t>Beibl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fod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gan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Dduw</w:t>
      </w:r>
      <w:proofErr w:type="spellEnd"/>
      <w:r w:rsidRPr="002353F6">
        <w:rPr>
          <w:sz w:val="28"/>
        </w:rPr>
        <w:t xml:space="preserve"> ran </w:t>
      </w:r>
      <w:proofErr w:type="spellStart"/>
      <w:r w:rsidRPr="002353F6">
        <w:rPr>
          <w:sz w:val="28"/>
        </w:rPr>
        <w:t>allweddol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wrth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benderfynu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materion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dynol</w:t>
      </w:r>
      <w:proofErr w:type="spellEnd"/>
      <w:r w:rsidRPr="002353F6">
        <w:rPr>
          <w:sz w:val="28"/>
        </w:rPr>
        <w:t xml:space="preserve">, ac </w:t>
      </w:r>
      <w:proofErr w:type="spellStart"/>
      <w:r w:rsidRPr="002353F6">
        <w:rPr>
          <w:sz w:val="28"/>
        </w:rPr>
        <w:t>yr</w:t>
      </w:r>
      <w:proofErr w:type="spellEnd"/>
      <w:r w:rsidRPr="002353F6">
        <w:rPr>
          <w:sz w:val="28"/>
        </w:rPr>
        <w:t xml:space="preserve"> un </w:t>
      </w:r>
      <w:proofErr w:type="spellStart"/>
      <w:r w:rsidRPr="002353F6">
        <w:rPr>
          <w:sz w:val="28"/>
        </w:rPr>
        <w:t>mor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glir</w:t>
      </w:r>
      <w:proofErr w:type="spellEnd"/>
      <w:r w:rsidRPr="002353F6">
        <w:rPr>
          <w:sz w:val="28"/>
        </w:rPr>
        <w:t xml:space="preserve">, y </w:t>
      </w:r>
      <w:proofErr w:type="spellStart"/>
      <w:r w:rsidRPr="002353F6">
        <w:rPr>
          <w:sz w:val="28"/>
        </w:rPr>
        <w:t>y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rhan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fwyaf</w:t>
      </w:r>
      <w:proofErr w:type="spellEnd"/>
      <w:r w:rsidRPr="002353F6">
        <w:rPr>
          <w:sz w:val="28"/>
        </w:rPr>
        <w:t xml:space="preserve"> o </w:t>
      </w:r>
      <w:proofErr w:type="spellStart"/>
      <w:r w:rsidRPr="002353F6">
        <w:rPr>
          <w:sz w:val="28"/>
        </w:rPr>
        <w:t>achosion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fod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dan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fodau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dynol</w:t>
      </w:r>
      <w:proofErr w:type="spellEnd"/>
      <w:r w:rsidRPr="002353F6">
        <w:rPr>
          <w:sz w:val="28"/>
        </w:rPr>
        <w:t xml:space="preserve"> y </w:t>
      </w:r>
      <w:proofErr w:type="spellStart"/>
      <w:r w:rsidRPr="002353F6">
        <w:rPr>
          <w:sz w:val="28"/>
        </w:rPr>
        <w:t>gallu</w:t>
      </w:r>
      <w:proofErr w:type="spellEnd"/>
      <w:r w:rsidRPr="002353F6">
        <w:rPr>
          <w:sz w:val="28"/>
        </w:rPr>
        <w:t xml:space="preserve"> I </w:t>
      </w:r>
      <w:proofErr w:type="spellStart"/>
      <w:r w:rsidRPr="002353F6">
        <w:rPr>
          <w:sz w:val="28"/>
        </w:rPr>
        <w:t>ddewis</w:t>
      </w:r>
      <w:proofErr w:type="spellEnd"/>
      <w:r w:rsidRPr="002353F6">
        <w:rPr>
          <w:sz w:val="28"/>
        </w:rPr>
        <w:t xml:space="preserve"> </w:t>
      </w:r>
      <w:proofErr w:type="spellStart"/>
      <w:r w:rsidRPr="002353F6">
        <w:rPr>
          <w:sz w:val="28"/>
        </w:rPr>
        <w:t>rhwng</w:t>
      </w:r>
      <w:proofErr w:type="spellEnd"/>
      <w:r w:rsidRPr="002353F6">
        <w:rPr>
          <w:sz w:val="28"/>
        </w:rPr>
        <w:t xml:space="preserve"> ‘da/</w:t>
      </w:r>
      <w:proofErr w:type="spellStart"/>
      <w:r w:rsidRPr="002353F6">
        <w:rPr>
          <w:sz w:val="28"/>
        </w:rPr>
        <w:t>daioni</w:t>
      </w:r>
      <w:proofErr w:type="spellEnd"/>
      <w:r w:rsidRPr="002353F6">
        <w:rPr>
          <w:sz w:val="28"/>
        </w:rPr>
        <w:t xml:space="preserve"> a </w:t>
      </w:r>
      <w:proofErr w:type="spellStart"/>
      <w:r w:rsidRPr="002353F6">
        <w:rPr>
          <w:sz w:val="28"/>
        </w:rPr>
        <w:t>drwg</w:t>
      </w:r>
      <w:proofErr w:type="spellEnd"/>
      <w:r w:rsidRPr="002353F6">
        <w:rPr>
          <w:sz w:val="28"/>
        </w:rPr>
        <w:t>/</w:t>
      </w:r>
      <w:proofErr w:type="spellStart"/>
      <w:r w:rsidRPr="002353F6">
        <w:rPr>
          <w:sz w:val="28"/>
        </w:rPr>
        <w:t>drygioni</w:t>
      </w:r>
      <w:proofErr w:type="spellEnd"/>
      <w:r w:rsidRPr="002353F6">
        <w:rPr>
          <w:sz w:val="28"/>
        </w:rPr>
        <w:t xml:space="preserve">. </w:t>
      </w:r>
      <w:proofErr w:type="spellStart"/>
      <w:r w:rsidR="002353F6" w:rsidRPr="002353F6">
        <w:rPr>
          <w:sz w:val="28"/>
        </w:rPr>
        <w:t>Dydy’r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gwrthddywediad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yma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ddim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yn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ymddangos</w:t>
      </w:r>
      <w:proofErr w:type="spellEnd"/>
      <w:r w:rsidR="002353F6" w:rsidRPr="002353F6">
        <w:rPr>
          <w:sz w:val="28"/>
        </w:rPr>
        <w:t xml:space="preserve"> I </w:t>
      </w:r>
      <w:proofErr w:type="spellStart"/>
      <w:r w:rsidR="002353F6" w:rsidRPr="002353F6">
        <w:rPr>
          <w:sz w:val="28"/>
        </w:rPr>
        <w:t>boeni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awduron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beiblaidd</w:t>
      </w:r>
      <w:proofErr w:type="spellEnd"/>
      <w:r w:rsidR="002353F6" w:rsidRPr="002353F6">
        <w:rPr>
          <w:sz w:val="28"/>
        </w:rPr>
        <w:t xml:space="preserve">, ac felly </w:t>
      </w:r>
      <w:proofErr w:type="spellStart"/>
      <w:r w:rsidR="002353F6" w:rsidRPr="002353F6">
        <w:rPr>
          <w:sz w:val="28"/>
        </w:rPr>
        <w:t>dydy’r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Beibl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ddim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yn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rhoi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ateb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clir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I’r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broblem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Ewyllys</w:t>
      </w:r>
      <w:proofErr w:type="spellEnd"/>
      <w:r w:rsidR="002353F6" w:rsidRPr="002353F6">
        <w:rPr>
          <w:sz w:val="28"/>
        </w:rPr>
        <w:t xml:space="preserve"> </w:t>
      </w:r>
      <w:proofErr w:type="spellStart"/>
      <w:r w:rsidR="002353F6" w:rsidRPr="002353F6">
        <w:rPr>
          <w:sz w:val="28"/>
        </w:rPr>
        <w:t>Rydd</w:t>
      </w:r>
      <w:proofErr w:type="spellEnd"/>
      <w:r w:rsidR="002353F6" w:rsidRPr="002353F6">
        <w:rPr>
          <w:sz w:val="28"/>
        </w:rPr>
        <w:t>’,</w:t>
      </w:r>
    </w:p>
    <w:p w:rsidR="00674244" w:rsidRPr="001E2548" w:rsidRDefault="00674244">
      <w:pPr>
        <w:rPr>
          <w:rFonts w:cstheme="minorHAnsi"/>
        </w:rPr>
      </w:pPr>
    </w:p>
    <w:sectPr w:rsidR="00674244" w:rsidRPr="001E25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48"/>
    <w:rsid w:val="000041D2"/>
    <w:rsid w:val="000A1E12"/>
    <w:rsid w:val="000E0C2E"/>
    <w:rsid w:val="0017272F"/>
    <w:rsid w:val="001E2548"/>
    <w:rsid w:val="002045A6"/>
    <w:rsid w:val="002353F6"/>
    <w:rsid w:val="0036598E"/>
    <w:rsid w:val="004373B2"/>
    <w:rsid w:val="00584D16"/>
    <w:rsid w:val="00594879"/>
    <w:rsid w:val="00674244"/>
    <w:rsid w:val="006A270B"/>
    <w:rsid w:val="008637FC"/>
    <w:rsid w:val="00AD77A8"/>
    <w:rsid w:val="00AF43BF"/>
    <w:rsid w:val="00B07000"/>
    <w:rsid w:val="00B73CB5"/>
    <w:rsid w:val="00BF61DE"/>
    <w:rsid w:val="00C85B48"/>
    <w:rsid w:val="00CA387C"/>
    <w:rsid w:val="00D11394"/>
    <w:rsid w:val="00D9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F4F9"/>
  <w15:chartTrackingRefBased/>
  <w15:docId w15:val="{E2999CB3-E26D-4A72-B1DC-0E841721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B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bing.com/images/search?view=detailV2&amp;ccid=L5JSVWd0&amp;id=C217C1DC8E34F3F8D048274A2307D62C22DA3C06&amp;thid=OIP.L5JSVWd0ul7xcL1nBrOJeQFHC-&amp;q=free+will&amp;simid=608012966770313986&amp;selectedIndex=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 Hughes</dc:creator>
  <cp:keywords/>
  <dc:description/>
  <cp:lastModifiedBy>Iona Hughes</cp:lastModifiedBy>
  <cp:revision>4</cp:revision>
  <dcterms:created xsi:type="dcterms:W3CDTF">2017-08-31T10:28:00Z</dcterms:created>
  <dcterms:modified xsi:type="dcterms:W3CDTF">2017-10-09T13:42:00Z</dcterms:modified>
</cp:coreProperties>
</file>