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7C2" w:rsidRDefault="00ED1533" w:rsidP="00ED1533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56EF46B1" wp14:editId="3477DFD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83513" cy="935087"/>
            <wp:effectExtent l="0" t="0" r="2540" b="0"/>
            <wp:wrapThrough wrapText="bothSides">
              <wp:wrapPolygon edited="0">
                <wp:start x="0" y="0"/>
                <wp:lineTo x="0" y="21130"/>
                <wp:lineTo x="21271" y="21130"/>
                <wp:lineTo x="21271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w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894" cy="955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7C2">
        <w:t>Welsh Baccalaureate Scheme of Learning-</w:t>
      </w:r>
      <w:r w:rsidR="00006679">
        <w:t>Advanced</w:t>
      </w:r>
    </w:p>
    <w:p w:rsidR="003D57C2" w:rsidRDefault="003D57C2" w:rsidP="003D57C2"/>
    <w:p w:rsidR="003D57C2" w:rsidRDefault="003D57C2" w:rsidP="003D57C2">
      <w:r>
        <w:t xml:space="preserve">This Scheme of Learning has been designed to be used by teachers and tutors delivering the Welsh Baccalaureate </w:t>
      </w:r>
      <w:r>
        <w:rPr>
          <w:color w:val="FF0000"/>
        </w:rPr>
        <w:t xml:space="preserve">Individual Project </w:t>
      </w:r>
      <w:r w:rsidRPr="003D57C2">
        <w:t xml:space="preserve">from </w:t>
      </w:r>
      <w:r>
        <w:t xml:space="preserve">September </w:t>
      </w:r>
      <w:r w:rsidRPr="003D57C2">
        <w:t>2015</w:t>
      </w:r>
      <w:r>
        <w:t>.</w:t>
      </w:r>
    </w:p>
    <w:p w:rsidR="00006679" w:rsidRDefault="00006679" w:rsidP="00006679">
      <w:pPr>
        <w:jc w:val="center"/>
      </w:pPr>
      <w:r>
        <w:t xml:space="preserve">Teaching &amp; Learning Block </w:t>
      </w:r>
      <w:r w:rsidR="0070770E">
        <w:t xml:space="preserve">6 </w:t>
      </w:r>
      <w:r w:rsidR="00247134">
        <w:t>(Making Judgements and Drawing Conclusions)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8"/>
        <w:gridCol w:w="1922"/>
        <w:gridCol w:w="4863"/>
        <w:gridCol w:w="2036"/>
        <w:gridCol w:w="2159"/>
      </w:tblGrid>
      <w:tr w:rsidR="00247134" w:rsidTr="00216215">
        <w:tc>
          <w:tcPr>
            <w:tcW w:w="3989" w:type="dxa"/>
          </w:tcPr>
          <w:p w:rsidR="003D57C2" w:rsidRPr="003D57C2" w:rsidRDefault="003D57C2" w:rsidP="003D57C2">
            <w:pPr>
              <w:jc w:val="center"/>
            </w:pPr>
            <w:r w:rsidRPr="003D57C2">
              <w:t>Learning Activity</w:t>
            </w:r>
          </w:p>
        </w:tc>
        <w:tc>
          <w:tcPr>
            <w:tcW w:w="2432" w:type="dxa"/>
          </w:tcPr>
          <w:p w:rsidR="003D57C2" w:rsidRPr="003D57C2" w:rsidRDefault="003D57C2" w:rsidP="003D57C2">
            <w:pPr>
              <w:jc w:val="center"/>
            </w:pPr>
            <w:r>
              <w:t>Skills Developed</w:t>
            </w:r>
          </w:p>
        </w:tc>
        <w:tc>
          <w:tcPr>
            <w:tcW w:w="2455" w:type="dxa"/>
          </w:tcPr>
          <w:p w:rsidR="003D57C2" w:rsidRPr="003D57C2" w:rsidRDefault="003D57C2" w:rsidP="003D57C2">
            <w:pPr>
              <w:jc w:val="center"/>
            </w:pPr>
            <w:r>
              <w:t>Resources</w:t>
            </w:r>
          </w:p>
        </w:tc>
        <w:tc>
          <w:tcPr>
            <w:tcW w:w="2511" w:type="dxa"/>
          </w:tcPr>
          <w:p w:rsidR="003D57C2" w:rsidRPr="003D57C2" w:rsidRDefault="003D57C2" w:rsidP="003D57C2">
            <w:pPr>
              <w:jc w:val="center"/>
            </w:pPr>
            <w:r>
              <w:t>Differentiation</w:t>
            </w:r>
          </w:p>
        </w:tc>
        <w:tc>
          <w:tcPr>
            <w:tcW w:w="2561" w:type="dxa"/>
          </w:tcPr>
          <w:p w:rsidR="003D57C2" w:rsidRPr="003D57C2" w:rsidRDefault="003D57C2" w:rsidP="003D57C2">
            <w:pPr>
              <w:jc w:val="center"/>
            </w:pPr>
            <w:r>
              <w:t>LO/Assessment</w:t>
            </w:r>
          </w:p>
        </w:tc>
      </w:tr>
      <w:tr w:rsidR="00247134" w:rsidTr="00216215">
        <w:tc>
          <w:tcPr>
            <w:tcW w:w="3989" w:type="dxa"/>
          </w:tcPr>
          <w:p w:rsidR="003D57C2" w:rsidRDefault="00247134" w:rsidP="003D57C2">
            <w:pPr>
              <w:rPr>
                <w:b/>
              </w:rPr>
            </w:pPr>
            <w:proofErr w:type="spellStart"/>
            <w:r>
              <w:rPr>
                <w:b/>
              </w:rPr>
              <w:t>Slideshare</w:t>
            </w:r>
            <w:proofErr w:type="spellEnd"/>
            <w:r>
              <w:rPr>
                <w:b/>
              </w:rPr>
              <w:t xml:space="preserve"> Activity</w:t>
            </w:r>
          </w:p>
          <w:p w:rsidR="00A93D16" w:rsidRPr="00A93D16" w:rsidRDefault="00247134" w:rsidP="00A93D16">
            <w:r>
              <w:t xml:space="preserve">This </w:t>
            </w:r>
            <w:proofErr w:type="spellStart"/>
            <w:r>
              <w:t>Slideshare</w:t>
            </w:r>
            <w:proofErr w:type="spellEnd"/>
            <w:r>
              <w:t xml:space="preserve"> has a series of stepped tasks examining the process of making inferences and drawing conclusions, including a range of tasks for students to undertake. </w:t>
            </w:r>
            <w:r w:rsidR="00A93D16">
              <w:t xml:space="preserve"> </w:t>
            </w:r>
          </w:p>
        </w:tc>
        <w:tc>
          <w:tcPr>
            <w:tcW w:w="2432" w:type="dxa"/>
          </w:tcPr>
          <w:p w:rsidR="00C57D5E" w:rsidRDefault="00C57D5E" w:rsidP="003D57C2"/>
          <w:p w:rsidR="003D57C2" w:rsidRPr="003D57C2" w:rsidRDefault="00247134" w:rsidP="003D57C2">
            <w:r>
              <w:t xml:space="preserve">Critical Thinking. </w:t>
            </w:r>
          </w:p>
        </w:tc>
        <w:tc>
          <w:tcPr>
            <w:tcW w:w="2455" w:type="dxa"/>
          </w:tcPr>
          <w:p w:rsidR="00C57D5E" w:rsidRDefault="00C57D5E" w:rsidP="003D57C2"/>
          <w:p w:rsidR="003D57C2" w:rsidRPr="003D57C2" w:rsidRDefault="00247134" w:rsidP="003D57C2">
            <w:r w:rsidRPr="00247134">
              <w:t>http://www.slideshare.net/Eacademy4u/making-inferences-and-drawing-conclusions</w:t>
            </w:r>
          </w:p>
        </w:tc>
        <w:tc>
          <w:tcPr>
            <w:tcW w:w="2511" w:type="dxa"/>
          </w:tcPr>
          <w:p w:rsidR="00C57D5E" w:rsidRDefault="00C57D5E" w:rsidP="003D57C2"/>
          <w:p w:rsidR="003D57C2" w:rsidRPr="003D57C2" w:rsidRDefault="00247134" w:rsidP="003D57C2">
            <w:r>
              <w:t>Based on outcome and depth of discussion.</w:t>
            </w:r>
            <w:r w:rsidR="00A93D16">
              <w:t xml:space="preserve"> </w:t>
            </w:r>
          </w:p>
        </w:tc>
        <w:tc>
          <w:tcPr>
            <w:tcW w:w="2561" w:type="dxa"/>
          </w:tcPr>
          <w:p w:rsidR="00C57D5E" w:rsidRDefault="00C57D5E" w:rsidP="003D57C2"/>
          <w:p w:rsidR="003D57C2" w:rsidRPr="003D57C2" w:rsidRDefault="00247134" w:rsidP="003D57C2">
            <w:r>
              <w:t>LO7</w:t>
            </w:r>
          </w:p>
        </w:tc>
      </w:tr>
      <w:tr w:rsidR="00247134" w:rsidTr="00216215">
        <w:tc>
          <w:tcPr>
            <w:tcW w:w="3989" w:type="dxa"/>
          </w:tcPr>
          <w:p w:rsidR="003D57C2" w:rsidRDefault="00EA19B9" w:rsidP="003D57C2">
            <w:pPr>
              <w:rPr>
                <w:b/>
              </w:rPr>
            </w:pPr>
            <w:r>
              <w:rPr>
                <w:b/>
              </w:rPr>
              <w:t>Time to get drawing…</w:t>
            </w:r>
          </w:p>
          <w:p w:rsidR="00247134" w:rsidRDefault="00247134" w:rsidP="00A93D16">
            <w:r>
              <w:t>Ask students to note one of their key findings from their project so far.</w:t>
            </w:r>
          </w:p>
          <w:p w:rsidR="00247134" w:rsidRDefault="00247134" w:rsidP="00A93D16"/>
          <w:p w:rsidR="00247134" w:rsidRDefault="00247134" w:rsidP="00A93D16">
            <w:r>
              <w:t>Students then work independently to draw THREE different conclusions from their chosen finding.</w:t>
            </w:r>
          </w:p>
          <w:p w:rsidR="00247134" w:rsidRDefault="00247134" w:rsidP="00A93D16"/>
          <w:p w:rsidR="00247134" w:rsidRDefault="00247134" w:rsidP="00A93D16"/>
          <w:p w:rsidR="00247134" w:rsidRDefault="00247134" w:rsidP="00247134">
            <w:r>
              <w:t>The teacher then analyses and discusses the work and conclusions of one student using the key questions:--</w:t>
            </w:r>
            <w:r>
              <w:lastRenderedPageBreak/>
              <w:t>Have they considered three different perspectives?</w:t>
            </w:r>
          </w:p>
          <w:p w:rsidR="00247134" w:rsidRDefault="00247134" w:rsidP="00247134">
            <w:r>
              <w:t>-Are the three conclusions different, or the same conclusion re-phrased?</w:t>
            </w:r>
          </w:p>
          <w:p w:rsidR="00247134" w:rsidRDefault="00247134" w:rsidP="00247134">
            <w:r>
              <w:t>-Have they missed any obvious conclusions? (</w:t>
            </w:r>
            <w:proofErr w:type="gramStart"/>
            <w:r>
              <w:t>if</w:t>
            </w:r>
            <w:proofErr w:type="gramEnd"/>
            <w:r>
              <w:t xml:space="preserve"> so, the student should note it). </w:t>
            </w:r>
          </w:p>
          <w:p w:rsidR="00247134" w:rsidRDefault="00247134" w:rsidP="00A93D16"/>
          <w:p w:rsidR="00247134" w:rsidRDefault="00247134" w:rsidP="00A93D16"/>
          <w:p w:rsidR="00247134" w:rsidRDefault="00247134" w:rsidP="00A93D16">
            <w:r>
              <w:t xml:space="preserve">Students then swap computers/papers </w:t>
            </w:r>
            <w:proofErr w:type="gramStart"/>
            <w:r>
              <w:t>an</w:t>
            </w:r>
            <w:proofErr w:type="gramEnd"/>
            <w:r>
              <w:t xml:space="preserve"> peer-assess the conclusions drawn from the finding using the same key questions. </w:t>
            </w:r>
          </w:p>
          <w:p w:rsidR="00247134" w:rsidRDefault="00247134" w:rsidP="00247134">
            <w:r>
              <w:t xml:space="preserve"> </w:t>
            </w:r>
          </w:p>
          <w:p w:rsidR="00247134" w:rsidRDefault="00247134" w:rsidP="00A93D16"/>
          <w:p w:rsidR="0083686C" w:rsidRDefault="00247134" w:rsidP="00A93D16">
            <w:r>
              <w:t xml:space="preserve"> </w:t>
            </w:r>
          </w:p>
          <w:p w:rsidR="00A93D16" w:rsidRDefault="00A93D16" w:rsidP="00A93D16"/>
          <w:p w:rsidR="00A93D16" w:rsidRDefault="00A93D16" w:rsidP="00A93D16">
            <w:r>
              <w:t xml:space="preserve">Groups swap sheets, and </w:t>
            </w:r>
            <w:r>
              <w:rPr>
                <w:b/>
              </w:rPr>
              <w:t>circle</w:t>
            </w:r>
            <w:r>
              <w:t xml:space="preserve"> any reasons given, and </w:t>
            </w:r>
            <w:r>
              <w:rPr>
                <w:b/>
              </w:rPr>
              <w:t>underline</w:t>
            </w:r>
            <w:r>
              <w:t xml:space="preserve"> any justification. Score out of 12 (a reason and a justification per line).</w:t>
            </w:r>
          </w:p>
          <w:p w:rsidR="00A93D16" w:rsidRDefault="00A93D16" w:rsidP="00A93D16"/>
          <w:p w:rsidR="00A93D16" w:rsidRPr="00A93D16" w:rsidRDefault="00A93D16" w:rsidP="00A93D16">
            <w:r>
              <w:t xml:space="preserve">Groups swap back and re-draft, to gain a full12 points. </w:t>
            </w:r>
          </w:p>
        </w:tc>
        <w:tc>
          <w:tcPr>
            <w:tcW w:w="2432" w:type="dxa"/>
          </w:tcPr>
          <w:p w:rsidR="003D57C2" w:rsidRDefault="003D57C2" w:rsidP="003D57C2"/>
          <w:p w:rsidR="00C57D5E" w:rsidRPr="003D57C2" w:rsidRDefault="00247134" w:rsidP="003D57C2">
            <w:r>
              <w:t xml:space="preserve">Formulating judgements and drawing conclusions. </w:t>
            </w:r>
          </w:p>
        </w:tc>
        <w:tc>
          <w:tcPr>
            <w:tcW w:w="2455" w:type="dxa"/>
          </w:tcPr>
          <w:p w:rsidR="003D57C2" w:rsidRDefault="003D57C2" w:rsidP="003D57C2"/>
          <w:p w:rsidR="00C57D5E" w:rsidRPr="003D57C2" w:rsidRDefault="00C57D5E" w:rsidP="00A93D16">
            <w:r>
              <w:t xml:space="preserve">Paper or </w:t>
            </w:r>
            <w:r w:rsidR="00A93D16">
              <w:t xml:space="preserve"> ICT</w:t>
            </w:r>
          </w:p>
        </w:tc>
        <w:tc>
          <w:tcPr>
            <w:tcW w:w="2511" w:type="dxa"/>
          </w:tcPr>
          <w:p w:rsidR="003D57C2" w:rsidRDefault="003D57C2" w:rsidP="003D57C2"/>
          <w:p w:rsidR="00C57D5E" w:rsidRDefault="00C57D5E" w:rsidP="003D57C2">
            <w:r>
              <w:t>By outcome</w:t>
            </w:r>
          </w:p>
          <w:p w:rsidR="00247134" w:rsidRDefault="00247134" w:rsidP="003D57C2"/>
          <w:p w:rsidR="00247134" w:rsidRDefault="00247134" w:rsidP="003D57C2"/>
          <w:p w:rsidR="00247134" w:rsidRDefault="00247134" w:rsidP="003D57C2"/>
          <w:p w:rsidR="00247134" w:rsidRPr="003D57C2" w:rsidRDefault="00247134" w:rsidP="003D57C2">
            <w:r>
              <w:t>Some students will require more support than others in drawing conclusions from perspectives other than their own</w:t>
            </w:r>
          </w:p>
        </w:tc>
        <w:tc>
          <w:tcPr>
            <w:tcW w:w="2561" w:type="dxa"/>
          </w:tcPr>
          <w:p w:rsidR="00C57D5E" w:rsidRDefault="00C57D5E" w:rsidP="003D57C2"/>
          <w:p w:rsidR="003D57C2" w:rsidRPr="003D57C2" w:rsidRDefault="00247134" w:rsidP="003D57C2">
            <w:r>
              <w:t>LO7</w:t>
            </w:r>
          </w:p>
        </w:tc>
      </w:tr>
      <w:tr w:rsidR="00247134" w:rsidTr="00216215">
        <w:tc>
          <w:tcPr>
            <w:tcW w:w="3989" w:type="dxa"/>
          </w:tcPr>
          <w:p w:rsidR="003D57C2" w:rsidRDefault="00A93D16" w:rsidP="003D57C2">
            <w:pPr>
              <w:rPr>
                <w:b/>
              </w:rPr>
            </w:pPr>
            <w:r>
              <w:rPr>
                <w:b/>
              </w:rPr>
              <w:lastRenderedPageBreak/>
              <w:t>Self-Evaluation Scaffold</w:t>
            </w:r>
          </w:p>
          <w:p w:rsidR="0083686C" w:rsidRPr="00A93D16" w:rsidRDefault="00216215" w:rsidP="00E63FA1">
            <w:r>
              <w:t xml:space="preserve">Students are lead through </w:t>
            </w:r>
            <w:r w:rsidR="00A93D16">
              <w:t xml:space="preserve">the self-evaluation scaffold </w:t>
            </w:r>
            <w:r w:rsidR="00A93D16">
              <w:rPr>
                <w:b/>
              </w:rPr>
              <w:t xml:space="preserve">being reminded that in the </w:t>
            </w:r>
            <w:r w:rsidR="00E63FA1">
              <w:rPr>
                <w:b/>
              </w:rPr>
              <w:t>project</w:t>
            </w:r>
            <w:r w:rsidR="00A93D16">
              <w:rPr>
                <w:b/>
              </w:rPr>
              <w:t xml:space="preserve"> is prose, not </w:t>
            </w:r>
            <w:r w:rsidR="00E63FA1">
              <w:rPr>
                <w:b/>
              </w:rPr>
              <w:t xml:space="preserve">a </w:t>
            </w:r>
            <w:r w:rsidR="00A93D16">
              <w:rPr>
                <w:b/>
              </w:rPr>
              <w:t>table</w:t>
            </w:r>
            <w:r w:rsidR="00A93D16">
              <w:t xml:space="preserve">. </w:t>
            </w:r>
          </w:p>
        </w:tc>
        <w:tc>
          <w:tcPr>
            <w:tcW w:w="2432" w:type="dxa"/>
          </w:tcPr>
          <w:p w:rsidR="00216215" w:rsidRDefault="00216215" w:rsidP="003D57C2"/>
          <w:p w:rsidR="00275780" w:rsidRPr="003D57C2" w:rsidRDefault="00A93D16" w:rsidP="003D57C2">
            <w:r>
              <w:t>Self-evaluation.</w:t>
            </w:r>
          </w:p>
        </w:tc>
        <w:tc>
          <w:tcPr>
            <w:tcW w:w="2455" w:type="dxa"/>
          </w:tcPr>
          <w:p w:rsidR="003D57C2" w:rsidRDefault="003D57C2" w:rsidP="003D57C2"/>
          <w:p w:rsidR="00216215" w:rsidRPr="003D57C2" w:rsidRDefault="00216215" w:rsidP="00A93D16">
            <w:r>
              <w:t xml:space="preserve">Electronic or paper copy of the </w:t>
            </w:r>
            <w:r w:rsidR="00A93D16">
              <w:t>scaffol</w:t>
            </w:r>
            <w:bookmarkStart w:id="0" w:name="_GoBack"/>
            <w:bookmarkEnd w:id="0"/>
            <w:r w:rsidR="00A93D16">
              <w:t>d.</w:t>
            </w:r>
            <w:r w:rsidR="00A378BC">
              <w:t xml:space="preserve"> (A 7.1)</w:t>
            </w:r>
          </w:p>
        </w:tc>
        <w:tc>
          <w:tcPr>
            <w:tcW w:w="2511" w:type="dxa"/>
          </w:tcPr>
          <w:p w:rsidR="00216215" w:rsidRDefault="00216215" w:rsidP="00216215"/>
          <w:p w:rsidR="00216215" w:rsidRPr="003D57C2" w:rsidRDefault="00216215" w:rsidP="00A93D16">
            <w:r>
              <w:t xml:space="preserve">By </w:t>
            </w:r>
            <w:r w:rsidR="00A93D16">
              <w:t>outcome based on ability of the learner.</w:t>
            </w:r>
          </w:p>
        </w:tc>
        <w:tc>
          <w:tcPr>
            <w:tcW w:w="2561" w:type="dxa"/>
          </w:tcPr>
          <w:p w:rsidR="003D57C2" w:rsidRDefault="003D57C2" w:rsidP="003D57C2"/>
          <w:p w:rsidR="00275780" w:rsidRPr="003D57C2" w:rsidRDefault="00216215" w:rsidP="003D57C2">
            <w:r>
              <w:t>LO8</w:t>
            </w:r>
          </w:p>
        </w:tc>
      </w:tr>
    </w:tbl>
    <w:p w:rsidR="003D57C2" w:rsidRPr="003D57C2" w:rsidRDefault="003D57C2" w:rsidP="003D57C2">
      <w:pPr>
        <w:rPr>
          <w:color w:val="FF0000"/>
          <w:u w:val="single"/>
        </w:rPr>
      </w:pPr>
    </w:p>
    <w:p w:rsidR="003D57C2" w:rsidRDefault="003D57C2"/>
    <w:sectPr w:rsidR="003D57C2" w:rsidSect="003D57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758" w:rsidRDefault="00196758" w:rsidP="00F37500">
      <w:pPr>
        <w:spacing w:after="0" w:line="240" w:lineRule="auto"/>
      </w:pPr>
      <w:r>
        <w:separator/>
      </w:r>
    </w:p>
  </w:endnote>
  <w:endnote w:type="continuationSeparator" w:id="0">
    <w:p w:rsidR="00196758" w:rsidRDefault="00196758" w:rsidP="00F37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500" w:rsidRDefault="00F375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500" w:rsidRDefault="00F37500" w:rsidP="00F37500">
    <w:pPr>
      <w:pStyle w:val="Footer"/>
      <w:jc w:val="right"/>
    </w:pPr>
    <w:r>
      <w:t>A 6</w:t>
    </w:r>
  </w:p>
  <w:p w:rsidR="00F37500" w:rsidRDefault="00F3750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500" w:rsidRDefault="00F375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758" w:rsidRDefault="00196758" w:rsidP="00F37500">
      <w:pPr>
        <w:spacing w:after="0" w:line="240" w:lineRule="auto"/>
      </w:pPr>
      <w:r>
        <w:separator/>
      </w:r>
    </w:p>
  </w:footnote>
  <w:footnote w:type="continuationSeparator" w:id="0">
    <w:p w:rsidR="00196758" w:rsidRDefault="00196758" w:rsidP="00F37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500" w:rsidRDefault="00F375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500" w:rsidRDefault="00F3750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500" w:rsidRDefault="00F375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82D8F252-39A6-4F07-8506-29957601ABCC}"/>
    <w:docVar w:name="dgnword-eventsink" w:val="565958072"/>
  </w:docVars>
  <w:rsids>
    <w:rsidRoot w:val="003D57C2"/>
    <w:rsid w:val="00000167"/>
    <w:rsid w:val="000049B7"/>
    <w:rsid w:val="00006679"/>
    <w:rsid w:val="00023640"/>
    <w:rsid w:val="000443DB"/>
    <w:rsid w:val="000479BA"/>
    <w:rsid w:val="000617D9"/>
    <w:rsid w:val="00071BCB"/>
    <w:rsid w:val="0008735F"/>
    <w:rsid w:val="0008740D"/>
    <w:rsid w:val="00087908"/>
    <w:rsid w:val="000958CE"/>
    <w:rsid w:val="0009741B"/>
    <w:rsid w:val="000A1494"/>
    <w:rsid w:val="000A6437"/>
    <w:rsid w:val="000A6AC9"/>
    <w:rsid w:val="000B6E3C"/>
    <w:rsid w:val="000D06C2"/>
    <w:rsid w:val="000E74A5"/>
    <w:rsid w:val="000F2C6C"/>
    <w:rsid w:val="000F7238"/>
    <w:rsid w:val="001101E7"/>
    <w:rsid w:val="00116A9F"/>
    <w:rsid w:val="00122051"/>
    <w:rsid w:val="0012345C"/>
    <w:rsid w:val="00123860"/>
    <w:rsid w:val="0014577F"/>
    <w:rsid w:val="00145A26"/>
    <w:rsid w:val="00147F32"/>
    <w:rsid w:val="00162834"/>
    <w:rsid w:val="00175337"/>
    <w:rsid w:val="00185E89"/>
    <w:rsid w:val="00196758"/>
    <w:rsid w:val="001B2C82"/>
    <w:rsid w:val="001C622B"/>
    <w:rsid w:val="00202364"/>
    <w:rsid w:val="00202D50"/>
    <w:rsid w:val="00202D80"/>
    <w:rsid w:val="0021014A"/>
    <w:rsid w:val="00216215"/>
    <w:rsid w:val="002264EB"/>
    <w:rsid w:val="00247134"/>
    <w:rsid w:val="00247A2B"/>
    <w:rsid w:val="0025411A"/>
    <w:rsid w:val="002650F9"/>
    <w:rsid w:val="00266163"/>
    <w:rsid w:val="00275780"/>
    <w:rsid w:val="00276214"/>
    <w:rsid w:val="00282295"/>
    <w:rsid w:val="002B30E6"/>
    <w:rsid w:val="002B4803"/>
    <w:rsid w:val="002C5746"/>
    <w:rsid w:val="002D4402"/>
    <w:rsid w:val="002E5736"/>
    <w:rsid w:val="002E7C06"/>
    <w:rsid w:val="003226AF"/>
    <w:rsid w:val="00325282"/>
    <w:rsid w:val="003314A9"/>
    <w:rsid w:val="00354406"/>
    <w:rsid w:val="003630C0"/>
    <w:rsid w:val="00372E8B"/>
    <w:rsid w:val="0039276D"/>
    <w:rsid w:val="003C6638"/>
    <w:rsid w:val="003D1F8A"/>
    <w:rsid w:val="003D2090"/>
    <w:rsid w:val="003D57C2"/>
    <w:rsid w:val="003D79C4"/>
    <w:rsid w:val="003E28FA"/>
    <w:rsid w:val="00403343"/>
    <w:rsid w:val="00411722"/>
    <w:rsid w:val="00417948"/>
    <w:rsid w:val="00437FD6"/>
    <w:rsid w:val="00492EA3"/>
    <w:rsid w:val="00495E65"/>
    <w:rsid w:val="004A2137"/>
    <w:rsid w:val="004A73DD"/>
    <w:rsid w:val="004C7C29"/>
    <w:rsid w:val="004F1033"/>
    <w:rsid w:val="004F13A5"/>
    <w:rsid w:val="005117E7"/>
    <w:rsid w:val="005123D2"/>
    <w:rsid w:val="005129A9"/>
    <w:rsid w:val="00520BAB"/>
    <w:rsid w:val="00521D4B"/>
    <w:rsid w:val="0052219A"/>
    <w:rsid w:val="00536CFC"/>
    <w:rsid w:val="00544D8D"/>
    <w:rsid w:val="00564BF8"/>
    <w:rsid w:val="005661C1"/>
    <w:rsid w:val="00597A59"/>
    <w:rsid w:val="005A0F4E"/>
    <w:rsid w:val="005B34A2"/>
    <w:rsid w:val="005C03AF"/>
    <w:rsid w:val="005D1DA7"/>
    <w:rsid w:val="005D7282"/>
    <w:rsid w:val="005E00BA"/>
    <w:rsid w:val="005E555F"/>
    <w:rsid w:val="005E5DDC"/>
    <w:rsid w:val="00610D77"/>
    <w:rsid w:val="00612C6E"/>
    <w:rsid w:val="00617DE7"/>
    <w:rsid w:val="00624195"/>
    <w:rsid w:val="00630B0D"/>
    <w:rsid w:val="0063108D"/>
    <w:rsid w:val="0064323A"/>
    <w:rsid w:val="006639C2"/>
    <w:rsid w:val="00665086"/>
    <w:rsid w:val="00666846"/>
    <w:rsid w:val="00672EB8"/>
    <w:rsid w:val="006B2443"/>
    <w:rsid w:val="006B5F23"/>
    <w:rsid w:val="006C0444"/>
    <w:rsid w:val="006D2D62"/>
    <w:rsid w:val="006D313C"/>
    <w:rsid w:val="0070770E"/>
    <w:rsid w:val="00707F0D"/>
    <w:rsid w:val="007112E1"/>
    <w:rsid w:val="00724AA3"/>
    <w:rsid w:val="00745033"/>
    <w:rsid w:val="007A0A21"/>
    <w:rsid w:val="007B4944"/>
    <w:rsid w:val="007C2208"/>
    <w:rsid w:val="007C2A62"/>
    <w:rsid w:val="00813E47"/>
    <w:rsid w:val="008218FC"/>
    <w:rsid w:val="0082740C"/>
    <w:rsid w:val="0083686C"/>
    <w:rsid w:val="00845028"/>
    <w:rsid w:val="00876BC8"/>
    <w:rsid w:val="00882526"/>
    <w:rsid w:val="008946B0"/>
    <w:rsid w:val="00894CB7"/>
    <w:rsid w:val="008A63A4"/>
    <w:rsid w:val="008C3BC4"/>
    <w:rsid w:val="008D7C9F"/>
    <w:rsid w:val="00912151"/>
    <w:rsid w:val="00912DF1"/>
    <w:rsid w:val="00917D0D"/>
    <w:rsid w:val="009636C0"/>
    <w:rsid w:val="00967490"/>
    <w:rsid w:val="00996BFD"/>
    <w:rsid w:val="00997E5B"/>
    <w:rsid w:val="009B10E6"/>
    <w:rsid w:val="009B3FF2"/>
    <w:rsid w:val="009D3F66"/>
    <w:rsid w:val="009D739B"/>
    <w:rsid w:val="009D754D"/>
    <w:rsid w:val="009E25EC"/>
    <w:rsid w:val="009E6941"/>
    <w:rsid w:val="009F7B38"/>
    <w:rsid w:val="00A00DC9"/>
    <w:rsid w:val="00A07CF4"/>
    <w:rsid w:val="00A3526E"/>
    <w:rsid w:val="00A37434"/>
    <w:rsid w:val="00A378BC"/>
    <w:rsid w:val="00A61200"/>
    <w:rsid w:val="00A74F2D"/>
    <w:rsid w:val="00A84ACF"/>
    <w:rsid w:val="00A864AA"/>
    <w:rsid w:val="00A93D16"/>
    <w:rsid w:val="00AA0597"/>
    <w:rsid w:val="00AC4325"/>
    <w:rsid w:val="00AD06C9"/>
    <w:rsid w:val="00AD29D9"/>
    <w:rsid w:val="00AD5019"/>
    <w:rsid w:val="00AD5859"/>
    <w:rsid w:val="00AD5C0D"/>
    <w:rsid w:val="00AD60F2"/>
    <w:rsid w:val="00AE5B65"/>
    <w:rsid w:val="00AF2D4D"/>
    <w:rsid w:val="00AF4226"/>
    <w:rsid w:val="00B223DC"/>
    <w:rsid w:val="00B2290E"/>
    <w:rsid w:val="00B26751"/>
    <w:rsid w:val="00B42BAB"/>
    <w:rsid w:val="00B45E59"/>
    <w:rsid w:val="00B83AE6"/>
    <w:rsid w:val="00B9123E"/>
    <w:rsid w:val="00B95A69"/>
    <w:rsid w:val="00BB4433"/>
    <w:rsid w:val="00BB58FA"/>
    <w:rsid w:val="00BC42A3"/>
    <w:rsid w:val="00BD7CDC"/>
    <w:rsid w:val="00BE11BD"/>
    <w:rsid w:val="00BE6392"/>
    <w:rsid w:val="00BF0A16"/>
    <w:rsid w:val="00BF1EA2"/>
    <w:rsid w:val="00BF63F6"/>
    <w:rsid w:val="00BF6B15"/>
    <w:rsid w:val="00C02791"/>
    <w:rsid w:val="00C05A09"/>
    <w:rsid w:val="00C14AA0"/>
    <w:rsid w:val="00C4153F"/>
    <w:rsid w:val="00C46BE4"/>
    <w:rsid w:val="00C47051"/>
    <w:rsid w:val="00C57D5E"/>
    <w:rsid w:val="00C76DF8"/>
    <w:rsid w:val="00CA41FE"/>
    <w:rsid w:val="00CA7A0B"/>
    <w:rsid w:val="00CE2BA6"/>
    <w:rsid w:val="00CE4541"/>
    <w:rsid w:val="00CF2D2F"/>
    <w:rsid w:val="00CF3EE1"/>
    <w:rsid w:val="00D137F4"/>
    <w:rsid w:val="00D175D9"/>
    <w:rsid w:val="00D30DD3"/>
    <w:rsid w:val="00D6649D"/>
    <w:rsid w:val="00D9202C"/>
    <w:rsid w:val="00DA3DBF"/>
    <w:rsid w:val="00DA7B79"/>
    <w:rsid w:val="00DB31AC"/>
    <w:rsid w:val="00DC4F9C"/>
    <w:rsid w:val="00DD0351"/>
    <w:rsid w:val="00DD088D"/>
    <w:rsid w:val="00DD76E9"/>
    <w:rsid w:val="00DE3094"/>
    <w:rsid w:val="00E33795"/>
    <w:rsid w:val="00E4561D"/>
    <w:rsid w:val="00E47769"/>
    <w:rsid w:val="00E60644"/>
    <w:rsid w:val="00E63FA1"/>
    <w:rsid w:val="00E75B11"/>
    <w:rsid w:val="00E76178"/>
    <w:rsid w:val="00E773ED"/>
    <w:rsid w:val="00E80581"/>
    <w:rsid w:val="00E81142"/>
    <w:rsid w:val="00EA19B9"/>
    <w:rsid w:val="00EB25ED"/>
    <w:rsid w:val="00EC0A88"/>
    <w:rsid w:val="00EC12BE"/>
    <w:rsid w:val="00ED1533"/>
    <w:rsid w:val="00ED648F"/>
    <w:rsid w:val="00ED7CB6"/>
    <w:rsid w:val="00EE78D0"/>
    <w:rsid w:val="00F00132"/>
    <w:rsid w:val="00F006B9"/>
    <w:rsid w:val="00F1611D"/>
    <w:rsid w:val="00F205AB"/>
    <w:rsid w:val="00F24071"/>
    <w:rsid w:val="00F25EBA"/>
    <w:rsid w:val="00F35EC8"/>
    <w:rsid w:val="00F37500"/>
    <w:rsid w:val="00F420FB"/>
    <w:rsid w:val="00F56DFE"/>
    <w:rsid w:val="00F65DA6"/>
    <w:rsid w:val="00F74F67"/>
    <w:rsid w:val="00F84A62"/>
    <w:rsid w:val="00F9195E"/>
    <w:rsid w:val="00F937B9"/>
    <w:rsid w:val="00F97BF8"/>
    <w:rsid w:val="00FA27AF"/>
    <w:rsid w:val="00FB0FEE"/>
    <w:rsid w:val="00FB2736"/>
    <w:rsid w:val="00FC6CAE"/>
    <w:rsid w:val="00FE48AA"/>
    <w:rsid w:val="00FE594B"/>
    <w:rsid w:val="00FE7BD5"/>
    <w:rsid w:val="00FF0F64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DEFE72-AADB-40A4-8DFB-EC9316F4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E47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7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5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06C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75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500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F375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50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Hywel Parry</cp:lastModifiedBy>
  <cp:revision>3</cp:revision>
  <dcterms:created xsi:type="dcterms:W3CDTF">2015-05-03T17:59:00Z</dcterms:created>
  <dcterms:modified xsi:type="dcterms:W3CDTF">2015-05-03T18:44:00Z</dcterms:modified>
</cp:coreProperties>
</file>