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D86" w:rsidRPr="005F571C" w:rsidRDefault="00784D86" w:rsidP="00784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84D86" w:rsidRPr="005F571C" w:rsidRDefault="00784D86" w:rsidP="00784D8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D4AB57" wp14:editId="74BE0C2F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D86" w:rsidRPr="00235EC4" w:rsidRDefault="00784D86" w:rsidP="00784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4AB57" id="_x0000_s1027" href="" style="position:absolute;margin-left:427.5pt;margin-top:225pt;width:366.75pt;height:7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84D86" w:rsidRPr="00235EC4" w:rsidRDefault="00784D86" w:rsidP="00784D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E65BBD" wp14:editId="555A3474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D86" w:rsidRPr="00784D86" w:rsidRDefault="00784D86" w:rsidP="00784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65BBD" id="_x0000_s1028" href="" style="position:absolute;margin-left:427.5pt;margin-top:2in;width:366.75pt;height:7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84D86" w:rsidRPr="00784D86" w:rsidRDefault="00784D86" w:rsidP="00784D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9B3B55" wp14:editId="5E3FE2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84D86" w:rsidRPr="003154A9" w:rsidRDefault="00784D86" w:rsidP="00784D86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555568" w:rsidRPr="00042912" w:rsidRDefault="0055556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B3B55" id="Rounded Rectangle 35" o:spid="_x0000_s1029" style="position:absolute;margin-left:-5.45pt;margin-top:519.1pt;width:780.2pt;height:27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784D86" w:rsidRPr="003154A9" w:rsidRDefault="00784D86" w:rsidP="00784D86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555568" w:rsidRPr="00042912" w:rsidRDefault="00555568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6F20A" wp14:editId="5DE058FA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ACD" w:rsidRPr="00CC146F" w:rsidRDefault="00ED6ACD" w:rsidP="00ED6ACD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6F20A" id="_x0000_s1030" href="" style="position:absolute;margin-left:427.5pt;margin-top:62.25pt;width:366.75pt;height:7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D6ACD" w:rsidRPr="00CC146F" w:rsidRDefault="00ED6ACD" w:rsidP="00ED6ACD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C24584" wp14:editId="71F1927F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568" w:rsidRDefault="00BF200C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55556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10: </w:t>
                            </w:r>
                            <w:r w:rsidR="000A4A1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Saer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24584" id="Title 1" o:spid="_x0000_s1031" style="position:absolute;margin-left:-24.05pt;margin-top:-24pt;width:818.25pt;height:73.1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555568" w:rsidRDefault="00BF200C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55556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10: </w:t>
                      </w:r>
                      <w:r w:rsidR="000A4A1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Saer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A70A91" wp14:editId="4F4D195E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244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2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D6ACD" w:rsidRPr="00ED6ACD" w:rsidRDefault="00ED6ACD" w:rsidP="00ED6AC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CWESTIWN</w:t>
                            </w:r>
                            <w:r w:rsidR="0055556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014E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="00555568"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 w:rsidR="0055556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gan saer 32 metr o goed ac </w:t>
                            </w:r>
                            <w:proofErr w:type="gramStart"/>
                            <w:r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mae</w:t>
                            </w:r>
                            <w:proofErr w:type="gramEnd"/>
                            <w:r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am wneud border o gwmpas gwely </w:t>
                            </w:r>
                            <w:proofErr w:type="spellStart"/>
                            <w:r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gardd</w:t>
                            </w:r>
                            <w:proofErr w:type="spellEnd"/>
                            <w:r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. Mae’n ystyried y dyluniadau canlynol ar gyfer gwely’r ardd.</w:t>
                            </w:r>
                          </w:p>
                          <w:p w:rsidR="00555568" w:rsidRPr="00F014E4" w:rsidRDefault="00F014E4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014E4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E88C02" wp14:editId="714FF035">
                                  <wp:extent cx="3657600" cy="2257968"/>
                                  <wp:effectExtent l="0" t="0" r="0" b="952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360" cy="225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ED6ACD"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Rhowch gylch o gwmpas “Ydi” neu Nac ydi” ar gyfer pob dyluniad i ddynodi a ydi </w:t>
                            </w:r>
                            <w:proofErr w:type="spellStart"/>
                            <w:r w:rsidR="00ED6ACD"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hi’n</w:t>
                            </w:r>
                            <w:proofErr w:type="spellEnd"/>
                            <w:r w:rsidR="00ED6ACD"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bosibl gwneud gwely’r ardd gyda 32 metr o goed.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ED6ACD" w:rsidRPr="00ED6AC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213002" wp14:editId="671A9535">
                                  <wp:extent cx="5151120" cy="1139952"/>
                                  <wp:effectExtent l="0" t="0" r="0" b="3175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1120" cy="1139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70A91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37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" fillcolor="window" strokecolor="#79498d">
                <v:textbox>
                  <w:txbxContent>
                    <w:p w:rsidR="00ED6ACD" w:rsidRPr="00ED6ACD" w:rsidRDefault="00ED6ACD" w:rsidP="00ED6AC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CWESTIWN</w:t>
                      </w:r>
                      <w:r w:rsidR="0055556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014E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555568"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 w:rsidR="00555568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gan saer 32 metr o goed ac </w:t>
                      </w:r>
                      <w:proofErr w:type="gramStart"/>
                      <w:r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mae</w:t>
                      </w:r>
                      <w:proofErr w:type="gramEnd"/>
                      <w:r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am wneud border o gwmpas gwely </w:t>
                      </w:r>
                      <w:proofErr w:type="spellStart"/>
                      <w:r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gardd</w:t>
                      </w:r>
                      <w:proofErr w:type="spellEnd"/>
                      <w:r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. Mae’n ystyried y dyluniadau canlynol ar gyfer gwely’r ardd.</w:t>
                      </w:r>
                    </w:p>
                    <w:p w:rsidR="00555568" w:rsidRPr="00F014E4" w:rsidRDefault="00F014E4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014E4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E88C02" wp14:editId="714FF035">
                            <wp:extent cx="3657600" cy="2257968"/>
                            <wp:effectExtent l="0" t="0" r="0" b="952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360" cy="225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ED6ACD"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Rhowch gylch o gwmpas “Ydi” neu Nac ydi” ar gyfer pob dyluniad i ddynodi a ydi </w:t>
                      </w:r>
                      <w:proofErr w:type="spellStart"/>
                      <w:r w:rsidR="00ED6ACD"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hi’n</w:t>
                      </w:r>
                      <w:proofErr w:type="spellEnd"/>
                      <w:r w:rsidR="00ED6ACD" w:rsidRPr="00ED6ACD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bosibl gwneud gwely’r ardd gyda 32 metr o goed.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ED6ACD" w:rsidRPr="00ED6ACD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3213002" wp14:editId="671A9535">
                            <wp:extent cx="5151120" cy="1139952"/>
                            <wp:effectExtent l="0" t="0" r="0" b="3175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51120" cy="1139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D6A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C22A4B" wp14:editId="79DD7F25">
                <wp:simplePos x="0" y="0"/>
                <wp:positionH relativeFrom="column">
                  <wp:posOffset>-304800</wp:posOffset>
                </wp:positionH>
                <wp:positionV relativeFrom="paragraph">
                  <wp:posOffset>1685290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D86" w:rsidRPr="00784D86" w:rsidRDefault="00784D86" w:rsidP="00784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22A4B" id="_x0000_s1033" href="" style="position:absolute;margin-left:-24pt;margin-top:132.7pt;width:814.5pt;height:7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BWiVWv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84D86" w:rsidRPr="00784D86" w:rsidRDefault="00784D86" w:rsidP="00784D8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</w:txbxContent>
                </v:textbox>
              </v:roundrect>
            </w:pict>
          </mc:Fallback>
        </mc:AlternateContent>
      </w:r>
      <w:r w:rsidRPr="00ED6ACD"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250697" wp14:editId="117AC625">
                <wp:simplePos x="0" y="0"/>
                <wp:positionH relativeFrom="column">
                  <wp:posOffset>-209550</wp:posOffset>
                </wp:positionH>
                <wp:positionV relativeFrom="paragraph">
                  <wp:posOffset>756920</wp:posOffset>
                </wp:positionV>
                <wp:extent cx="5377475" cy="124649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475" cy="1246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6ACD" w:rsidRDefault="00ED6ACD" w:rsidP="00ED6ACD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Dyluniad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ab/>
                              <w:t xml:space="preserve"> Gyda’r dyluniad hwn, ydi </w:t>
                            </w:r>
                            <w:proofErr w:type="spellStart"/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hi’n</w:t>
                            </w:r>
                            <w:proofErr w:type="spellEnd"/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 xml:space="preserve"> bosib gwneud gwely’r ardd gyda 32 metr o goed?</w:t>
                            </w:r>
                          </w:p>
                          <w:p w:rsidR="00ED6ACD" w:rsidRDefault="00ED6ACD" w:rsidP="00ED6ACD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Dyluniad A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ab/>
                              <w:t>Ydi / Nac ydi</w:t>
                            </w:r>
                          </w:p>
                          <w:p w:rsidR="00ED6ACD" w:rsidRDefault="00ED6ACD" w:rsidP="00ED6ACD"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Dyluniad B</w:t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Tempus Sans ITC" w:hAnsi="Tempus Sans IT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ab/>
                              <w:t>Ydi / Nac ydi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50697" id="TextBox 6" o:spid="_x0000_s1034" type="#_x0000_t202" style="position:absolute;margin-left:-16.5pt;margin-top:59.6pt;width:423.4pt;height:98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" filled="f" stroked="f">
                <v:textbox style="mso-fit-shape-to-text:t">
                  <w:txbxContent>
                    <w:p w:rsidR="00ED6ACD" w:rsidRDefault="00ED6ACD" w:rsidP="00ED6AC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Dyluniad</w:t>
                      </w: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ab/>
                        <w:t xml:space="preserve"> Gyda’r dyluniad hwn, ydi </w:t>
                      </w:r>
                      <w:proofErr w:type="spellStart"/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hi’n</w:t>
                      </w:r>
                      <w:proofErr w:type="spellEnd"/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 xml:space="preserve"> bosib gwneud gwely’r ardd gyda 32 metr o goed?</w:t>
                      </w:r>
                    </w:p>
                    <w:p w:rsidR="00ED6ACD" w:rsidRDefault="00ED6ACD" w:rsidP="00ED6AC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Dyluniad A</w:t>
                      </w: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ab/>
                      </w: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ab/>
                        <w:t>Ydi / Nac ydi</w:t>
                      </w:r>
                    </w:p>
                    <w:p w:rsidR="00ED6ACD" w:rsidRDefault="00ED6ACD" w:rsidP="00ED6AC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Dyluniad B</w:t>
                      </w: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ab/>
                      </w:r>
                      <w:r>
                        <w:rPr>
                          <w:rFonts w:ascii="Tempus Sans ITC" w:hAnsi="Tempus Sans ITC" w:cstheme="minorBidi"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ab/>
                        <w:t>Ydi / Nac ydi</w:t>
                      </w:r>
                    </w:p>
                  </w:txbxContent>
                </v:textbox>
              </v:shape>
            </w:pict>
          </mc:Fallback>
        </mc:AlternateContent>
      </w:r>
      <w:r w:rsidRPr="00F014E4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2E103383" wp14:editId="3E94F9AA">
            <wp:extent cx="5095875" cy="1129144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128" cy="112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A4A1D"/>
    <w:rsid w:val="000A5DE3"/>
    <w:rsid w:val="002603DE"/>
    <w:rsid w:val="002E237A"/>
    <w:rsid w:val="003C0B05"/>
    <w:rsid w:val="004A71B3"/>
    <w:rsid w:val="004D4FD6"/>
    <w:rsid w:val="00551289"/>
    <w:rsid w:val="00555568"/>
    <w:rsid w:val="005E4F13"/>
    <w:rsid w:val="0065210D"/>
    <w:rsid w:val="00654563"/>
    <w:rsid w:val="006D1EAB"/>
    <w:rsid w:val="00784D86"/>
    <w:rsid w:val="008A7531"/>
    <w:rsid w:val="008B23B7"/>
    <w:rsid w:val="0098507F"/>
    <w:rsid w:val="00B10E2C"/>
    <w:rsid w:val="00B55D5E"/>
    <w:rsid w:val="00BF200C"/>
    <w:rsid w:val="00BF2DBB"/>
    <w:rsid w:val="00C01CAD"/>
    <w:rsid w:val="00C07BB5"/>
    <w:rsid w:val="00C9415C"/>
    <w:rsid w:val="00CE24F2"/>
    <w:rsid w:val="00E44C31"/>
    <w:rsid w:val="00E81F04"/>
    <w:rsid w:val="00EC02CA"/>
    <w:rsid w:val="00ED6ACD"/>
    <w:rsid w:val="00F014E4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DEF90-507B-4096-9968-A9E05831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4377-5A81-4E32-A7B4-8E9E8D04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2015-04-24T11:37:00Z</dcterms:created>
  <dcterms:modified xsi:type="dcterms:W3CDTF">2015-04-24T11:54:00Z</dcterms:modified>
</cp:coreProperties>
</file>