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E" w:rsidRDefault="002D5687">
      <w:pPr>
        <w:rPr>
          <w:b/>
          <w:color w:val="632423" w:themeColor="accent2" w:themeShade="80"/>
          <w:sz w:val="28"/>
          <w:szCs w:val="28"/>
        </w:rPr>
      </w:pPr>
      <w:r w:rsidRPr="002D5687">
        <w:rPr>
          <w:b/>
          <w:color w:val="632423" w:themeColor="accent2" w:themeShade="80"/>
          <w:sz w:val="28"/>
          <w:szCs w:val="28"/>
        </w:rPr>
        <w:t xml:space="preserve">Task </w:t>
      </w:r>
      <w:r w:rsidR="00397944">
        <w:rPr>
          <w:b/>
          <w:color w:val="632423" w:themeColor="accent2" w:themeShade="80"/>
          <w:sz w:val="28"/>
          <w:szCs w:val="28"/>
        </w:rPr>
        <w:t>2</w:t>
      </w:r>
      <w:r w:rsidR="007579B8">
        <w:rPr>
          <w:b/>
          <w:color w:val="632423" w:themeColor="accent2" w:themeShade="80"/>
          <w:sz w:val="28"/>
          <w:szCs w:val="28"/>
        </w:rPr>
        <w:t>4</w:t>
      </w:r>
      <w:r w:rsidRPr="002D5687">
        <w:rPr>
          <w:b/>
          <w:color w:val="632423" w:themeColor="accent2" w:themeShade="80"/>
          <w:sz w:val="28"/>
          <w:szCs w:val="28"/>
        </w:rPr>
        <w:t xml:space="preserve"> – </w:t>
      </w:r>
      <w:r w:rsidR="007579B8">
        <w:rPr>
          <w:b/>
          <w:color w:val="632423" w:themeColor="accent2" w:themeShade="80"/>
          <w:sz w:val="28"/>
          <w:szCs w:val="28"/>
        </w:rPr>
        <w:t>Support for the President</w:t>
      </w:r>
    </w:p>
    <w:p w:rsidR="002D5687" w:rsidRPr="002D5687" w:rsidRDefault="002D5687">
      <w:pPr>
        <w:rPr>
          <w:b/>
          <w:color w:val="632423" w:themeColor="accent2" w:themeShade="80"/>
          <w:sz w:val="24"/>
          <w:szCs w:val="24"/>
        </w:rPr>
      </w:pPr>
      <w:r w:rsidRPr="002D5687">
        <w:rPr>
          <w:b/>
          <w:color w:val="632423" w:themeColor="accent2" w:themeShade="80"/>
          <w:sz w:val="24"/>
          <w:szCs w:val="24"/>
        </w:rPr>
        <w:t>Information about the task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1533"/>
        <w:gridCol w:w="2147"/>
        <w:gridCol w:w="1963"/>
        <w:gridCol w:w="1985"/>
      </w:tblGrid>
      <w:tr w:rsidR="002D5687" w:rsidTr="002D5687">
        <w:trPr>
          <w:trHeight w:val="684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Level of difficulty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National curriculum mathematical context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Text type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 types</w:t>
            </w:r>
          </w:p>
        </w:tc>
      </w:tr>
      <w:tr w:rsidR="002D5687" w:rsidTr="002D5687">
        <w:trPr>
          <w:trHeight w:val="712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7579B8" w:rsidP="00C6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24. Support for the President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C6353D" w:rsidRDefault="007579B8" w:rsidP="0028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High</w:t>
            </w:r>
            <w:r w:rsidR="00A16E49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(Q2</w:t>
            </w:r>
            <w:r>
              <w:rPr>
                <w:rFonts w:ascii="FrutigerLTStd-LightCn" w:hAnsi="FrutigerLTStd-LightCn" w:cs="FrutigerLTStd-LightCn"/>
                <w:sz w:val="20"/>
                <w:szCs w:val="20"/>
              </w:rPr>
              <w:t>4</w:t>
            </w:r>
            <w:r w:rsidR="00A16E49">
              <w:rPr>
                <w:rFonts w:ascii="FrutigerLTStd-LightCn" w:hAnsi="FrutigerLTStd-LightCn" w:cs="FrutigerLTStd-LightCn"/>
                <w:sz w:val="20"/>
                <w:szCs w:val="20"/>
              </w:rPr>
              <w:t>.1)</w:t>
            </w:r>
          </w:p>
          <w:p w:rsidR="00A16E49" w:rsidRDefault="00A16E49" w:rsidP="0028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7579B8" w:rsidP="006F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4"/>
                <w:szCs w:val="24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Handling data, patterns and relationships, understand number and notation, calculate in a variety of ways.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7579B8" w:rsidP="0075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Medium length</w:t>
            </w:r>
            <w:r w:rsidR="001B170E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continuous text</w:t>
            </w:r>
            <w:r w:rsidR="00397944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with </w:t>
            </w:r>
            <w:r>
              <w:rPr>
                <w:rFonts w:ascii="FrutigerLTStd-LightCn" w:hAnsi="FrutigerLTStd-LightCn" w:cs="FrutigerLTStd-LightCn"/>
                <w:sz w:val="20"/>
                <w:szCs w:val="20"/>
              </w:rPr>
              <w:t>mathematical data included</w:t>
            </w:r>
            <w:r w:rsidR="00397944">
              <w:rPr>
                <w:rFonts w:ascii="FrutigerLTStd-LightCn" w:hAnsi="FrutigerLTStd-LightCn" w:cs="FrutigerLTStd-LightC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7579B8" w:rsidP="00B3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Open ended longer length written response to justify opinions and set out reasoned mathematical argument.</w:t>
            </w:r>
          </w:p>
        </w:tc>
      </w:tr>
    </w:tbl>
    <w:p w:rsidR="002D5687" w:rsidRDefault="002D5687"/>
    <w:p w:rsidR="002D5687" w:rsidRPr="000810DB" w:rsidRDefault="002D5687">
      <w:pPr>
        <w:rPr>
          <w:b/>
          <w:color w:val="632423" w:themeColor="accent2" w:themeShade="80"/>
          <w:sz w:val="24"/>
          <w:szCs w:val="24"/>
        </w:rPr>
      </w:pPr>
      <w:r w:rsidRPr="000810DB">
        <w:rPr>
          <w:b/>
          <w:color w:val="632423" w:themeColor="accent2" w:themeShade="80"/>
          <w:sz w:val="24"/>
          <w:szCs w:val="24"/>
        </w:rPr>
        <w:t>Skills assessed by the task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2D5687" w:rsidTr="002D5687">
        <w:tc>
          <w:tcPr>
            <w:tcW w:w="4621" w:type="dxa"/>
            <w:shd w:val="clear" w:color="auto" w:fill="9933FF"/>
          </w:tcPr>
          <w:p w:rsidR="002D5687" w:rsidRPr="0086738F" w:rsidRDefault="00A2488A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6pt;margin-top:.3pt;width:21pt;height:19.5pt;z-index:25165824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6" DrawAspect="Content" ObjectID="_1486647683" r:id="rId7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Thinking skills</w:t>
            </w:r>
          </w:p>
        </w:tc>
        <w:tc>
          <w:tcPr>
            <w:tcW w:w="4843" w:type="dxa"/>
            <w:shd w:val="clear" w:color="auto" w:fill="009999"/>
            <w:vAlign w:val="center"/>
          </w:tcPr>
          <w:p w:rsidR="002D5687" w:rsidRPr="0086738F" w:rsidRDefault="00A2488A" w:rsidP="00D85419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27" type="#_x0000_t75" style="position:absolute;margin-left:.1pt;margin-top:-.35pt;width:18.75pt;height:20.25pt;z-index:251660288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7" DrawAspect="Content" ObjectID="_1486647684" r:id="rId9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Literacy &amp; communication skills</w:t>
            </w:r>
          </w:p>
        </w:tc>
      </w:tr>
      <w:tr w:rsidR="002D5687" w:rsidTr="002D5687">
        <w:tc>
          <w:tcPr>
            <w:tcW w:w="4621" w:type="dxa"/>
            <w:vMerge w:val="restart"/>
            <w:shd w:val="clear" w:color="auto" w:fill="D9B3FF"/>
          </w:tcPr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Plan</w:t>
            </w:r>
          </w:p>
          <w:p w:rsidR="00577522" w:rsidRPr="00EB54D2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Asking questions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Activating prior skills, knowledge and understanding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Gathering information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 xml:space="preserve">Develop 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Thinking logically and seeking patterns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Considering evidence, information and ideas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Reflect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Reviewing the process/method</w:t>
            </w:r>
          </w:p>
          <w:p w:rsidR="00577522" w:rsidRPr="00FA6C5A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Evaluate own learning and thinking</w:t>
            </w:r>
          </w:p>
          <w:p w:rsidR="002D5687" w:rsidRPr="00FA6C5A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</w:p>
          <w:p w:rsidR="002D5687" w:rsidRDefault="002D5687" w:rsidP="00D85419">
            <w:pPr>
              <w:pStyle w:val="ListParagraph"/>
            </w:pPr>
          </w:p>
        </w:tc>
        <w:tc>
          <w:tcPr>
            <w:tcW w:w="4843" w:type="dxa"/>
            <w:shd w:val="clear" w:color="auto" w:fill="73C6F9"/>
          </w:tcPr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Reading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Locating, selecting and using              information using reading strategies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Responding to what has been read</w:t>
            </w:r>
          </w:p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Writing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Organising ideas and information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Writing accurately</w:t>
            </w:r>
          </w:p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 w:rsidRPr="00EB78DE">
              <w:rPr>
                <w:b/>
                <w:color w:val="009999"/>
                <w:sz w:val="24"/>
                <w:szCs w:val="24"/>
              </w:rPr>
              <w:t>Wider communication skills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Communicating information</w:t>
            </w:r>
          </w:p>
          <w:p w:rsidR="002D5687" w:rsidRDefault="002D5687" w:rsidP="00D85419"/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79646" w:themeFill="accent6"/>
            <w:vAlign w:val="center"/>
          </w:tcPr>
          <w:p w:rsidR="002D5687" w:rsidRPr="00EB78DE" w:rsidRDefault="00A2488A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 id="_x0000_s1028" type="#_x0000_t75" style="position:absolute;margin-left:5.35pt;margin-top:1.65pt;width:20.4pt;height:20.4pt;z-index:25166131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8" DrawAspect="Content" ObjectID="_1486647685" r:id="rId11"/>
              </w:pict>
            </w:r>
            <w:r w:rsidR="002D5687" w:rsidRPr="00EB78DE">
              <w:rPr>
                <w:b/>
                <w:color w:val="FFFFFF" w:themeColor="background1"/>
                <w:sz w:val="24"/>
                <w:szCs w:val="24"/>
              </w:rPr>
              <w:t>Numeracy Skills</w:t>
            </w:r>
          </w:p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BD4B4" w:themeFill="accent6" w:themeFillTint="66"/>
          </w:tcPr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Using mathematical information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numbers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Gathering information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Calculate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the number system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bookmarkStart w:id="0" w:name="_GoBack"/>
            <w:bookmarkEnd w:id="0"/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Interpret &amp; present findings</w:t>
            </w:r>
          </w:p>
          <w:p w:rsidR="002D5687" w:rsidRPr="00577522" w:rsidRDefault="002D5687" w:rsidP="002D5687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Talking about and explaining work</w:t>
            </w:r>
          </w:p>
          <w:p w:rsidR="00577522" w:rsidRPr="00155176" w:rsidRDefault="00577522" w:rsidP="00577522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Comparing data</w:t>
            </w:r>
          </w:p>
          <w:p w:rsidR="00577522" w:rsidRPr="007A7702" w:rsidRDefault="00577522" w:rsidP="00577522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Recording and interpreting data and presenting findings</w:t>
            </w:r>
          </w:p>
          <w:p w:rsidR="002D5687" w:rsidRDefault="002D5687" w:rsidP="00D85419"/>
        </w:tc>
      </w:tr>
    </w:tbl>
    <w:p w:rsidR="002D5687" w:rsidRDefault="002D5687"/>
    <w:sectPr w:rsidR="002D5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828"/>
    <w:multiLevelType w:val="hybridMultilevel"/>
    <w:tmpl w:val="5C1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D81"/>
    <w:multiLevelType w:val="hybridMultilevel"/>
    <w:tmpl w:val="7DD2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FBB"/>
    <w:multiLevelType w:val="hybridMultilevel"/>
    <w:tmpl w:val="CBFC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0407"/>
    <w:multiLevelType w:val="hybridMultilevel"/>
    <w:tmpl w:val="C902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7"/>
    <w:rsid w:val="000810DB"/>
    <w:rsid w:val="001755D7"/>
    <w:rsid w:val="001B170E"/>
    <w:rsid w:val="00236AC9"/>
    <w:rsid w:val="002829CE"/>
    <w:rsid w:val="002A0BD9"/>
    <w:rsid w:val="002A4A8C"/>
    <w:rsid w:val="002D5687"/>
    <w:rsid w:val="00302263"/>
    <w:rsid w:val="00357490"/>
    <w:rsid w:val="00397944"/>
    <w:rsid w:val="00496FF1"/>
    <w:rsid w:val="004A2613"/>
    <w:rsid w:val="004C6477"/>
    <w:rsid w:val="004F0F03"/>
    <w:rsid w:val="00501E6B"/>
    <w:rsid w:val="00551321"/>
    <w:rsid w:val="00577522"/>
    <w:rsid w:val="006A5D59"/>
    <w:rsid w:val="006F6E64"/>
    <w:rsid w:val="007579B8"/>
    <w:rsid w:val="00837E34"/>
    <w:rsid w:val="008A5D56"/>
    <w:rsid w:val="008B20C4"/>
    <w:rsid w:val="008B4516"/>
    <w:rsid w:val="008C1505"/>
    <w:rsid w:val="008D45A9"/>
    <w:rsid w:val="00942DD2"/>
    <w:rsid w:val="00976898"/>
    <w:rsid w:val="00A16E49"/>
    <w:rsid w:val="00A2488A"/>
    <w:rsid w:val="00B10E2C"/>
    <w:rsid w:val="00B34252"/>
    <w:rsid w:val="00BE49A5"/>
    <w:rsid w:val="00C6353D"/>
    <w:rsid w:val="00CC4E8A"/>
    <w:rsid w:val="00D85419"/>
    <w:rsid w:val="00DB1C2B"/>
    <w:rsid w:val="00E5602D"/>
    <w:rsid w:val="00E76F12"/>
    <w:rsid w:val="00F57189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C7CA342E</Template>
  <TotalTime>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4</cp:revision>
  <dcterms:created xsi:type="dcterms:W3CDTF">2015-01-10T15:36:00Z</dcterms:created>
  <dcterms:modified xsi:type="dcterms:W3CDTF">2015-02-28T16:55:00Z</dcterms:modified>
</cp:coreProperties>
</file>