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397944">
        <w:rPr>
          <w:b/>
          <w:color w:val="632423" w:themeColor="accent2" w:themeShade="80"/>
          <w:sz w:val="28"/>
          <w:szCs w:val="28"/>
        </w:rPr>
        <w:t>2</w:t>
      </w:r>
      <w:r w:rsidR="007579B8">
        <w:rPr>
          <w:b/>
          <w:color w:val="632423" w:themeColor="accent2" w:themeShade="80"/>
          <w:sz w:val="28"/>
          <w:szCs w:val="28"/>
        </w:rPr>
        <w:t>4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7579B8">
        <w:rPr>
          <w:b/>
          <w:color w:val="632423" w:themeColor="accent2" w:themeShade="80"/>
          <w:sz w:val="28"/>
          <w:szCs w:val="28"/>
        </w:rPr>
        <w:t>Support for the President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7579B8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24. Support for the President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Default="007579B8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</w:t>
            </w:r>
            <w:r w:rsidR="00A16E49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(Q2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4</w:t>
            </w:r>
            <w:r w:rsidR="00A16E49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  <w:p w:rsidR="00A16E49" w:rsidRDefault="00A16E49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7579B8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Handling data, patterns and relationships, understand number and notation, calculate in a variety of ways.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7579B8" w:rsidP="007579B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 length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continuous text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mathematical data included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7579B8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Open ended longer length written response to justify opinions and set out reasoned mathematical argument.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A2488A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6647683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A2488A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6647684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A2488A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6647685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Talking about and explaining work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Comparing data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397944"/>
    <w:rsid w:val="00496FF1"/>
    <w:rsid w:val="004A2613"/>
    <w:rsid w:val="004C6477"/>
    <w:rsid w:val="004F0F03"/>
    <w:rsid w:val="00501E6B"/>
    <w:rsid w:val="00551321"/>
    <w:rsid w:val="00577522"/>
    <w:rsid w:val="006A5D59"/>
    <w:rsid w:val="006F6E64"/>
    <w:rsid w:val="007579B8"/>
    <w:rsid w:val="00837E34"/>
    <w:rsid w:val="008A5D56"/>
    <w:rsid w:val="008B20C4"/>
    <w:rsid w:val="008B4516"/>
    <w:rsid w:val="008C1505"/>
    <w:rsid w:val="008D45A9"/>
    <w:rsid w:val="00942DD2"/>
    <w:rsid w:val="00976898"/>
    <w:rsid w:val="00A16E49"/>
    <w:rsid w:val="00A2488A"/>
    <w:rsid w:val="00B10E2C"/>
    <w:rsid w:val="00B34252"/>
    <w:rsid w:val="00BE49A5"/>
    <w:rsid w:val="00C6353D"/>
    <w:rsid w:val="00CC4E8A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C7CA342E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2015-01-10T15:36:00Z</dcterms:created>
  <dcterms:modified xsi:type="dcterms:W3CDTF">2015-02-28T16:55:00Z</dcterms:modified>
</cp:coreProperties>
</file>