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Pr="00725F03" w:rsidRDefault="00941066">
      <w:pPr>
        <w:rPr>
          <w:rFonts w:ascii="Arial" w:hAnsi="Arial" w:cs="Arial"/>
          <w:b/>
          <w:u w:val="single"/>
        </w:rPr>
      </w:pPr>
      <w:r w:rsidRPr="00725F03">
        <w:rPr>
          <w:rFonts w:ascii="Arial" w:hAnsi="Arial" w:cs="Arial"/>
          <w:b/>
          <w:u w:val="single"/>
        </w:rPr>
        <w:t>Datganiad Personol</w:t>
      </w:r>
      <w:r w:rsidR="00255DC7" w:rsidRPr="00725F03">
        <w:rPr>
          <w:rFonts w:ascii="Arial" w:hAnsi="Arial" w:cs="Arial"/>
          <w:b/>
          <w:u w:val="single"/>
        </w:rPr>
        <w:t>/CV/Llythyr Cais</w:t>
      </w:r>
    </w:p>
    <w:p w:rsidR="00941066" w:rsidRDefault="00941066">
      <w:pPr>
        <w:rPr>
          <w:rFonts w:ascii="Arial" w:hAnsi="Arial" w:cs="Arial"/>
        </w:rPr>
      </w:pPr>
      <w:r w:rsidRPr="00B22CEB">
        <w:rPr>
          <w:rFonts w:ascii="Arial" w:hAnsi="Arial" w:cs="Arial"/>
        </w:rPr>
        <w:t xml:space="preserve">Syniadau sydd yn y pecyn </w:t>
      </w:r>
      <w:r w:rsidR="00255DC7">
        <w:rPr>
          <w:rFonts w:ascii="Arial" w:hAnsi="Arial" w:cs="Arial"/>
        </w:rPr>
        <w:t xml:space="preserve">hwn </w:t>
      </w:r>
      <w:r w:rsidRPr="00B22CEB">
        <w:rPr>
          <w:rFonts w:ascii="Arial" w:hAnsi="Arial" w:cs="Arial"/>
        </w:rPr>
        <w:t>ar gyfer y mathau o weithgareddau i ddatblygu Sgiliau ar gyfer creu Datganiad Personol</w:t>
      </w:r>
      <w:r w:rsidR="00255DC7">
        <w:rPr>
          <w:rFonts w:ascii="Arial" w:hAnsi="Arial" w:cs="Arial"/>
        </w:rPr>
        <w:t>/CV/Llythyr Cais</w:t>
      </w:r>
      <w:r w:rsidRPr="00B22CEB">
        <w:rPr>
          <w:rFonts w:ascii="Arial" w:hAnsi="Arial" w:cs="Arial"/>
        </w:rPr>
        <w:t>.</w:t>
      </w:r>
    </w:p>
    <w:p w:rsidR="00401E13" w:rsidRPr="00B22CEB" w:rsidRDefault="0012595E">
      <w:pPr>
        <w:rPr>
          <w:rFonts w:ascii="Arial" w:hAnsi="Arial" w:cs="Arial"/>
        </w:rPr>
      </w:pPr>
      <w:r>
        <w:rPr>
          <w:rFonts w:ascii="Arial" w:hAnsi="Arial" w:cs="Arial"/>
        </w:rPr>
        <w:t>Buasai’n syniad i bob un myfyriwr edrych ar sut mae creu Datganiad Personol/CV/Llythyr Cais - peidiwch wahaniaethu rhwng y rhai sydd eisiau mynd i brifysgol/byd gwaith.</w:t>
      </w:r>
    </w:p>
    <w:p w:rsidR="00941066" w:rsidRDefault="0012595E">
      <w:pPr>
        <w:rPr>
          <w:rFonts w:ascii="Arial" w:hAnsi="Arial" w:cs="Arial"/>
        </w:rPr>
      </w:pPr>
      <w:r>
        <w:rPr>
          <w:rFonts w:ascii="Arial" w:hAnsi="Arial" w:cs="Arial"/>
        </w:rPr>
        <w:t>Awgrymir hefyd eich bod yn trafod gyda Phennaeth Blwyddyn 12/13 ynglŷn â’r mathau o weithgareddau sydd eisoes yn bodoli yn eich ysgol. Ar gyfer y Cynllun Cyrchfan mae’n hanfodol eich bod yn cyd-weithio’n agos gyda’r person sy’n gyfrifol am UCAS/Prentisiaethau/Profiad Gwaith ac ati.</w:t>
      </w:r>
    </w:p>
    <w:p w:rsidR="00255DC7" w:rsidRPr="00725F03" w:rsidRDefault="00255DC7" w:rsidP="00255D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cy-GB"/>
        </w:rPr>
      </w:pPr>
      <w:r w:rsidRPr="00725F03">
        <w:rPr>
          <w:rFonts w:ascii="Arial" w:hAnsi="Arial" w:cs="Arial"/>
          <w:lang w:val="cy-GB"/>
        </w:rPr>
        <w:t>CV cyfoes yn rhoi rhestr o gymwysterau, profiadau a hanes cyflogaeth yn ôl eu trefn gronolegol;</w:t>
      </w:r>
    </w:p>
    <w:p w:rsidR="00255DC7" w:rsidRPr="00725F03" w:rsidRDefault="00255DC7" w:rsidP="00255D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cy-GB"/>
        </w:rPr>
      </w:pPr>
      <w:r w:rsidRPr="00725F03">
        <w:rPr>
          <w:rFonts w:ascii="Arial" w:hAnsi="Arial" w:cs="Arial"/>
          <w:lang w:val="cy-GB"/>
        </w:rPr>
        <w:t>llythyr ffurfiol i gefnogi cais am swydd neu ddatganiad personol ar gyfer cais UCAS;</w:t>
      </w:r>
    </w:p>
    <w:p w:rsidR="00255DC7" w:rsidRPr="00725F03" w:rsidRDefault="00255DC7" w:rsidP="00255D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cy-GB"/>
        </w:rPr>
      </w:pPr>
      <w:r w:rsidRPr="00725F03">
        <w:rPr>
          <w:rFonts w:ascii="Arial" w:hAnsi="Arial" w:cs="Arial"/>
          <w:lang w:val="cy-GB"/>
        </w:rPr>
        <w:t>dadansoddiad o'r sgiliau a'r priodoleddau personol sydd ganddyn nhw, profiadau a gafwyd a chymwysterau a gyflawnwyd yn barod a'r bylchau y mae angen ymdrin â nhw er mwyn llwyddo yn y gyrfaoedd hyn;</w:t>
      </w:r>
    </w:p>
    <w:p w:rsidR="00255DC7" w:rsidRPr="00B22CEB" w:rsidRDefault="00255DC7">
      <w:pPr>
        <w:rPr>
          <w:rFonts w:ascii="Arial" w:hAnsi="Arial" w:cs="Arial"/>
        </w:rPr>
      </w:pPr>
    </w:p>
    <w:p w:rsidR="00941066" w:rsidRPr="00B22CEB" w:rsidRDefault="00A91539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41066" w:rsidRPr="00B22CEB">
        <w:rPr>
          <w:rFonts w:ascii="Arial" w:hAnsi="Arial" w:cs="Arial"/>
        </w:rPr>
        <w:t xml:space="preserve"> awr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Awr</w:t>
            </w:r>
          </w:p>
        </w:tc>
        <w:tc>
          <w:tcPr>
            <w:tcW w:w="675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Gweithgaredd</w:t>
            </w:r>
          </w:p>
        </w:tc>
      </w:tr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1</w:t>
            </w:r>
          </w:p>
        </w:tc>
        <w:tc>
          <w:tcPr>
            <w:tcW w:w="675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Gweithdy</w:t>
            </w:r>
          </w:p>
        </w:tc>
      </w:tr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2</w:t>
            </w:r>
          </w:p>
        </w:tc>
        <w:tc>
          <w:tcPr>
            <w:tcW w:w="675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Gweithdy</w:t>
            </w:r>
          </w:p>
        </w:tc>
      </w:tr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3</w:t>
            </w:r>
          </w:p>
        </w:tc>
        <w:tc>
          <w:tcPr>
            <w:tcW w:w="675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Mapio syniadau</w:t>
            </w:r>
          </w:p>
        </w:tc>
      </w:tr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4</w:t>
            </w:r>
          </w:p>
        </w:tc>
        <w:tc>
          <w:tcPr>
            <w:tcW w:w="675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Siaradwr gwadd</w:t>
            </w:r>
          </w:p>
        </w:tc>
      </w:tr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5</w:t>
            </w:r>
          </w:p>
        </w:tc>
        <w:tc>
          <w:tcPr>
            <w:tcW w:w="6753" w:type="dxa"/>
          </w:tcPr>
          <w:p w:rsidR="00255DC7" w:rsidRPr="00B22CEB" w:rsidRDefault="00941066">
            <w:pPr>
              <w:rPr>
                <w:rFonts w:ascii="Arial" w:hAnsi="Arial" w:cs="Arial"/>
              </w:rPr>
            </w:pPr>
            <w:r w:rsidRPr="00B22CEB">
              <w:rPr>
                <w:rFonts w:ascii="Arial" w:hAnsi="Arial" w:cs="Arial"/>
              </w:rPr>
              <w:t>Ysgrifennu</w:t>
            </w:r>
            <w:r w:rsidR="00255DC7">
              <w:rPr>
                <w:rFonts w:ascii="Arial" w:hAnsi="Arial" w:cs="Arial"/>
              </w:rPr>
              <w:t xml:space="preserve"> paragraff agoriadol</w:t>
            </w:r>
          </w:p>
        </w:tc>
      </w:tr>
      <w:tr w:rsidR="00255DC7" w:rsidRPr="00B22CEB" w:rsidTr="00941066">
        <w:tc>
          <w:tcPr>
            <w:tcW w:w="2263" w:type="dxa"/>
          </w:tcPr>
          <w:p w:rsidR="00255DC7" w:rsidRPr="00B22CEB" w:rsidRDefault="00255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53" w:type="dxa"/>
          </w:tcPr>
          <w:p w:rsidR="00255DC7" w:rsidRPr="00B22CEB" w:rsidRDefault="00255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Sut i ysgrifennu CV</w:t>
            </w:r>
          </w:p>
        </w:tc>
      </w:tr>
      <w:tr w:rsidR="00255DC7" w:rsidRPr="00B22CEB" w:rsidTr="00941066">
        <w:tc>
          <w:tcPr>
            <w:tcW w:w="2263" w:type="dxa"/>
          </w:tcPr>
          <w:p w:rsidR="00255DC7" w:rsidRPr="00B22CEB" w:rsidRDefault="00255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53" w:type="dxa"/>
          </w:tcPr>
          <w:p w:rsidR="00255DC7" w:rsidRPr="00B22CEB" w:rsidRDefault="00255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Sut i ysgrifennu Llythyr Cais</w:t>
            </w:r>
          </w:p>
        </w:tc>
      </w:tr>
    </w:tbl>
    <w:p w:rsidR="00941066" w:rsidRDefault="00941066"/>
    <w:p w:rsidR="00A91539" w:rsidRPr="00725F03" w:rsidRDefault="00A91539">
      <w:pPr>
        <w:rPr>
          <w:rFonts w:ascii="Arial" w:hAnsi="Arial" w:cs="Arial"/>
        </w:rPr>
      </w:pPr>
      <w:bookmarkStart w:id="0" w:name="_GoBack"/>
      <w:r w:rsidRPr="00725F03">
        <w:rPr>
          <w:rFonts w:ascii="Arial" w:hAnsi="Arial" w:cs="Arial"/>
        </w:rPr>
        <w:t>Crynodeb</w:t>
      </w:r>
    </w:p>
    <w:p w:rsidR="00373467" w:rsidRPr="00725F03" w:rsidRDefault="00373467">
      <w:pPr>
        <w:rPr>
          <w:rFonts w:ascii="Arial" w:hAnsi="Arial" w:cs="Arial"/>
        </w:rPr>
      </w:pPr>
      <w:r w:rsidRPr="00725F03">
        <w:rPr>
          <w:rFonts w:ascii="Arial" w:hAnsi="Arial" w:cs="Arial"/>
        </w:rPr>
        <w:t>Cyfunir gwers 1 – 3. Buasai modd cynnal y sesiwn gyda’r holl flwyddyn mewn un ystafell fawr efallai o fewn cyfnod di-amserlen neu mewn gwersi unigol gyda grwpiau llai o fyfyrwyr.</w:t>
      </w:r>
    </w:p>
    <w:p w:rsidR="00373467" w:rsidRPr="00725F03" w:rsidRDefault="00373467">
      <w:pPr>
        <w:rPr>
          <w:rFonts w:ascii="Arial" w:hAnsi="Arial" w:cs="Arial"/>
        </w:rPr>
      </w:pPr>
      <w:r w:rsidRPr="00725F03">
        <w:rPr>
          <w:rFonts w:ascii="Arial" w:hAnsi="Arial" w:cs="Arial"/>
        </w:rPr>
        <w:t>Gwers 4 – Siaradwr gwadd. Yma bydd angen cysylltu gyda Swyddog Outreach/Marchnata’r Prifysgolion – Bangor/Aberystwyth/Glyndŵr. – a gofyn iddynt ddod i’r ysgol i drafod Datganiadau Personol. Mae’r cyflwyniad fel arfer yn para am tua 1 awr.</w:t>
      </w:r>
    </w:p>
    <w:p w:rsidR="00FB435C" w:rsidRPr="00725F03" w:rsidRDefault="00FB435C">
      <w:pPr>
        <w:rPr>
          <w:rFonts w:ascii="Arial" w:hAnsi="Arial" w:cs="Arial"/>
        </w:rPr>
      </w:pPr>
      <w:r w:rsidRPr="00725F03">
        <w:rPr>
          <w:rFonts w:ascii="Arial" w:hAnsi="Arial" w:cs="Arial"/>
        </w:rPr>
        <w:t>Gwers 5 – Dechrau meddwl am ysgrifennu paragraff agoriadol a pharagraff i orffen y gwaith.</w:t>
      </w:r>
    </w:p>
    <w:p w:rsidR="00FB435C" w:rsidRPr="00725F03" w:rsidRDefault="00FB435C">
      <w:pPr>
        <w:rPr>
          <w:rFonts w:ascii="Arial" w:hAnsi="Arial" w:cs="Arial"/>
        </w:rPr>
      </w:pPr>
      <w:r w:rsidRPr="00725F03">
        <w:rPr>
          <w:rFonts w:ascii="Arial" w:hAnsi="Arial" w:cs="Arial"/>
        </w:rPr>
        <w:t>Gwers 6 – Buasai’r wers hon yn well o fewn cyswllt dosbarth – bydd angen Ystafell TGCh.</w:t>
      </w:r>
    </w:p>
    <w:p w:rsidR="00FB435C" w:rsidRPr="00725F03" w:rsidRDefault="00FB435C">
      <w:pPr>
        <w:rPr>
          <w:rFonts w:ascii="Arial" w:hAnsi="Arial" w:cs="Arial"/>
        </w:rPr>
      </w:pPr>
      <w:r w:rsidRPr="00725F03">
        <w:rPr>
          <w:rFonts w:ascii="Arial" w:hAnsi="Arial" w:cs="Arial"/>
        </w:rPr>
        <w:t>Gwers 7 – Buasai’r wers hon yn well o fewn cyswllt dosbarth – bydd angen Ystafell TGCh.</w:t>
      </w:r>
      <w:bookmarkEnd w:id="0"/>
    </w:p>
    <w:sectPr w:rsidR="00FB435C" w:rsidRPr="00725F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266" w:rsidRDefault="00A84266" w:rsidP="00A84266">
      <w:pPr>
        <w:spacing w:after="0" w:line="240" w:lineRule="auto"/>
      </w:pPr>
      <w:r>
        <w:separator/>
      </w:r>
    </w:p>
  </w:endnote>
  <w:endnote w:type="continuationSeparator" w:id="0">
    <w:p w:rsidR="00A84266" w:rsidRDefault="00A84266" w:rsidP="00A8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66" w:rsidRDefault="00A842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66" w:rsidRDefault="00A84266">
    <w:pPr>
      <w:pStyle w:val="Footer"/>
    </w:pPr>
    <w:r>
      <w:ptab w:relativeTo="margin" w:alignment="center" w:leader="none"/>
    </w:r>
    <w:r>
      <w:ptab w:relativeTo="margin" w:alignment="right" w:leader="none"/>
    </w:r>
    <w:r>
      <w:t>U 2.2.1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66" w:rsidRDefault="00A84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266" w:rsidRDefault="00A84266" w:rsidP="00A84266">
      <w:pPr>
        <w:spacing w:after="0" w:line="240" w:lineRule="auto"/>
      </w:pPr>
      <w:r>
        <w:separator/>
      </w:r>
    </w:p>
  </w:footnote>
  <w:footnote w:type="continuationSeparator" w:id="0">
    <w:p w:rsidR="00A84266" w:rsidRDefault="00A84266" w:rsidP="00A8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66" w:rsidRDefault="00A842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66" w:rsidRDefault="00A842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66" w:rsidRDefault="00A842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561F1"/>
    <w:multiLevelType w:val="hybridMultilevel"/>
    <w:tmpl w:val="41EED93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66"/>
    <w:rsid w:val="0012595E"/>
    <w:rsid w:val="001B2641"/>
    <w:rsid w:val="00255DC7"/>
    <w:rsid w:val="00373467"/>
    <w:rsid w:val="00401E13"/>
    <w:rsid w:val="00725F03"/>
    <w:rsid w:val="00941066"/>
    <w:rsid w:val="00A84266"/>
    <w:rsid w:val="00A91539"/>
    <w:rsid w:val="00B22CEB"/>
    <w:rsid w:val="00D45C29"/>
    <w:rsid w:val="00F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8D5CF-0BB1-4CA7-91F1-9C2CE42F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DC7"/>
    <w:pPr>
      <w:spacing w:after="200" w:line="276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84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266"/>
  </w:style>
  <w:style w:type="paragraph" w:styleId="Footer">
    <w:name w:val="footer"/>
    <w:basedOn w:val="Normal"/>
    <w:link w:val="FooterChar"/>
    <w:uiPriority w:val="99"/>
    <w:unhideWhenUsed/>
    <w:rsid w:val="00A84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3</cp:revision>
  <dcterms:created xsi:type="dcterms:W3CDTF">2015-05-10T10:18:00Z</dcterms:created>
  <dcterms:modified xsi:type="dcterms:W3CDTF">2015-05-10T14:16:00Z</dcterms:modified>
</cp:coreProperties>
</file>