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F6B" w:rsidRPr="00C37A59" w:rsidRDefault="00117F6B" w:rsidP="00B40A40">
      <w:pPr>
        <w:pStyle w:val="NoSpacing"/>
        <w:rPr>
          <w:b/>
          <w:sz w:val="28"/>
          <w:szCs w:val="28"/>
          <w:lang w:val="en-GB"/>
        </w:rPr>
      </w:pPr>
      <w:r w:rsidRPr="00C37A59">
        <w:rPr>
          <w:b/>
          <w:sz w:val="28"/>
          <w:szCs w:val="28"/>
        </w:rPr>
        <w:t>Cynllunio eich dyfodol</w:t>
      </w:r>
    </w:p>
    <w:p w:rsidR="00117F6B" w:rsidRPr="00C37A59" w:rsidRDefault="00117F6B" w:rsidP="00B40A40">
      <w:pPr>
        <w:pStyle w:val="NoSpacing"/>
        <w:rPr>
          <w:b/>
          <w:sz w:val="28"/>
          <w:szCs w:val="28"/>
          <w:lang w:val="en-GB"/>
        </w:rPr>
      </w:pPr>
    </w:p>
    <w:p w:rsidR="00117F6B" w:rsidRPr="00C37A59" w:rsidRDefault="00117F6B" w:rsidP="00B40A40">
      <w:pPr>
        <w:pStyle w:val="NoSpacing"/>
        <w:rPr>
          <w:b/>
          <w:sz w:val="28"/>
          <w:szCs w:val="28"/>
          <w:lang w:val="en-GB"/>
        </w:rPr>
      </w:pPr>
      <w:r w:rsidRPr="00C37A59">
        <w:rPr>
          <w:b/>
          <w:sz w:val="28"/>
          <w:szCs w:val="28"/>
        </w:rPr>
        <w:t>Morgeisi a sut i fyw drwyddyn nhw</w:t>
      </w:r>
    </w:p>
    <w:p w:rsidR="00117F6B" w:rsidRPr="00B40A40" w:rsidRDefault="00117F6B" w:rsidP="00B40A40">
      <w:pPr>
        <w:pStyle w:val="NoSpacing"/>
        <w:rPr>
          <w:lang w:val="en-GB"/>
        </w:rPr>
      </w:pPr>
    </w:p>
    <w:p w:rsidR="00117F6B" w:rsidRPr="00B40A40" w:rsidRDefault="00117F6B" w:rsidP="00B40A40">
      <w:pPr>
        <w:pStyle w:val="NoSpacing"/>
        <w:rPr>
          <w:lang w:val="en-GB"/>
        </w:rPr>
      </w:pPr>
      <w:r w:rsidRPr="00EF0891">
        <w:t xml:space="preserve">Mae </w:t>
      </w:r>
      <w:r w:rsidRPr="00EF0891">
        <w:rPr>
          <w:b/>
          <w:color w:val="FF0000"/>
        </w:rPr>
        <w:t xml:space="preserve">morgeisi’n </w:t>
      </w:r>
      <w:r w:rsidRPr="00EF0891">
        <w:t>bethau eithaf cymhleth, felly cyn syrthio mewn cariad â thŷ eich breuddwydion, gwnewch yn siŵr bod gennych gymaint o wybodaeth â phosibl i’ch helpu i benderfynu.</w:t>
      </w:r>
      <w:r>
        <w:rPr>
          <w:lang w:val="en-GB"/>
        </w:rPr>
        <w:t xml:space="preserve"> </w:t>
      </w:r>
      <w:r w:rsidRPr="00EF0891">
        <w:t xml:space="preserve">Y cam cyntaf yw siarad am y peth gyda’ch darparwr morgais neu </w:t>
      </w:r>
      <w:r w:rsidRPr="00EF0891">
        <w:rPr>
          <w:b/>
          <w:color w:val="FF0000"/>
        </w:rPr>
        <w:t>gynghorydd ariannol</w:t>
      </w:r>
      <w:r w:rsidRPr="00EF0891">
        <w:t xml:space="preserve"> annibynnol.</w:t>
      </w:r>
      <w:r w:rsidRPr="00B40A40">
        <w:rPr>
          <w:lang w:val="en-GB"/>
        </w:rPr>
        <w:t xml:space="preserve"> </w:t>
      </w:r>
    </w:p>
    <w:p w:rsidR="00117F6B" w:rsidRPr="00B40A40" w:rsidRDefault="00117F6B" w:rsidP="00B40A40">
      <w:pPr>
        <w:pStyle w:val="NoSpacing"/>
        <w:rPr>
          <w:lang w:val="en-GB"/>
        </w:rPr>
      </w:pPr>
    </w:p>
    <w:p w:rsidR="00117F6B" w:rsidRPr="00B40A40" w:rsidRDefault="00117F6B" w:rsidP="00B40A40">
      <w:pPr>
        <w:pStyle w:val="NoSpacing"/>
        <w:rPr>
          <w:lang w:val="en-GB"/>
        </w:rPr>
      </w:pPr>
      <w:r w:rsidRPr="00EF0891">
        <w:lastRenderedPageBreak/>
        <w:t xml:space="preserve">Meddyliwch yn ofalus am eich </w:t>
      </w:r>
      <w:r w:rsidRPr="00EF0891">
        <w:rPr>
          <w:b/>
          <w:color w:val="FF0000"/>
        </w:rPr>
        <w:t xml:space="preserve">cyllideb </w:t>
      </w:r>
      <w:r w:rsidRPr="00EF0891">
        <w:t>a sut y gallwch fforddio talu’n ôl bob mis a dal bod ag ychydig o arian ar ôl i fwynhau ambell i noson allan neu wyliau.</w:t>
      </w:r>
    </w:p>
    <w:p w:rsidR="00117F6B" w:rsidRPr="00B40A40" w:rsidRDefault="00117F6B" w:rsidP="00B40A40">
      <w:pPr>
        <w:pStyle w:val="NoSpacing"/>
        <w:rPr>
          <w:lang w:val="en-GB"/>
        </w:rPr>
      </w:pPr>
    </w:p>
    <w:p w:rsidR="00117F6B" w:rsidRPr="00B40A40" w:rsidRDefault="00117F6B" w:rsidP="00B40A40">
      <w:pPr>
        <w:pStyle w:val="NoSpacing"/>
        <w:rPr>
          <w:lang w:val="en-GB"/>
        </w:rPr>
      </w:pPr>
      <w:r w:rsidRPr="00EF0891">
        <w:t xml:space="preserve">Bydd angen </w:t>
      </w:r>
      <w:r w:rsidRPr="00EF0891">
        <w:rPr>
          <w:b/>
          <w:color w:val="FF0000"/>
        </w:rPr>
        <w:t>blaendal</w:t>
      </w:r>
      <w:r w:rsidRPr="00EF0891">
        <w:t xml:space="preserve"> arnoch yn bendant.</w:t>
      </w:r>
      <w:r w:rsidRPr="00B40A40">
        <w:rPr>
          <w:lang w:val="en-GB"/>
        </w:rPr>
        <w:t xml:space="preserve"> </w:t>
      </w:r>
      <w:r w:rsidRPr="00EF0891">
        <w:t xml:space="preserve">Bydd </w:t>
      </w:r>
      <w:r w:rsidRPr="00EF0891">
        <w:rPr>
          <w:color w:val="FF0000"/>
        </w:rPr>
        <w:t>benthycwyr</w:t>
      </w:r>
      <w:r w:rsidRPr="00EF0891">
        <w:t xml:space="preserve"> morgeisi yn disgwyl i chi fod â blaendal rhwng 10% a 40% o gost yr eiddo.</w:t>
      </w:r>
      <w:r w:rsidRPr="00B40A40">
        <w:rPr>
          <w:lang w:val="en-GB"/>
        </w:rPr>
        <w:t xml:space="preserve"> </w:t>
      </w:r>
    </w:p>
    <w:p w:rsidR="00117F6B" w:rsidRPr="00B40A40" w:rsidRDefault="00117F6B" w:rsidP="00B40A40">
      <w:pPr>
        <w:pStyle w:val="NoSpacing"/>
        <w:rPr>
          <w:lang w:val="en-GB"/>
        </w:rPr>
      </w:pPr>
    </w:p>
    <w:p w:rsidR="00117F6B" w:rsidRPr="00B40A40" w:rsidRDefault="00117F6B" w:rsidP="00B40A40">
      <w:pPr>
        <w:pStyle w:val="NoSpacing"/>
        <w:rPr>
          <w:lang w:val="en-GB"/>
        </w:rPr>
      </w:pPr>
      <w:r w:rsidRPr="00EF0891">
        <w:t xml:space="preserve">Gelwir y gymhareb rhwng swm y morgais a gwerth yr eiddo’n gymhareb </w:t>
      </w:r>
      <w:r w:rsidRPr="00EF0891">
        <w:rPr>
          <w:b/>
          <w:color w:val="FF0000"/>
        </w:rPr>
        <w:t xml:space="preserve">rhwng benthyciad a gwerth </w:t>
      </w:r>
      <w:r w:rsidRPr="00EF0891">
        <w:t>(LTV).</w:t>
      </w:r>
      <w:r w:rsidRPr="00B40A40">
        <w:rPr>
          <w:lang w:val="en-GB"/>
        </w:rPr>
        <w:t xml:space="preserve"> </w:t>
      </w:r>
      <w:r w:rsidRPr="00EF0891">
        <w:t xml:space="preserve">Ar gyfer morgais </w:t>
      </w:r>
      <w:r w:rsidRPr="00EF0891">
        <w:lastRenderedPageBreak/>
        <w:t>o £90,000 ar eiddo gwerth £10,000, byddai’r LTV yn 90%, felly bydd angen blaendal o £10,000 arnoch.</w:t>
      </w:r>
    </w:p>
    <w:p w:rsidR="00117F6B" w:rsidRPr="00B40A40" w:rsidRDefault="00117F6B" w:rsidP="00B40A40">
      <w:pPr>
        <w:pStyle w:val="NoSpacing"/>
        <w:rPr>
          <w:lang w:val="en-GB"/>
        </w:rPr>
      </w:pPr>
    </w:p>
    <w:p w:rsidR="00117F6B" w:rsidRPr="00B40A40" w:rsidRDefault="00117F6B" w:rsidP="00B40A40">
      <w:pPr>
        <w:pStyle w:val="NoSpacing"/>
        <w:rPr>
          <w:lang w:val="en-GB"/>
        </w:rPr>
      </w:pPr>
      <w:r>
        <w:rPr>
          <w:rFonts w:cs="Calibri"/>
          <w:lang w:eastAsia="en-GB"/>
        </w:rPr>
        <w:t>Fel rheol, mwya'n byd yw’r blaendal, y gorau’n byd fydd y cynnig a gewch ar fenthyciad morgais.</w:t>
      </w:r>
      <w:r>
        <w:rPr>
          <w:rFonts w:cs="Calibri"/>
          <w:lang w:val="en-GB" w:eastAsia="en-GB"/>
        </w:rPr>
        <w:t xml:space="preserve"> </w:t>
      </w:r>
    </w:p>
    <w:p w:rsidR="00117F6B" w:rsidRPr="00B40A40" w:rsidRDefault="00117F6B" w:rsidP="00B40A40">
      <w:pPr>
        <w:pStyle w:val="NoSpacing"/>
        <w:rPr>
          <w:lang w:val="en-GB"/>
        </w:rPr>
      </w:pPr>
    </w:p>
    <w:p w:rsidR="00117F6B" w:rsidRPr="00B40A40" w:rsidRDefault="00117F6B" w:rsidP="00B40A40">
      <w:pPr>
        <w:pStyle w:val="NoSpacing"/>
        <w:rPr>
          <w:lang w:val="en-GB"/>
        </w:rPr>
      </w:pPr>
      <w:r w:rsidRPr="00EF0891">
        <w:t>Mae’r swm y bydd angen i chi ei dalu’n ôl bob mis yn dibynnu ar y math o forgais a ddewiswch.</w:t>
      </w:r>
      <w:r>
        <w:rPr>
          <w:lang w:val="en-GB"/>
        </w:rPr>
        <w:t xml:space="preserve"> </w:t>
      </w:r>
      <w:r w:rsidRPr="00EF0891">
        <w:t>Bydd eich darparwr morgais yn trafod yr opsiynau gyda chi.</w:t>
      </w:r>
    </w:p>
    <w:p w:rsidR="00117F6B" w:rsidRPr="00B40A40" w:rsidRDefault="00117F6B" w:rsidP="00B40A40">
      <w:pPr>
        <w:pStyle w:val="NoSpacing"/>
        <w:rPr>
          <w:lang w:val="en-GB"/>
        </w:rPr>
      </w:pPr>
    </w:p>
    <w:p w:rsidR="00117F6B" w:rsidRPr="00B40A40" w:rsidRDefault="00117F6B" w:rsidP="00B40A40">
      <w:pPr>
        <w:pStyle w:val="NoSpacing"/>
        <w:rPr>
          <w:lang w:val="en-GB"/>
        </w:rPr>
      </w:pPr>
      <w:r w:rsidRPr="00EF0891">
        <w:rPr>
          <w:b/>
        </w:rPr>
        <w:lastRenderedPageBreak/>
        <w:t>Morgeisi ad-dalu:</w:t>
      </w:r>
      <w:r w:rsidRPr="00B40A40">
        <w:rPr>
          <w:lang w:val="en-GB"/>
        </w:rPr>
        <w:t xml:space="preserve"> </w:t>
      </w:r>
      <w:r w:rsidRPr="00EF0891">
        <w:t>lle trefnir benthyciad gan fenthycwr am dymor penodol, e.e. 25 mlynedd, gyda thaliadau misol.</w:t>
      </w:r>
      <w:r w:rsidRPr="00B40A40">
        <w:rPr>
          <w:lang w:val="en-GB"/>
        </w:rPr>
        <w:t xml:space="preserve"> </w:t>
      </w:r>
      <w:r w:rsidRPr="00EF0891">
        <w:t>Pob mis mae’r taliad yn cynnwys y cyfalaf (y swm a fenthycwyd) a’r llog ar y benthyciad.</w:t>
      </w:r>
      <w:r w:rsidRPr="00B40A40">
        <w:rPr>
          <w:lang w:val="en-GB"/>
        </w:rPr>
        <w:t xml:space="preserve"> </w:t>
      </w:r>
      <w:r w:rsidRPr="00EF0891">
        <w:t>Ar y dechrau mae pob taliad misol yn cynnwys mwy o log ac mae’r cyfalaf yn lleihau’n araf deg.</w:t>
      </w:r>
      <w:r w:rsidRPr="00B40A40">
        <w:rPr>
          <w:lang w:val="en-GB"/>
        </w:rPr>
        <w:t xml:space="preserve"> </w:t>
      </w:r>
      <w:r w:rsidRPr="00EF0891">
        <w:t>Mae gwahanol opsiynau ar gyfer y math hwn o forgais:</w:t>
      </w:r>
    </w:p>
    <w:p w:rsidR="00117F6B" w:rsidRPr="00B40A40" w:rsidRDefault="00117F6B" w:rsidP="00B40A40">
      <w:pPr>
        <w:pStyle w:val="NoSpacing"/>
        <w:rPr>
          <w:lang w:val="en-GB"/>
        </w:rPr>
      </w:pPr>
    </w:p>
    <w:p w:rsidR="00117F6B" w:rsidRPr="00B40A40" w:rsidRDefault="00117F6B" w:rsidP="00B40A40">
      <w:pPr>
        <w:pStyle w:val="NoSpacing"/>
        <w:rPr>
          <w:lang w:val="en-GB"/>
        </w:rPr>
      </w:pPr>
      <w:r>
        <w:rPr>
          <w:rFonts w:cs="Calibri"/>
          <w:color w:val="FF0000"/>
          <w:lang w:val="en-GB" w:eastAsia="en-GB"/>
        </w:rPr>
        <w:t xml:space="preserve"> </w:t>
      </w:r>
      <w:r>
        <w:rPr>
          <w:rFonts w:cs="Calibri"/>
          <w:b/>
          <w:bCs/>
          <w:lang w:eastAsia="en-GB"/>
        </w:rPr>
        <w:t xml:space="preserve">Morgeisi </w:t>
      </w:r>
      <w:r>
        <w:rPr>
          <w:rFonts w:cs="Calibri"/>
          <w:b/>
          <w:bCs/>
          <w:color w:val="FF0000"/>
          <w:lang w:eastAsia="en-GB"/>
        </w:rPr>
        <w:t>cyfradd benodol:</w:t>
      </w:r>
      <w:r>
        <w:rPr>
          <w:rFonts w:cs="Calibri"/>
          <w:lang w:val="en-GB" w:eastAsia="en-GB"/>
        </w:rPr>
        <w:t xml:space="preserve"> </w:t>
      </w:r>
      <w:r>
        <w:rPr>
          <w:rFonts w:cs="Calibri"/>
          <w:lang w:eastAsia="en-GB"/>
        </w:rPr>
        <w:t>Mae'r ad-daliadau’n symiau penodol ar sail cyfradd llog benodol ac am dymor neu gyfnod penodol - efallai dwy neu dair blynedd.</w:t>
      </w:r>
      <w:r>
        <w:rPr>
          <w:rFonts w:cs="Calibri"/>
          <w:lang w:val="en-GB" w:eastAsia="en-GB"/>
        </w:rPr>
        <w:t xml:space="preserve"> </w:t>
      </w:r>
      <w:r>
        <w:rPr>
          <w:rFonts w:cs="Calibri"/>
          <w:lang w:eastAsia="en-GB"/>
        </w:rPr>
        <w:t xml:space="preserve">Mae eich ad-daliadau </w:t>
      </w:r>
      <w:r>
        <w:rPr>
          <w:rFonts w:cs="Calibri"/>
          <w:lang w:eastAsia="en-GB"/>
        </w:rPr>
        <w:lastRenderedPageBreak/>
        <w:t>misol yn aros yr un fath p’un ai yw cyfraddau llog yn codi neu’n gostwng.</w:t>
      </w:r>
      <w:r>
        <w:rPr>
          <w:rFonts w:cs="Calibri"/>
          <w:lang w:val="en-GB" w:eastAsia="en-GB"/>
        </w:rPr>
        <w:t xml:space="preserve"> </w:t>
      </w:r>
    </w:p>
    <w:p w:rsidR="00117F6B" w:rsidRPr="00B40A40" w:rsidRDefault="00117F6B" w:rsidP="00B40A40">
      <w:pPr>
        <w:pStyle w:val="NoSpacing"/>
        <w:rPr>
          <w:lang w:val="en-GB"/>
        </w:rPr>
      </w:pPr>
    </w:p>
    <w:p w:rsidR="00117F6B" w:rsidRPr="00B40A40" w:rsidRDefault="00117F6B" w:rsidP="00B40A40">
      <w:pPr>
        <w:pStyle w:val="NoSpacing"/>
        <w:rPr>
          <w:lang w:val="en-GB"/>
        </w:rPr>
      </w:pPr>
      <w:r w:rsidRPr="00B40A40">
        <w:rPr>
          <w:lang w:val="en-GB"/>
        </w:rPr>
        <w:t xml:space="preserve"> </w:t>
      </w:r>
      <w:r w:rsidRPr="00EF0891">
        <w:rPr>
          <w:b/>
        </w:rPr>
        <w:t xml:space="preserve">Morgeisi </w:t>
      </w:r>
      <w:r w:rsidRPr="00EF0891">
        <w:rPr>
          <w:b/>
          <w:color w:val="FF0000"/>
        </w:rPr>
        <w:t>tracio:</w:t>
      </w:r>
      <w:r w:rsidRPr="00B40A40">
        <w:rPr>
          <w:lang w:val="en-GB"/>
        </w:rPr>
        <w:t xml:space="preserve"> </w:t>
      </w:r>
      <w:r w:rsidRPr="00EF0891">
        <w:t>Lle talwch ganran wedi’i chytuno uwchben cyfradd sylfaenol Banc Lloegr.</w:t>
      </w:r>
      <w:r w:rsidRPr="00B40A40">
        <w:rPr>
          <w:lang w:val="en-GB"/>
        </w:rPr>
        <w:t xml:space="preserve"> </w:t>
      </w:r>
      <w:r w:rsidRPr="00117CA7">
        <w:t>Wrth i'r gyfradd sylfaenol godi a gostwng, felly hefyd fydd eich ad-daliadau morgais.</w:t>
      </w:r>
    </w:p>
    <w:p w:rsidR="00117F6B" w:rsidRPr="00B40A40" w:rsidRDefault="00117F6B" w:rsidP="00B40A40">
      <w:pPr>
        <w:pStyle w:val="NoSpacing"/>
        <w:rPr>
          <w:lang w:val="en-GB"/>
        </w:rPr>
      </w:pPr>
    </w:p>
    <w:p w:rsidR="00117F6B" w:rsidRPr="00B40A40" w:rsidRDefault="00117F6B" w:rsidP="00B40A40">
      <w:pPr>
        <w:pStyle w:val="NoSpacing"/>
        <w:rPr>
          <w:lang w:val="en-GB"/>
        </w:rPr>
      </w:pPr>
      <w:r w:rsidRPr="00B40A40">
        <w:rPr>
          <w:b/>
          <w:lang w:val="en-GB"/>
        </w:rPr>
        <w:t xml:space="preserve"> </w:t>
      </w:r>
      <w:r w:rsidRPr="00117CA7">
        <w:t xml:space="preserve">Mae </w:t>
      </w:r>
      <w:r w:rsidRPr="00117CA7">
        <w:rPr>
          <w:b/>
        </w:rPr>
        <w:t>morgeisi</w:t>
      </w:r>
      <w:r w:rsidRPr="00117CA7">
        <w:rPr>
          <w:b/>
          <w:color w:val="FF0000"/>
        </w:rPr>
        <w:t xml:space="preserve"> llog yn unig </w:t>
      </w:r>
      <w:r w:rsidRPr="00117CA7">
        <w:t>yn fath arall o forgais lle’r ydych ond yn talu’r llog bob mis – nid y cyfalaf – ar y benthyciad ar eich cartref.</w:t>
      </w:r>
      <w:r w:rsidRPr="00B40A40">
        <w:rPr>
          <w:lang w:val="en-GB"/>
        </w:rPr>
        <w:t xml:space="preserve"> </w:t>
      </w:r>
      <w:r w:rsidRPr="00117CA7">
        <w:t xml:space="preserve">Fel arfer bydd angen i chi fod â buddsoddiad </w:t>
      </w:r>
      <w:r w:rsidRPr="00117CA7">
        <w:lastRenderedPageBreak/>
        <w:t>hirdymor yn ei le i dalu’r benthyciad gwreiddiol yn ôl erbyn dyddiad wedi’i gytuno yn y dyfodol.</w:t>
      </w:r>
      <w:r w:rsidRPr="00B40A40">
        <w:rPr>
          <w:lang w:val="en-GB"/>
        </w:rPr>
        <w:t xml:space="preserve"> </w:t>
      </w:r>
    </w:p>
    <w:p w:rsidR="00117F6B" w:rsidRPr="00B40A40" w:rsidRDefault="00117F6B" w:rsidP="00B40A40">
      <w:pPr>
        <w:pStyle w:val="NoSpacing"/>
        <w:rPr>
          <w:lang w:val="en-GB"/>
        </w:rPr>
      </w:pPr>
    </w:p>
    <w:p w:rsidR="00117F6B" w:rsidRPr="00C37A59" w:rsidRDefault="00C37A59" w:rsidP="00B40A40">
      <w:pPr>
        <w:pStyle w:val="NoSpacing"/>
        <w:rPr>
          <w:b/>
          <w:lang w:val="en-GB"/>
        </w:rPr>
      </w:pPr>
      <w:r w:rsidRPr="00C37A59">
        <w:rPr>
          <w:b/>
        </w:rPr>
        <w:t>Ar lein mae modd i chi rh</w:t>
      </w:r>
      <w:r w:rsidR="00117F6B" w:rsidRPr="00C37A59">
        <w:rPr>
          <w:b/>
        </w:rPr>
        <w:t>oi cynnig ar yr astudiaeth achos:</w:t>
      </w:r>
      <w:r w:rsidR="00117F6B" w:rsidRPr="00C37A59">
        <w:rPr>
          <w:b/>
          <w:lang w:val="en-GB"/>
        </w:rPr>
        <w:t xml:space="preserve"> </w:t>
      </w:r>
      <w:r w:rsidR="00117F6B" w:rsidRPr="00C37A59">
        <w:rPr>
          <w:b/>
        </w:rPr>
        <w:t>cael morgais</w:t>
      </w:r>
      <w:r w:rsidR="00117F6B" w:rsidRPr="00C37A59">
        <w:rPr>
          <w:b/>
          <w:lang w:val="en-GB"/>
        </w:rPr>
        <w:t xml:space="preserve"> </w:t>
      </w:r>
    </w:p>
    <w:p w:rsidR="00117F6B" w:rsidRPr="00B40A40" w:rsidRDefault="00117F6B" w:rsidP="00B40A40">
      <w:pPr>
        <w:pStyle w:val="NoSpacing"/>
        <w:rPr>
          <w:lang w:val="en-GB"/>
        </w:rPr>
      </w:pPr>
    </w:p>
    <w:p w:rsidR="00117F6B" w:rsidRPr="00B114A4" w:rsidRDefault="00117F6B" w:rsidP="00B40A40">
      <w:pPr>
        <w:pStyle w:val="NoSpacing"/>
        <w:rPr>
          <w:b/>
          <w:lang w:val="en-GB"/>
        </w:rPr>
      </w:pPr>
      <w:r w:rsidRPr="00117CA7">
        <w:rPr>
          <w:b/>
        </w:rPr>
        <w:t>Costau unwaith yn unig</w:t>
      </w:r>
      <w:r w:rsidRPr="00B114A4">
        <w:rPr>
          <w:b/>
          <w:lang w:val="en-GB"/>
        </w:rPr>
        <w:t xml:space="preserve"> </w:t>
      </w:r>
    </w:p>
    <w:p w:rsidR="00117F6B" w:rsidRPr="00B40A40" w:rsidRDefault="00117F6B" w:rsidP="00B40A40">
      <w:pPr>
        <w:pStyle w:val="NoSpacing"/>
        <w:rPr>
          <w:lang w:val="en-GB"/>
        </w:rPr>
      </w:pPr>
      <w:r w:rsidRPr="00117CA7">
        <w:t>Mae llawer o gostau unwaith yn unig yn gysylltiedig â phrynu a symud tŷ.</w:t>
      </w:r>
      <w:r>
        <w:rPr>
          <w:lang w:val="en-GB"/>
        </w:rPr>
        <w:t xml:space="preserve"> </w:t>
      </w:r>
      <w:r w:rsidRPr="00117CA7">
        <w:t>Gall y costau hyn gyda'i gilydd fod yn sylweddol felly mae angen eu hystyried fel rhan o’ch cynllunio ariannol.</w:t>
      </w:r>
      <w:r w:rsidRPr="00B40A40">
        <w:rPr>
          <w:lang w:val="en-GB"/>
        </w:rPr>
        <w:t xml:space="preserve"> </w:t>
      </w:r>
    </w:p>
    <w:p w:rsidR="00117F6B" w:rsidRPr="00B40A40" w:rsidRDefault="00117F6B" w:rsidP="00B40A40">
      <w:pPr>
        <w:pStyle w:val="NoSpacing"/>
        <w:rPr>
          <w:lang w:val="en-GB"/>
        </w:rPr>
      </w:pPr>
    </w:p>
    <w:p w:rsidR="00117F6B" w:rsidRPr="00B40A40" w:rsidRDefault="00117F6B" w:rsidP="00B40A40">
      <w:pPr>
        <w:pStyle w:val="NoSpacing"/>
        <w:rPr>
          <w:lang w:val="en-GB"/>
        </w:rPr>
      </w:pPr>
      <w:r w:rsidRPr="00117CA7">
        <w:rPr>
          <w:b/>
        </w:rPr>
        <w:lastRenderedPageBreak/>
        <w:t>Costau cyfreithiol:</w:t>
      </w:r>
      <w:r w:rsidRPr="00B40A40">
        <w:rPr>
          <w:lang w:val="en-GB"/>
        </w:rPr>
        <w:t xml:space="preserve"> </w:t>
      </w:r>
      <w:r w:rsidRPr="00117CA7">
        <w:t>Fel arfer bydd angen penodi cyfreithiwr neu drawsgludwr trwyddedig i ddelio â’r agweddau cyfreithiol ar brynu eiddo.</w:t>
      </w:r>
      <w:r w:rsidRPr="00B40A40">
        <w:rPr>
          <w:lang w:val="en-GB"/>
        </w:rPr>
        <w:t xml:space="preserve"> </w:t>
      </w:r>
      <w:r w:rsidRPr="00117CA7">
        <w:t>Bydd angen i chi gyllidebu ar gyfer eu ffioedd a chostau cyfreithiol eraill.</w:t>
      </w:r>
    </w:p>
    <w:p w:rsidR="00117F6B" w:rsidRPr="00B40A40" w:rsidRDefault="00117F6B" w:rsidP="00B40A40">
      <w:pPr>
        <w:pStyle w:val="NoSpacing"/>
        <w:rPr>
          <w:lang w:val="en-GB"/>
        </w:rPr>
      </w:pPr>
    </w:p>
    <w:p w:rsidR="00117F6B" w:rsidRPr="00B40A40" w:rsidRDefault="00117F6B" w:rsidP="00B40A40">
      <w:pPr>
        <w:pStyle w:val="NoSpacing"/>
        <w:rPr>
          <w:lang w:val="en-GB"/>
        </w:rPr>
      </w:pPr>
      <w:r w:rsidRPr="00117CA7">
        <w:rPr>
          <w:b/>
        </w:rPr>
        <w:t>Y dreth stamp:</w:t>
      </w:r>
      <w:r w:rsidRPr="00B40A40">
        <w:rPr>
          <w:lang w:val="en-GB"/>
        </w:rPr>
        <w:t xml:space="preserve"> </w:t>
      </w:r>
      <w:r w:rsidRPr="00117CA7">
        <w:t>Rhaid talu’r dreth hon wrth brynu eiddo sy’n costio mwy na phris penodol a bennir gan y llywodraeth.</w:t>
      </w:r>
    </w:p>
    <w:p w:rsidR="00117F6B" w:rsidRPr="00B40A40" w:rsidRDefault="00117F6B" w:rsidP="00B40A40">
      <w:pPr>
        <w:pStyle w:val="NoSpacing"/>
        <w:rPr>
          <w:lang w:val="en-GB"/>
        </w:rPr>
      </w:pPr>
    </w:p>
    <w:p w:rsidR="00117F6B" w:rsidRPr="00B40A40" w:rsidRDefault="00117F6B" w:rsidP="00B40A40">
      <w:pPr>
        <w:pStyle w:val="NoSpacing"/>
        <w:rPr>
          <w:lang w:val="en-GB"/>
        </w:rPr>
      </w:pPr>
      <w:r w:rsidRPr="00117CA7">
        <w:rPr>
          <w:b/>
        </w:rPr>
        <w:t>Arolwg prisio:</w:t>
      </w:r>
      <w:r w:rsidRPr="00B40A40">
        <w:rPr>
          <w:lang w:val="en-GB"/>
        </w:rPr>
        <w:t xml:space="preserve"> </w:t>
      </w:r>
      <w:r w:rsidRPr="00117CA7">
        <w:t>Bydd benthycwyr eisiau gweld arolwg o’r eiddo i sicrhau ei fod yn werth yr arian y maen nhw’n ystyried ei fenthyca i chi.</w:t>
      </w:r>
      <w:r w:rsidRPr="00B40A40">
        <w:rPr>
          <w:lang w:val="en-GB"/>
        </w:rPr>
        <w:t xml:space="preserve"> </w:t>
      </w:r>
    </w:p>
    <w:p w:rsidR="00117F6B" w:rsidRPr="00B40A40" w:rsidRDefault="00117F6B" w:rsidP="00B40A40">
      <w:pPr>
        <w:pStyle w:val="NoSpacing"/>
        <w:rPr>
          <w:lang w:val="en-GB"/>
        </w:rPr>
      </w:pPr>
    </w:p>
    <w:p w:rsidR="00117F6B" w:rsidRPr="00B40A40" w:rsidRDefault="00117F6B" w:rsidP="00B40A40">
      <w:pPr>
        <w:pStyle w:val="NoSpacing"/>
        <w:rPr>
          <w:lang w:val="en-GB"/>
        </w:rPr>
      </w:pPr>
      <w:r w:rsidRPr="00117CA7">
        <w:rPr>
          <w:b/>
        </w:rPr>
        <w:t>Ffioedd trefnu morgais:</w:t>
      </w:r>
      <w:r w:rsidRPr="00B40A40">
        <w:rPr>
          <w:lang w:val="en-GB"/>
        </w:rPr>
        <w:t xml:space="preserve"> </w:t>
      </w:r>
      <w:r w:rsidRPr="00117CA7">
        <w:t>Mae rhai benthycwyr morgais yn codi ffi trefnu neu ffi cais pan fyddwch yn cymryd morgais.</w:t>
      </w:r>
      <w:r w:rsidRPr="00B40A40">
        <w:rPr>
          <w:lang w:val="en-GB"/>
        </w:rPr>
        <w:t xml:space="preserve"> </w:t>
      </w:r>
      <w:r w:rsidRPr="00117CA7">
        <w:t>Bydd benthycwyr morgais eraill yn gadael i chi ychwanegu’r gost hon at y morgais.</w:t>
      </w:r>
      <w:r w:rsidRPr="00B40A40">
        <w:rPr>
          <w:lang w:val="en-GB"/>
        </w:rPr>
        <w:t xml:space="preserve"> </w:t>
      </w:r>
      <w:r w:rsidRPr="00117CA7">
        <w:t>Os dewiswch wneud hyn, mae’n werth cofio y byddwch yn talu llog ar y swm hwnnw dros dymor y morgais.</w:t>
      </w:r>
    </w:p>
    <w:p w:rsidR="00117F6B" w:rsidRPr="00B40A40" w:rsidRDefault="00117F6B" w:rsidP="00B40A40">
      <w:pPr>
        <w:pStyle w:val="NoSpacing"/>
        <w:rPr>
          <w:lang w:val="en-GB"/>
        </w:rPr>
      </w:pPr>
    </w:p>
    <w:p w:rsidR="00117F6B" w:rsidRPr="00B40A40" w:rsidRDefault="00117F6B" w:rsidP="00B40A40">
      <w:pPr>
        <w:pStyle w:val="NoSpacing"/>
        <w:rPr>
          <w:lang w:val="en-GB"/>
        </w:rPr>
      </w:pPr>
      <w:r w:rsidRPr="00117CA7">
        <w:rPr>
          <w:b/>
        </w:rPr>
        <w:t>Yswiriant adeiladau:</w:t>
      </w:r>
      <w:r w:rsidRPr="00B40A40">
        <w:rPr>
          <w:lang w:val="en-GB"/>
        </w:rPr>
        <w:t xml:space="preserve"> </w:t>
      </w:r>
      <w:r w:rsidRPr="00117CA7">
        <w:t>Fel arfer bydd angen i chi fod â’r yswiriant hwn yn ei le cyn y gallwch gael morgais i brynu eich eiddo.</w:t>
      </w:r>
    </w:p>
    <w:p w:rsidR="00117F6B" w:rsidRPr="00B40A40" w:rsidRDefault="00117F6B" w:rsidP="00B40A40">
      <w:pPr>
        <w:pStyle w:val="NoSpacing"/>
        <w:rPr>
          <w:lang w:val="en-GB"/>
        </w:rPr>
      </w:pPr>
    </w:p>
    <w:p w:rsidR="00117F6B" w:rsidRPr="00B40A40" w:rsidRDefault="00117F6B" w:rsidP="00B40A40">
      <w:pPr>
        <w:pStyle w:val="NoSpacing"/>
        <w:rPr>
          <w:lang w:val="en-GB"/>
        </w:rPr>
      </w:pPr>
      <w:r w:rsidRPr="00117CA7">
        <w:lastRenderedPageBreak/>
        <w:t>A chofiwch:</w:t>
      </w:r>
      <w:r w:rsidRPr="00B40A40">
        <w:rPr>
          <w:lang w:val="en-GB"/>
        </w:rPr>
        <w:t xml:space="preserve"> </w:t>
      </w:r>
      <w:r w:rsidRPr="00117CA7">
        <w:t>os na fyddwch yn talu eich ad-daliadau morgais, bydd yn effeithio ar eich sgôr credyd ac yn y pen draw gallai eich cartref gael ei ailfeddiannu.</w:t>
      </w:r>
    </w:p>
    <w:p w:rsidR="00117F6B" w:rsidRPr="00B40A40" w:rsidRDefault="00117F6B" w:rsidP="00B40A40">
      <w:pPr>
        <w:pStyle w:val="NoSpacing"/>
        <w:rPr>
          <w:lang w:val="en-GB"/>
        </w:rPr>
      </w:pPr>
    </w:p>
    <w:p w:rsidR="00117F6B" w:rsidRPr="00B40A40" w:rsidRDefault="00117F6B" w:rsidP="00B40A40">
      <w:pPr>
        <w:pStyle w:val="NoSpacing"/>
        <w:rPr>
          <w:lang w:val="en-GB"/>
        </w:rPr>
      </w:pPr>
    </w:p>
    <w:p w:rsidR="00117F6B" w:rsidRPr="00B40A40" w:rsidRDefault="00117F6B" w:rsidP="00B40A40">
      <w:pPr>
        <w:pStyle w:val="NoSpacing"/>
        <w:rPr>
          <w:lang w:val="en-GB"/>
        </w:rPr>
      </w:pPr>
    </w:p>
    <w:p w:rsidR="00117F6B" w:rsidRPr="00B40A40" w:rsidRDefault="00117F6B" w:rsidP="00B40A40">
      <w:pPr>
        <w:pStyle w:val="NoSpacing"/>
        <w:rPr>
          <w:lang w:val="en-GB"/>
        </w:rPr>
      </w:pPr>
    </w:p>
    <w:p w:rsidR="00117F6B" w:rsidRPr="00B40A40" w:rsidRDefault="00117F6B" w:rsidP="00B40A40">
      <w:pPr>
        <w:pStyle w:val="NoSpacing"/>
        <w:rPr>
          <w:lang w:val="en-GB"/>
        </w:rPr>
      </w:pPr>
      <w:r w:rsidRPr="00117CA7">
        <w:rPr>
          <w:b/>
          <w:color w:val="FF0000"/>
        </w:rPr>
        <w:t>Mae’r geiriau mewn coch i’w cael yn yr eirfa:</w:t>
      </w:r>
      <w:r w:rsidRPr="00B40A40">
        <w:rPr>
          <w:lang w:val="en-GB"/>
        </w:rPr>
        <w:t xml:space="preserve"> </w:t>
      </w:r>
      <w:r w:rsidRPr="00117CA7">
        <w:t>moneysense.natwest.com/schools/students/glossary</w:t>
      </w:r>
    </w:p>
    <w:p w:rsidR="00117F6B" w:rsidRPr="00B40A40" w:rsidRDefault="00117F6B" w:rsidP="00B40A40">
      <w:pPr>
        <w:pStyle w:val="NoSpacing"/>
        <w:rPr>
          <w:lang w:val="en-GB"/>
        </w:rPr>
      </w:pPr>
    </w:p>
    <w:p w:rsidR="00117F6B" w:rsidRPr="00B40A40" w:rsidRDefault="00117F6B" w:rsidP="00B40A40">
      <w:pPr>
        <w:pStyle w:val="NoSpacing"/>
        <w:rPr>
          <w:lang w:val="en-GB"/>
        </w:rPr>
      </w:pPr>
      <w:r w:rsidRPr="00117CA7">
        <w:rPr>
          <w:b/>
          <w:color w:val="FF0000"/>
        </w:rPr>
        <w:lastRenderedPageBreak/>
        <w:t>I fynd i’r wefan MoneySense for Schools ewch i:</w:t>
      </w:r>
      <w:r w:rsidRPr="00B40A40">
        <w:rPr>
          <w:lang w:val="en-GB"/>
        </w:rPr>
        <w:t xml:space="preserve"> </w:t>
      </w:r>
      <w:r w:rsidRPr="00117CA7">
        <w:t>natwest.com/moneysenseforschools</w:t>
      </w:r>
    </w:p>
    <w:p w:rsidR="00117F6B" w:rsidRPr="00B40A40" w:rsidRDefault="00117F6B" w:rsidP="00B40A40">
      <w:pPr>
        <w:pStyle w:val="NoSpacing"/>
        <w:rPr>
          <w:lang w:val="en-GB"/>
        </w:rPr>
      </w:pPr>
    </w:p>
    <w:p w:rsidR="00117F6B" w:rsidRPr="00B40A40" w:rsidRDefault="00117F6B" w:rsidP="00B40A40">
      <w:pPr>
        <w:pStyle w:val="NoSpacing"/>
        <w:rPr>
          <w:lang w:val="en-GB"/>
        </w:rPr>
      </w:pPr>
    </w:p>
    <w:p w:rsidR="00117F6B" w:rsidRPr="00B40A40" w:rsidRDefault="00117F6B" w:rsidP="00B40A40">
      <w:pPr>
        <w:pStyle w:val="NoSpacing"/>
        <w:rPr>
          <w:lang w:val="en-GB"/>
        </w:rPr>
      </w:pPr>
    </w:p>
    <w:sectPr w:rsidR="00117F6B" w:rsidRPr="00B40A40" w:rsidSect="00D74F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6B5" w:rsidRDefault="006D66B5" w:rsidP="006D66B5">
      <w:pPr>
        <w:spacing w:after="0" w:line="240" w:lineRule="auto"/>
      </w:pPr>
      <w:r>
        <w:separator/>
      </w:r>
    </w:p>
  </w:endnote>
  <w:endnote w:type="continuationSeparator" w:id="0">
    <w:p w:rsidR="006D66B5" w:rsidRDefault="006D66B5" w:rsidP="006D6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6B5" w:rsidRDefault="006D66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6B5" w:rsidRDefault="006D66B5">
    <w:pPr>
      <w:pStyle w:val="Footer"/>
    </w:pPr>
    <w:r>
      <w:ptab w:relativeTo="margin" w:alignment="center" w:leader="none"/>
    </w:r>
    <w:r>
      <w:ptab w:relativeTo="margin" w:alignment="right" w:leader="none"/>
    </w:r>
    <w:r>
      <w:t>U 3.2.4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6B5" w:rsidRDefault="006D66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6B5" w:rsidRDefault="006D66B5" w:rsidP="006D66B5">
      <w:pPr>
        <w:spacing w:after="0" w:line="240" w:lineRule="auto"/>
      </w:pPr>
      <w:r>
        <w:separator/>
      </w:r>
    </w:p>
  </w:footnote>
  <w:footnote w:type="continuationSeparator" w:id="0">
    <w:p w:rsidR="006D66B5" w:rsidRDefault="006D66B5" w:rsidP="006D6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6B5" w:rsidRDefault="006D66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6B5" w:rsidRDefault="006D66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6B5" w:rsidRDefault="006D66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72"/>
    <w:rsid w:val="00005886"/>
    <w:rsid w:val="00012537"/>
    <w:rsid w:val="00056679"/>
    <w:rsid w:val="000900DC"/>
    <w:rsid w:val="000B055E"/>
    <w:rsid w:val="000B686C"/>
    <w:rsid w:val="000D034A"/>
    <w:rsid w:val="000D22FD"/>
    <w:rsid w:val="000E4DAC"/>
    <w:rsid w:val="00103366"/>
    <w:rsid w:val="00117CA7"/>
    <w:rsid w:val="00117DA2"/>
    <w:rsid w:val="00117F6B"/>
    <w:rsid w:val="00120FDD"/>
    <w:rsid w:val="00121372"/>
    <w:rsid w:val="001543FB"/>
    <w:rsid w:val="00163051"/>
    <w:rsid w:val="00167E7C"/>
    <w:rsid w:val="00173D99"/>
    <w:rsid w:val="0018145B"/>
    <w:rsid w:val="001D02D4"/>
    <w:rsid w:val="001E4746"/>
    <w:rsid w:val="001F19D7"/>
    <w:rsid w:val="00201A48"/>
    <w:rsid w:val="0021408D"/>
    <w:rsid w:val="002250A2"/>
    <w:rsid w:val="00236887"/>
    <w:rsid w:val="00236EDB"/>
    <w:rsid w:val="002607D9"/>
    <w:rsid w:val="002672E4"/>
    <w:rsid w:val="00272816"/>
    <w:rsid w:val="00283142"/>
    <w:rsid w:val="0028406A"/>
    <w:rsid w:val="002D05A3"/>
    <w:rsid w:val="002F05A4"/>
    <w:rsid w:val="003010E6"/>
    <w:rsid w:val="00302018"/>
    <w:rsid w:val="00311586"/>
    <w:rsid w:val="00331419"/>
    <w:rsid w:val="00353C75"/>
    <w:rsid w:val="00356F04"/>
    <w:rsid w:val="003747E5"/>
    <w:rsid w:val="00382E00"/>
    <w:rsid w:val="00387092"/>
    <w:rsid w:val="00391759"/>
    <w:rsid w:val="003A3E27"/>
    <w:rsid w:val="003A6971"/>
    <w:rsid w:val="003B4CCE"/>
    <w:rsid w:val="003C55AE"/>
    <w:rsid w:val="003C785C"/>
    <w:rsid w:val="003F3F16"/>
    <w:rsid w:val="003F5132"/>
    <w:rsid w:val="003F56D5"/>
    <w:rsid w:val="004215CF"/>
    <w:rsid w:val="00425382"/>
    <w:rsid w:val="00443072"/>
    <w:rsid w:val="00444ECF"/>
    <w:rsid w:val="00447FC5"/>
    <w:rsid w:val="00452EF5"/>
    <w:rsid w:val="00490F62"/>
    <w:rsid w:val="00492FA0"/>
    <w:rsid w:val="004A1418"/>
    <w:rsid w:val="004B3232"/>
    <w:rsid w:val="004B7D88"/>
    <w:rsid w:val="004D0F55"/>
    <w:rsid w:val="004E5453"/>
    <w:rsid w:val="00554930"/>
    <w:rsid w:val="00561321"/>
    <w:rsid w:val="005705B4"/>
    <w:rsid w:val="005769E0"/>
    <w:rsid w:val="00585B08"/>
    <w:rsid w:val="005A2356"/>
    <w:rsid w:val="005B18C6"/>
    <w:rsid w:val="005B2C75"/>
    <w:rsid w:val="005D2A8A"/>
    <w:rsid w:val="005D7C33"/>
    <w:rsid w:val="005D7C87"/>
    <w:rsid w:val="00621795"/>
    <w:rsid w:val="00630DF7"/>
    <w:rsid w:val="00661C07"/>
    <w:rsid w:val="00684E1F"/>
    <w:rsid w:val="00696AC1"/>
    <w:rsid w:val="006A3500"/>
    <w:rsid w:val="006C5F73"/>
    <w:rsid w:val="006D66B5"/>
    <w:rsid w:val="006E5E3D"/>
    <w:rsid w:val="006F3DA3"/>
    <w:rsid w:val="006F402E"/>
    <w:rsid w:val="00702BC8"/>
    <w:rsid w:val="00721DDD"/>
    <w:rsid w:val="007248AD"/>
    <w:rsid w:val="00741D7C"/>
    <w:rsid w:val="00753040"/>
    <w:rsid w:val="00755997"/>
    <w:rsid w:val="00761A40"/>
    <w:rsid w:val="00762B03"/>
    <w:rsid w:val="007744A1"/>
    <w:rsid w:val="007875FD"/>
    <w:rsid w:val="007C1DC6"/>
    <w:rsid w:val="007C33B4"/>
    <w:rsid w:val="007C5052"/>
    <w:rsid w:val="007E18E8"/>
    <w:rsid w:val="007F239B"/>
    <w:rsid w:val="007F3F85"/>
    <w:rsid w:val="00803E79"/>
    <w:rsid w:val="00815F11"/>
    <w:rsid w:val="008245F7"/>
    <w:rsid w:val="00831020"/>
    <w:rsid w:val="00834B2D"/>
    <w:rsid w:val="00845482"/>
    <w:rsid w:val="00874CDD"/>
    <w:rsid w:val="008C343A"/>
    <w:rsid w:val="008D2264"/>
    <w:rsid w:val="008D692C"/>
    <w:rsid w:val="008D7526"/>
    <w:rsid w:val="008D7AEE"/>
    <w:rsid w:val="00902490"/>
    <w:rsid w:val="00913ADB"/>
    <w:rsid w:val="00921EAA"/>
    <w:rsid w:val="0092228D"/>
    <w:rsid w:val="00937D5E"/>
    <w:rsid w:val="00952DB4"/>
    <w:rsid w:val="00972543"/>
    <w:rsid w:val="0097527C"/>
    <w:rsid w:val="009A6992"/>
    <w:rsid w:val="009B0350"/>
    <w:rsid w:val="00A04491"/>
    <w:rsid w:val="00A26806"/>
    <w:rsid w:val="00A36589"/>
    <w:rsid w:val="00A47A0B"/>
    <w:rsid w:val="00A5580B"/>
    <w:rsid w:val="00A62806"/>
    <w:rsid w:val="00A62D73"/>
    <w:rsid w:val="00A663A9"/>
    <w:rsid w:val="00AA00E2"/>
    <w:rsid w:val="00AA2CC4"/>
    <w:rsid w:val="00AC05F5"/>
    <w:rsid w:val="00B114A4"/>
    <w:rsid w:val="00B15DE4"/>
    <w:rsid w:val="00B2175D"/>
    <w:rsid w:val="00B24816"/>
    <w:rsid w:val="00B32A43"/>
    <w:rsid w:val="00B40A40"/>
    <w:rsid w:val="00B57501"/>
    <w:rsid w:val="00B657BD"/>
    <w:rsid w:val="00B71451"/>
    <w:rsid w:val="00B77CAD"/>
    <w:rsid w:val="00B93DCA"/>
    <w:rsid w:val="00BC448E"/>
    <w:rsid w:val="00BC603F"/>
    <w:rsid w:val="00BF7BBE"/>
    <w:rsid w:val="00C00358"/>
    <w:rsid w:val="00C0448F"/>
    <w:rsid w:val="00C17804"/>
    <w:rsid w:val="00C35251"/>
    <w:rsid w:val="00C37A59"/>
    <w:rsid w:val="00C71A04"/>
    <w:rsid w:val="00C743DB"/>
    <w:rsid w:val="00C942FE"/>
    <w:rsid w:val="00CB602B"/>
    <w:rsid w:val="00CB6630"/>
    <w:rsid w:val="00CC2FCD"/>
    <w:rsid w:val="00CE4A1C"/>
    <w:rsid w:val="00D340C9"/>
    <w:rsid w:val="00D42A0B"/>
    <w:rsid w:val="00D50402"/>
    <w:rsid w:val="00D67906"/>
    <w:rsid w:val="00D7469C"/>
    <w:rsid w:val="00D74F48"/>
    <w:rsid w:val="00D83206"/>
    <w:rsid w:val="00DB1178"/>
    <w:rsid w:val="00DC7928"/>
    <w:rsid w:val="00DD0D27"/>
    <w:rsid w:val="00DE244C"/>
    <w:rsid w:val="00DF3E25"/>
    <w:rsid w:val="00E355C6"/>
    <w:rsid w:val="00E368D9"/>
    <w:rsid w:val="00E47BFE"/>
    <w:rsid w:val="00E63627"/>
    <w:rsid w:val="00E74079"/>
    <w:rsid w:val="00EA3059"/>
    <w:rsid w:val="00EB2A8E"/>
    <w:rsid w:val="00EB2E36"/>
    <w:rsid w:val="00EB54D4"/>
    <w:rsid w:val="00EC2280"/>
    <w:rsid w:val="00EC2D9D"/>
    <w:rsid w:val="00ED491B"/>
    <w:rsid w:val="00EF0891"/>
    <w:rsid w:val="00EF5340"/>
    <w:rsid w:val="00EF76F6"/>
    <w:rsid w:val="00F1545F"/>
    <w:rsid w:val="00F5703B"/>
    <w:rsid w:val="00F64A93"/>
    <w:rsid w:val="00F73827"/>
    <w:rsid w:val="00FE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3CA9F55-4284-4130-831F-6ACB89C1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45B"/>
    <w:pPr>
      <w:spacing w:after="160" w:line="259" w:lineRule="auto"/>
    </w:pPr>
    <w:rPr>
      <w:lang w:val="cy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nsolas" w:hAnsi="Consolas" w:cs="Times New Roman"/>
      <w:sz w:val="21"/>
      <w:szCs w:val="21"/>
    </w:rPr>
  </w:style>
  <w:style w:type="paragraph" w:styleId="NoSpacing">
    <w:name w:val="No Spacing"/>
    <w:uiPriority w:val="99"/>
    <w:qFormat/>
    <w:rsid w:val="00B40A40"/>
    <w:rPr>
      <w:lang w:val="cy-GB" w:eastAsia="en-US"/>
    </w:rPr>
  </w:style>
  <w:style w:type="paragraph" w:styleId="Header">
    <w:name w:val="header"/>
    <w:basedOn w:val="Normal"/>
    <w:link w:val="HeaderChar"/>
    <w:uiPriority w:val="99"/>
    <w:unhideWhenUsed/>
    <w:rsid w:val="006D6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6B5"/>
    <w:rPr>
      <w:lang w:val="cy-GB" w:eastAsia="en-US"/>
    </w:rPr>
  </w:style>
  <w:style w:type="paragraph" w:styleId="Footer">
    <w:name w:val="footer"/>
    <w:basedOn w:val="Normal"/>
    <w:link w:val="FooterChar"/>
    <w:uiPriority w:val="99"/>
    <w:unhideWhenUsed/>
    <w:rsid w:val="006D6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6B5"/>
    <w:rPr>
      <w:lang w:val="cy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Cynllunio eich dyfodol</vt:lpstr>
    </vt:vector>
  </TitlesOfParts>
  <Company/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Cynllunio eich dyfodol</dc:title>
  <dc:subject/>
  <dc:creator>Nia Pyrs</dc:creator>
  <cp:keywords/>
  <dc:description/>
  <cp:lastModifiedBy>TimData</cp:lastModifiedBy>
  <cp:revision>3</cp:revision>
  <dcterms:created xsi:type="dcterms:W3CDTF">2015-05-10T12:45:00Z</dcterms:created>
  <dcterms:modified xsi:type="dcterms:W3CDTF">2015-05-10T12:45:00Z</dcterms:modified>
</cp:coreProperties>
</file>