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40"/>
        <w:tblW w:w="9226" w:type="dxa"/>
        <w:tblLook w:val="04A0" w:firstRow="1" w:lastRow="0" w:firstColumn="1" w:lastColumn="0" w:noHBand="0" w:noVBand="1"/>
      </w:tblPr>
      <w:tblGrid>
        <w:gridCol w:w="2660"/>
        <w:gridCol w:w="1393"/>
        <w:gridCol w:w="5173"/>
      </w:tblGrid>
      <w:tr w:rsidR="00192EE6" w:rsidTr="00B47660">
        <w:trPr>
          <w:trHeight w:val="418"/>
        </w:trPr>
        <w:tc>
          <w:tcPr>
            <w:tcW w:w="2660" w:type="dxa"/>
          </w:tcPr>
          <w:p w:rsidR="00192EE6" w:rsidRPr="00155EC5" w:rsidRDefault="002933DE" w:rsidP="00B47660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-706120</wp:posOffset>
                      </wp:positionH>
                      <wp:positionV relativeFrom="paragraph">
                        <wp:posOffset>-762000</wp:posOffset>
                      </wp:positionV>
                      <wp:extent cx="7187565" cy="627380"/>
                      <wp:effectExtent l="0" t="0" r="13335" b="20320"/>
                      <wp:wrapNone/>
                      <wp:docPr id="307" name="Blwch Testu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7565" cy="627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7660" w:rsidRDefault="00B47660" w:rsidP="00B476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7660">
                                    <w:rPr>
                                      <w:b/>
                                    </w:rPr>
                                    <w:t>Ar gyfer sywdd penodol, nodwch os yw’r sgiliau a nodweddion yma yn bwysig ac eglurwch pam.</w:t>
                                  </w:r>
                                </w:p>
                                <w:p w:rsidR="00B47660" w:rsidRDefault="00B47660" w:rsidP="00B47660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B47660" w:rsidRPr="00B47660" w:rsidRDefault="00B47660" w:rsidP="00B47660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TEITL Y SWYDD:</w:t>
                                  </w:r>
                                  <w:r w:rsidR="009A28C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wch Testun 2" o:spid="_x0000_s1026" type="#_x0000_t202" style="position:absolute;left:0;text-align:left;margin-left:-55.6pt;margin-top:-60pt;width:565.9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">
                      <v:textbox>
                        <w:txbxContent>
                          <w:p w:rsidR="00B47660" w:rsidRDefault="00B47660" w:rsidP="00B47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7660">
                              <w:rPr>
                                <w:b/>
                              </w:rPr>
                              <w:t>Ar gyfer sywdd penodol, nodwch os yw’r sgiliau a nodweddion yma yn bwysig ac eglurwch pam.</w:t>
                            </w:r>
                          </w:p>
                          <w:p w:rsidR="00B47660" w:rsidRDefault="00B47660" w:rsidP="00B4766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B47660" w:rsidRPr="00B47660" w:rsidRDefault="00B47660" w:rsidP="00B4766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TEITL Y SWYDD:</w:t>
                            </w:r>
                            <w:r w:rsidR="009A28C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EE6" w:rsidRPr="00155EC5">
              <w:rPr>
                <w:b/>
                <w:color w:val="FF0000"/>
              </w:rPr>
              <w:t>Sgiliau a Nodweddion</w:t>
            </w:r>
          </w:p>
        </w:tc>
        <w:tc>
          <w:tcPr>
            <w:tcW w:w="1393" w:type="dxa"/>
          </w:tcPr>
          <w:p w:rsidR="00192EE6" w:rsidRPr="00155EC5" w:rsidRDefault="00B47660" w:rsidP="00B4766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Ydy’r sgil / nodwedd yma yn bwysig?</w:t>
            </w:r>
          </w:p>
        </w:tc>
        <w:tc>
          <w:tcPr>
            <w:tcW w:w="5173" w:type="dxa"/>
          </w:tcPr>
          <w:p w:rsidR="00192EE6" w:rsidRPr="00155EC5" w:rsidRDefault="00192EE6" w:rsidP="00B47660">
            <w:pPr>
              <w:jc w:val="center"/>
              <w:rPr>
                <w:b/>
                <w:color w:val="FF0000"/>
              </w:rPr>
            </w:pPr>
            <w:r w:rsidRPr="00155EC5">
              <w:rPr>
                <w:b/>
                <w:color w:val="FF0000"/>
              </w:rPr>
              <w:t>Pam bod y sgil yma yn bwysig?</w:t>
            </w:r>
          </w:p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Cyfathrebu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Rhifedd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TGCH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Datrys problemau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Sgiliau meddwl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Creadigol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Arloesol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 xml:space="preserve">Penderfynol 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Gallu delio gyda gwrthdaro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 xml:space="preserve">Arwain 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Trefnus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Rheoli amser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Gwrando</w:t>
            </w:r>
            <w:r w:rsidR="005C4E4D">
              <w:t>’n dda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Cydweithio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Trefnus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544589" w:rsidP="00B47660">
            <w:r>
              <w:t>Sut i</w:t>
            </w:r>
            <w:r w:rsidR="005C4E4D">
              <w:t xml:space="preserve"> s</w:t>
            </w:r>
            <w:r w:rsidR="00192EE6">
              <w:t xml:space="preserve">iarad </w:t>
            </w:r>
            <w:r w:rsidR="005C4E4D">
              <w:t>yn g</w:t>
            </w:r>
            <w:r w:rsidR="00192EE6">
              <w:t>yhoeddus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Ysgrifennu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Amyneddgar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Brwdfrydig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Taclus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Cyfrifol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Cystadleuol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Cydwybodol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Deallus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Dibynadwy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dyfalbarhau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Sensitif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Gallu gweithio’n annibynnol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BF3239" w:rsidP="00B47660">
            <w:r>
              <w:t>Hyderus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>
            <w:r>
              <w:lastRenderedPageBreak/>
              <w:t>Sut i hyfforddi pobl</w:t>
            </w:r>
          </w:p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>
            <w:r>
              <w:t>Sut i drin plant</w:t>
            </w:r>
          </w:p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>
            <w:r>
              <w:t>Sut i gyfathrebu yn bwrpasol</w:t>
            </w:r>
          </w:p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  <w:tr w:rsidR="00544589" w:rsidTr="00B47660">
        <w:trPr>
          <w:trHeight w:val="418"/>
        </w:trPr>
        <w:tc>
          <w:tcPr>
            <w:tcW w:w="2660" w:type="dxa"/>
          </w:tcPr>
          <w:p w:rsidR="00544589" w:rsidRDefault="00544589" w:rsidP="00B47660"/>
        </w:tc>
        <w:tc>
          <w:tcPr>
            <w:tcW w:w="1393" w:type="dxa"/>
          </w:tcPr>
          <w:p w:rsidR="00544589" w:rsidRDefault="00544589" w:rsidP="00B47660"/>
        </w:tc>
        <w:tc>
          <w:tcPr>
            <w:tcW w:w="5173" w:type="dxa"/>
          </w:tcPr>
          <w:p w:rsidR="00544589" w:rsidRDefault="00544589" w:rsidP="00B47660"/>
        </w:tc>
      </w:tr>
    </w:tbl>
    <w:p w:rsidR="00F27AE5" w:rsidRDefault="00F27AE5">
      <w:pPr>
        <w:rPr>
          <w:color w:val="FF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2835"/>
        <w:gridCol w:w="3260"/>
        <w:gridCol w:w="1701"/>
      </w:tblGrid>
      <w:tr w:rsidR="00C75137" w:rsidTr="00C75137">
        <w:tc>
          <w:tcPr>
            <w:tcW w:w="1526" w:type="dxa"/>
          </w:tcPr>
          <w:p w:rsidR="00C75137" w:rsidRPr="000147A1" w:rsidRDefault="00C75137" w:rsidP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 sgiliau yr wyf angen datblygu</w:t>
            </w:r>
            <w:r w:rsidR="00360C15">
              <w:rPr>
                <w:b/>
                <w:color w:val="FF0000"/>
              </w:rPr>
              <w:t xml:space="preserve"> ymhellach</w:t>
            </w:r>
            <w:r>
              <w:rPr>
                <w:b/>
                <w:color w:val="FF0000"/>
              </w:rPr>
              <w:t xml:space="preserve"> ar gyfer y dasg yma</w:t>
            </w:r>
            <w:r w:rsidRPr="000147A1">
              <w:rPr>
                <w:b/>
                <w:color w:val="FF0000"/>
              </w:rPr>
              <w:t>.</w:t>
            </w:r>
          </w:p>
        </w:tc>
        <w:tc>
          <w:tcPr>
            <w:tcW w:w="2835" w:type="dxa"/>
          </w:tcPr>
          <w:p w:rsidR="00C75137" w:rsidRPr="000147A1" w:rsidRDefault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Pam bod angen i mi ddatblygu’r rhain?</w:t>
            </w:r>
          </w:p>
        </w:tc>
        <w:tc>
          <w:tcPr>
            <w:tcW w:w="3260" w:type="dxa"/>
          </w:tcPr>
          <w:p w:rsidR="00C75137" w:rsidRPr="000147A1" w:rsidRDefault="00C75137">
            <w:pPr>
              <w:rPr>
                <w:b/>
                <w:color w:val="FF0000"/>
              </w:rPr>
            </w:pPr>
            <w:r w:rsidRPr="000147A1">
              <w:rPr>
                <w:b/>
                <w:color w:val="FF0000"/>
              </w:rPr>
              <w:t>Beth gallaf wneud er mwyn datblygu’r sgiliau yma ymhellach er mwyn perfformio i fy ngorau ar y dasg yma?</w:t>
            </w:r>
          </w:p>
        </w:tc>
        <w:tc>
          <w:tcPr>
            <w:tcW w:w="1701" w:type="dxa"/>
          </w:tcPr>
          <w:p w:rsidR="00C75137" w:rsidRPr="000147A1" w:rsidRDefault="00C7513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Pwy all fy helpu?</w:t>
            </w: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  <w:tr w:rsidR="00C75137" w:rsidTr="00C75137">
        <w:tc>
          <w:tcPr>
            <w:tcW w:w="1526" w:type="dxa"/>
          </w:tcPr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C75137" w:rsidRDefault="00C7513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75137" w:rsidRDefault="00C75137">
            <w:pPr>
              <w:rPr>
                <w:color w:val="FF0000"/>
              </w:rPr>
            </w:pPr>
          </w:p>
        </w:tc>
      </w:tr>
    </w:tbl>
    <w:p w:rsidR="000147A1" w:rsidRDefault="000147A1">
      <w:pPr>
        <w:rPr>
          <w:color w:val="FF0000"/>
        </w:rPr>
      </w:pPr>
    </w:p>
    <w:p w:rsidR="000147A1" w:rsidRDefault="000147A1">
      <w:pPr>
        <w:rPr>
          <w:color w:val="FF0000"/>
        </w:rPr>
      </w:pPr>
    </w:p>
    <w:p w:rsidR="000147A1" w:rsidRDefault="000147A1">
      <w:pPr>
        <w:rPr>
          <w:color w:val="FF0000"/>
        </w:rPr>
      </w:pPr>
    </w:p>
    <w:p w:rsidR="000147A1" w:rsidRPr="00F27AE5" w:rsidRDefault="000147A1">
      <w:pPr>
        <w:rPr>
          <w:color w:val="FF0000"/>
        </w:rPr>
      </w:pPr>
    </w:p>
    <w:sectPr w:rsidR="000147A1" w:rsidRPr="00F27AE5" w:rsidSect="00A440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AC" w:rsidRDefault="00D17DAC" w:rsidP="00D17DAC">
      <w:pPr>
        <w:spacing w:after="0" w:line="240" w:lineRule="auto"/>
      </w:pPr>
      <w:r>
        <w:separator/>
      </w:r>
    </w:p>
  </w:endnote>
  <w:endnote w:type="continuationSeparator" w:id="0">
    <w:p w:rsidR="00D17DAC" w:rsidRDefault="00D17DAC" w:rsidP="00D1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AC" w:rsidRDefault="00D17DAC">
    <w:pPr>
      <w:pStyle w:val="Footer"/>
    </w:pPr>
    <w:r>
      <w:t>UWCH/CYMUNEDOL</w:t>
    </w:r>
    <w:r>
      <w:t>/9.1</w:t>
    </w:r>
  </w:p>
  <w:p w:rsidR="00D17DAC" w:rsidRDefault="00D17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AC" w:rsidRDefault="00D17DAC" w:rsidP="00D17DAC">
      <w:pPr>
        <w:spacing w:after="0" w:line="240" w:lineRule="auto"/>
      </w:pPr>
      <w:r>
        <w:separator/>
      </w:r>
    </w:p>
  </w:footnote>
  <w:footnote w:type="continuationSeparator" w:id="0">
    <w:p w:rsidR="00D17DAC" w:rsidRDefault="00D17DAC" w:rsidP="00D17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E6"/>
    <w:rsid w:val="000147A1"/>
    <w:rsid w:val="000A76D1"/>
    <w:rsid w:val="00155EC5"/>
    <w:rsid w:val="00165FFC"/>
    <w:rsid w:val="00192EE6"/>
    <w:rsid w:val="002933DE"/>
    <w:rsid w:val="00360C15"/>
    <w:rsid w:val="004669CC"/>
    <w:rsid w:val="00544589"/>
    <w:rsid w:val="005C4E4D"/>
    <w:rsid w:val="0088787F"/>
    <w:rsid w:val="009A28CD"/>
    <w:rsid w:val="009B0BE1"/>
    <w:rsid w:val="00A44023"/>
    <w:rsid w:val="00B47660"/>
    <w:rsid w:val="00BF3239"/>
    <w:rsid w:val="00C75137"/>
    <w:rsid w:val="00D17DAC"/>
    <w:rsid w:val="00EE014E"/>
    <w:rsid w:val="00F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AC"/>
  </w:style>
  <w:style w:type="paragraph" w:styleId="Footer">
    <w:name w:val="footer"/>
    <w:basedOn w:val="Normal"/>
    <w:link w:val="FooterChar"/>
    <w:uiPriority w:val="99"/>
    <w:unhideWhenUsed/>
    <w:rsid w:val="00D17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AC"/>
  </w:style>
  <w:style w:type="paragraph" w:styleId="Footer">
    <w:name w:val="footer"/>
    <w:basedOn w:val="Normal"/>
    <w:link w:val="FooterChar"/>
    <w:uiPriority w:val="99"/>
    <w:unhideWhenUsed/>
    <w:rsid w:val="00D17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3</cp:revision>
  <cp:lastPrinted>2015-03-12T10:38:00Z</cp:lastPrinted>
  <dcterms:created xsi:type="dcterms:W3CDTF">2015-03-12T10:38:00Z</dcterms:created>
  <dcterms:modified xsi:type="dcterms:W3CDTF">2015-05-11T17:06:00Z</dcterms:modified>
</cp:coreProperties>
</file>