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2138"/>
        <w:gridCol w:w="328"/>
        <w:gridCol w:w="949"/>
        <w:gridCol w:w="3131"/>
        <w:gridCol w:w="782"/>
      </w:tblGrid>
      <w:tr w:rsidR="00B6618F" w14:paraId="2698EAF5" w14:textId="77777777" w:rsidTr="00612A3D">
        <w:tc>
          <w:tcPr>
            <w:tcW w:w="8290" w:type="dxa"/>
            <w:gridSpan w:val="6"/>
          </w:tcPr>
          <w:p w14:paraId="4FD12C2F" w14:textId="65EDB3CB" w:rsidR="00B6618F" w:rsidRPr="00435402" w:rsidRDefault="00B6618F" w:rsidP="00E531C1">
            <w:pPr>
              <w:jc w:val="center"/>
              <w:rPr>
                <w:rFonts w:ascii="Arial" w:hAnsi="Arial" w:cstheme="minorHAnsi"/>
                <w:b/>
              </w:rPr>
            </w:pPr>
            <w:r w:rsidRPr="00435402">
              <w:rPr>
                <w:rFonts w:ascii="Arial" w:hAnsi="Arial" w:cstheme="minorHAnsi"/>
                <w:b/>
              </w:rPr>
              <w:t>UNED 1</w:t>
            </w:r>
          </w:p>
        </w:tc>
        <w:bookmarkStart w:id="0" w:name="_GoBack"/>
        <w:bookmarkEnd w:id="0"/>
      </w:tr>
      <w:tr w:rsidR="00383A35" w14:paraId="6C846264" w14:textId="77777777" w:rsidTr="00612A3D">
        <w:tc>
          <w:tcPr>
            <w:tcW w:w="8290" w:type="dxa"/>
            <w:gridSpan w:val="6"/>
          </w:tcPr>
          <w:p w14:paraId="4F6839F6" w14:textId="31A33154" w:rsidR="00E00100" w:rsidRDefault="00E531C1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CWESTIWN </w:t>
            </w:r>
            <w:r w:rsidR="007C0F35">
              <w:rPr>
                <w:rFonts w:ascii="Arial" w:hAnsi="Arial" w:cstheme="minorHAnsi"/>
              </w:rPr>
              <w:t>5</w:t>
            </w:r>
          </w:p>
        </w:tc>
      </w:tr>
      <w:tr w:rsidR="00383A35" w14:paraId="7B53326B" w14:textId="77777777" w:rsidTr="00612A3D">
        <w:tc>
          <w:tcPr>
            <w:tcW w:w="8290" w:type="dxa"/>
            <w:gridSpan w:val="6"/>
          </w:tcPr>
          <w:p w14:paraId="72AF0AFA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  <w:p w14:paraId="26A078AA" w14:textId="39688343" w:rsidR="00E531C1" w:rsidRPr="00E531C1" w:rsidRDefault="00F519A6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/>
              </w:rPr>
              <w:t xml:space="preserve">I ba raddau rydych yn cytuno </w:t>
            </w:r>
            <w:r>
              <w:rPr>
                <w:rFonts w:ascii="Arial" w:hAnsi="Arial" w:cs="Arial"/>
              </w:rPr>
              <w:t>â</w:t>
            </w:r>
            <w:r>
              <w:rPr>
                <w:rFonts w:ascii="Arial" w:hAnsi="Arial"/>
              </w:rPr>
              <w:t>’r dehongliad hwn am [mater allweddol]? [16+3</w:t>
            </w:r>
            <w:r w:rsidR="00FF5BB2">
              <w:rPr>
                <w:rFonts w:ascii="Arial" w:hAnsi="Arial"/>
              </w:rPr>
              <w:t>]</w:t>
            </w:r>
          </w:p>
          <w:p w14:paraId="4B00DE0B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</w:tc>
      </w:tr>
      <w:tr w:rsidR="00612A3D" w14:paraId="53EBBDAD" w14:textId="77777777" w:rsidTr="00A76AC1">
        <w:trPr>
          <w:trHeight w:val="141"/>
        </w:trPr>
        <w:tc>
          <w:tcPr>
            <w:tcW w:w="962" w:type="dxa"/>
          </w:tcPr>
          <w:p w14:paraId="599E4F0A" w14:textId="77777777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14:paraId="1A147CBA" w14:textId="3C13837A" w:rsidR="00612A3D" w:rsidRPr="00612A3D" w:rsidRDefault="00FE0045" w:rsidP="0067695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AA1 4</w:t>
            </w:r>
            <w:r w:rsidR="0067695D">
              <w:rPr>
                <w:rFonts w:ascii="Arial" w:hAnsi="Arial" w:cstheme="minorHAnsi"/>
                <w:sz w:val="20"/>
                <w:szCs w:val="20"/>
              </w:rPr>
              <w:t xml:space="preserve"> marc</w:t>
            </w:r>
          </w:p>
        </w:tc>
        <w:tc>
          <w:tcPr>
            <w:tcW w:w="949" w:type="dxa"/>
          </w:tcPr>
          <w:p w14:paraId="1F01B527" w14:textId="77777777" w:rsidR="00612A3D" w:rsidRPr="00612A3D" w:rsidRDefault="00612A3D" w:rsidP="00612A3D">
            <w:pPr>
              <w:rPr>
                <w:rFonts w:ascii="Arial" w:hAnsi="Arial" w:cstheme="minorHAnsi"/>
                <w:sz w:val="20"/>
                <w:szCs w:val="20"/>
              </w:rPr>
            </w:pPr>
          </w:p>
        </w:tc>
        <w:tc>
          <w:tcPr>
            <w:tcW w:w="3913" w:type="dxa"/>
            <w:gridSpan w:val="2"/>
          </w:tcPr>
          <w:p w14:paraId="41C23EB0" w14:textId="05E0F7DA" w:rsidR="00612A3D" w:rsidRPr="00612A3D" w:rsidRDefault="00FE0045" w:rsidP="00612A3D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AA4</w:t>
            </w:r>
            <w:r w:rsidR="00A76AC1">
              <w:rPr>
                <w:rFonts w:ascii="Arial" w:hAnsi="Arial" w:cstheme="minorHAnsi"/>
                <w:sz w:val="20"/>
                <w:szCs w:val="20"/>
              </w:rPr>
              <w:t xml:space="preserve"> 10</w:t>
            </w:r>
            <w:r w:rsidR="0067695D">
              <w:rPr>
                <w:rFonts w:ascii="Arial" w:hAnsi="Arial" w:cstheme="minorHAnsi"/>
                <w:sz w:val="20"/>
                <w:szCs w:val="20"/>
              </w:rPr>
              <w:t xml:space="preserve"> </w:t>
            </w:r>
            <w:r w:rsidR="00612A3D">
              <w:rPr>
                <w:rFonts w:ascii="Arial" w:hAnsi="Arial" w:cstheme="minorHAnsi"/>
                <w:sz w:val="20"/>
                <w:szCs w:val="20"/>
              </w:rPr>
              <w:t>marc</w:t>
            </w:r>
          </w:p>
        </w:tc>
      </w:tr>
      <w:tr w:rsidR="006E7923" w14:paraId="484841F0" w14:textId="77777777" w:rsidTr="00A76AC1">
        <w:trPr>
          <w:trHeight w:val="138"/>
        </w:trPr>
        <w:tc>
          <w:tcPr>
            <w:tcW w:w="962" w:type="dxa"/>
          </w:tcPr>
          <w:p w14:paraId="1B773AA2" w14:textId="688E004B" w:rsidR="0067695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BAND 4 </w:t>
            </w:r>
          </w:p>
        </w:tc>
        <w:tc>
          <w:tcPr>
            <w:tcW w:w="2138" w:type="dxa"/>
          </w:tcPr>
          <w:p w14:paraId="48112A86" w14:textId="74061190" w:rsidR="0067695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gynhwysfawr o nadwedd allweddol y cwestiwn.</w:t>
            </w:r>
          </w:p>
        </w:tc>
        <w:tc>
          <w:tcPr>
            <w:tcW w:w="328" w:type="dxa"/>
          </w:tcPr>
          <w:p w14:paraId="55993011" w14:textId="616ED7BA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14:paraId="70D5F0C3" w14:textId="2BC106F5" w:rsidR="0067695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4</w:t>
            </w:r>
          </w:p>
        </w:tc>
        <w:tc>
          <w:tcPr>
            <w:tcW w:w="3131" w:type="dxa"/>
          </w:tcPr>
          <w:p w14:paraId="56987E91" w14:textId="77777777" w:rsidR="0067695D" w:rsidRDefault="00A76AC1" w:rsidP="00071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Yn </w:t>
            </w:r>
            <w:r w:rsidR="00071636">
              <w:rPr>
                <w:rFonts w:ascii="Arial" w:hAnsi="Arial" w:cs="Arial"/>
                <w:sz w:val="20"/>
                <w:szCs w:val="20"/>
              </w:rPr>
              <w:t>rhoi dadansoddiad a gwerthusiad llawn o sut a pham y mae dehongliadau o’r mater hwn yn amrywio, gan ddangos ymwybyddiaeth o’r drafodaeth hanesyddol ehangach ar y mater. Mae’n dod i farn wedi’i chyfiawnhau’n gadarn ar gywirdeb y dehonglliad, yng nghyd-destun y digwyddiadau hanesyddol a astudiwyd. Trafodir perthnasedd awduraeth y dehongliad.</w:t>
            </w:r>
          </w:p>
          <w:p w14:paraId="5A825AF4" w14:textId="01ACA091" w:rsidR="00071636" w:rsidRDefault="00071636" w:rsidP="00071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14:paraId="55E8350E" w14:textId="6AD5E9C7" w:rsidR="0067695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</w:tr>
      <w:tr w:rsidR="006E7923" w14:paraId="1CDD3EA4" w14:textId="77777777" w:rsidTr="00A76AC1">
        <w:trPr>
          <w:trHeight w:val="138"/>
        </w:trPr>
        <w:tc>
          <w:tcPr>
            <w:tcW w:w="962" w:type="dxa"/>
          </w:tcPr>
          <w:p w14:paraId="5970586C" w14:textId="18FF0B97" w:rsidR="00612A3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2138" w:type="dxa"/>
          </w:tcPr>
          <w:p w14:paraId="45FD153B" w14:textId="05EFC5EC" w:rsidR="00612A3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fanwl o nodwedd allweddol y cwestiwn.</w:t>
            </w:r>
          </w:p>
        </w:tc>
        <w:tc>
          <w:tcPr>
            <w:tcW w:w="328" w:type="dxa"/>
          </w:tcPr>
          <w:p w14:paraId="192444CA" w14:textId="7456D4A2" w:rsidR="00612A3D" w:rsidRPr="00612A3D" w:rsidRDefault="002B6830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9" w:type="dxa"/>
          </w:tcPr>
          <w:p w14:paraId="1F6FB062" w14:textId="690CD1C3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3131" w:type="dxa"/>
          </w:tcPr>
          <w:p w14:paraId="2FD7B7A2" w14:textId="77777777" w:rsidR="00612A3D" w:rsidRDefault="00071636" w:rsidP="00071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dadansoddi a gwerthuso sut a pham y mae dehongliadau o’r mater hwn yn amrywio. Dangosir peth dealltwriaeth o’r drafodaeth hanesyddol ehangach ar y mater.Mae’n dod i farn glir, gan ddangos dealltwriaeth o sut a pham y gallai dehongliadau o’r mater amrywio. Ceir cyfeiriadau priodol at awduraeth y darn.</w:t>
            </w:r>
          </w:p>
          <w:p w14:paraId="1ACE5F85" w14:textId="2E8B44B6" w:rsidR="00071636" w:rsidRPr="00612A3D" w:rsidRDefault="00071636" w:rsidP="00071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14:paraId="7953BF42" w14:textId="4CF9BA9A" w:rsidR="00612A3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7-9</w:t>
            </w:r>
          </w:p>
        </w:tc>
      </w:tr>
      <w:tr w:rsidR="006E7923" w14:paraId="43181E54" w14:textId="77777777" w:rsidTr="00A76AC1">
        <w:trPr>
          <w:trHeight w:val="138"/>
        </w:trPr>
        <w:tc>
          <w:tcPr>
            <w:tcW w:w="962" w:type="dxa"/>
          </w:tcPr>
          <w:p w14:paraId="2F091766" w14:textId="0FC23815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2138" w:type="dxa"/>
          </w:tcPr>
          <w:p w14:paraId="0AD36F10" w14:textId="7BC6096C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peth gwybodaeth a dealltwriaeth fanwl o nodwedd allweddol y cwestiwn.</w:t>
            </w:r>
          </w:p>
        </w:tc>
        <w:tc>
          <w:tcPr>
            <w:tcW w:w="328" w:type="dxa"/>
          </w:tcPr>
          <w:p w14:paraId="6C586578" w14:textId="0FE45688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14:paraId="16399054" w14:textId="7EDE7B50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3131" w:type="dxa"/>
          </w:tcPr>
          <w:p w14:paraId="6F01AE5E" w14:textId="77777777" w:rsidR="00612A3D" w:rsidRDefault="00071636" w:rsidP="00A76A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Dangosir rhywfaint o waith dadansoddi a gwerthuso mewn perthynas â’r dehongliad a dehongliadau eraill. Mae’n dod i farn gan gyfeirio’n arwynebol at awduraeth.</w:t>
            </w:r>
          </w:p>
          <w:p w14:paraId="39629100" w14:textId="0E7664B2" w:rsidR="00071636" w:rsidRPr="00612A3D" w:rsidRDefault="00071636" w:rsidP="00A76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14:paraId="6EB8D033" w14:textId="3852F617" w:rsidR="00612A3D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</w:t>
            </w:r>
          </w:p>
        </w:tc>
      </w:tr>
      <w:tr w:rsidR="006E7923" w14:paraId="150B5565" w14:textId="77777777" w:rsidTr="00A76AC1">
        <w:trPr>
          <w:trHeight w:val="138"/>
        </w:trPr>
        <w:tc>
          <w:tcPr>
            <w:tcW w:w="962" w:type="dxa"/>
          </w:tcPr>
          <w:p w14:paraId="1244507B" w14:textId="5B9E6136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2138" w:type="dxa"/>
          </w:tcPr>
          <w:p w14:paraId="61D049D6" w14:textId="7B4F3DA3" w:rsidR="00612A3D" w:rsidRPr="00612A3D" w:rsidRDefault="006E7923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a dealltwriaeth sylfaenol o nodwedd allweddol y cwestiwn.</w:t>
            </w:r>
          </w:p>
        </w:tc>
        <w:tc>
          <w:tcPr>
            <w:tcW w:w="328" w:type="dxa"/>
          </w:tcPr>
          <w:p w14:paraId="0EAD77B4" w14:textId="45D85A4D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2FD5E984" w14:textId="7BC0A5A7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3131" w:type="dxa"/>
          </w:tcPr>
          <w:p w14:paraId="2DB83282" w14:textId="77777777" w:rsid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gwneud sylwdau syml am y dehongliad heb fawr ddim dadansoddi na gwerthuso. Ni welir fawr ddim enghrieftiau o farn, os o gwbl.</w:t>
            </w:r>
          </w:p>
          <w:p w14:paraId="3C6C3E7A" w14:textId="4802C7CF" w:rsidR="00071636" w:rsidRPr="00612A3D" w:rsidRDefault="00071636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dxa"/>
          </w:tcPr>
          <w:p w14:paraId="0F504247" w14:textId="10F92E38" w:rsidR="00612A3D" w:rsidRPr="00612A3D" w:rsidRDefault="00612A3D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  <w:r w:rsidR="00071636">
              <w:rPr>
                <w:rFonts w:ascii="Arial" w:hAnsi="Arial" w:cs="Arial"/>
                <w:sz w:val="20"/>
                <w:szCs w:val="20"/>
              </w:rPr>
              <w:t>-3</w:t>
            </w:r>
          </w:p>
        </w:tc>
      </w:tr>
      <w:tr w:rsidR="00383A35" w14:paraId="2F49762F" w14:textId="77777777" w:rsidTr="00612A3D">
        <w:tc>
          <w:tcPr>
            <w:tcW w:w="8290" w:type="dxa"/>
            <w:gridSpan w:val="6"/>
          </w:tcPr>
          <w:p w14:paraId="2D72023E" w14:textId="77777777" w:rsidR="00071636" w:rsidRDefault="00071636" w:rsidP="00E20D63">
            <w:pPr>
              <w:jc w:val="center"/>
              <w:rPr>
                <w:rFonts w:ascii="Arial" w:hAnsi="Arial" w:cstheme="minorHAnsi"/>
              </w:rPr>
            </w:pPr>
          </w:p>
          <w:p w14:paraId="15D88A97" w14:textId="09CCC87D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612A3D">
        <w:tc>
          <w:tcPr>
            <w:tcW w:w="8290" w:type="dxa"/>
            <w:gridSpan w:val="6"/>
          </w:tcPr>
          <w:p w14:paraId="59CAB25D" w14:textId="77777777" w:rsidR="00FB2BFF" w:rsidRDefault="00FB2BFF" w:rsidP="00B70EE3">
            <w:pPr>
              <w:rPr>
                <w:rFonts w:ascii="Arial" w:hAnsi="Arial" w:cstheme="minorHAnsi"/>
              </w:rPr>
            </w:pPr>
          </w:p>
          <w:p w14:paraId="44424A61" w14:textId="1A17E341" w:rsidR="00560906" w:rsidRDefault="00FB2BFF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D</w:t>
            </w:r>
            <w:r w:rsidR="000A32F8">
              <w:rPr>
                <w:rFonts w:ascii="Arial" w:hAnsi="Arial" w:cstheme="minorHAnsi"/>
              </w:rPr>
              <w:t xml:space="preserve">ehongliad </w:t>
            </w:r>
            <w:r>
              <w:rPr>
                <w:rFonts w:ascii="Arial" w:hAnsi="Arial" w:cstheme="minorHAnsi"/>
              </w:rPr>
              <w:t xml:space="preserve">[awdur] yw </w:t>
            </w:r>
            <w:r w:rsidR="000A32F8">
              <w:rPr>
                <w:rFonts w:ascii="Arial" w:hAnsi="Arial" w:cstheme="minorHAnsi"/>
              </w:rPr>
              <w:t>.................</w:t>
            </w:r>
          </w:p>
          <w:p w14:paraId="43D8BCA3" w14:textId="77777777" w:rsidR="00B70EE3" w:rsidRDefault="00B70EE3" w:rsidP="00B70EE3">
            <w:pPr>
              <w:rPr>
                <w:rFonts w:ascii="Arial" w:hAnsi="Arial" w:cstheme="minorHAnsi"/>
              </w:rPr>
            </w:pPr>
          </w:p>
          <w:p w14:paraId="4D043C8F" w14:textId="38B26898" w:rsidR="00B70EE3" w:rsidRDefault="00B70EE3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Mae’n bosib cytuno gyda’r dehongliad oherwydd ........</w:t>
            </w:r>
            <w:r w:rsidR="0096060F">
              <w:rPr>
                <w:rFonts w:ascii="Arial" w:hAnsi="Arial" w:cstheme="minorHAnsi"/>
              </w:rPr>
              <w:t xml:space="preserve"> [ffocws ar y </w:t>
            </w:r>
            <w:r w:rsidR="004D7F8F">
              <w:rPr>
                <w:rFonts w:ascii="Arial" w:hAnsi="Arial" w:cstheme="minorHAnsi"/>
              </w:rPr>
              <w:t>darn i’w ddarllen cyn y cwestiwn]</w:t>
            </w:r>
          </w:p>
          <w:p w14:paraId="704FD4A2" w14:textId="77777777" w:rsidR="00CD733E" w:rsidRDefault="00CD733E" w:rsidP="00B70EE3">
            <w:pPr>
              <w:rPr>
                <w:rFonts w:ascii="Arial" w:hAnsi="Arial" w:cstheme="minorHAnsi"/>
              </w:rPr>
            </w:pPr>
          </w:p>
          <w:p w14:paraId="1D77657A" w14:textId="419D3301" w:rsidR="00B70EE3" w:rsidRDefault="00CD733E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</w:t>
            </w:r>
            <w:r w:rsidR="00B70EE3">
              <w:rPr>
                <w:rFonts w:ascii="Arial" w:hAnsi="Arial" w:cstheme="minorHAnsi"/>
              </w:rPr>
              <w:t>ae’n bosib ffurfio dehongliadau dilys eraill am y mater er enghraifft ........................</w:t>
            </w:r>
          </w:p>
          <w:p w14:paraId="111614E7" w14:textId="172CAAAD" w:rsidR="004D7F8F" w:rsidRDefault="004D7F8F" w:rsidP="00B70EE3">
            <w:pPr>
              <w:rPr>
                <w:rFonts w:ascii="Arial" w:hAnsi="Arial" w:cstheme="minorHAnsi"/>
              </w:rPr>
            </w:pPr>
          </w:p>
          <w:p w14:paraId="59201AE0" w14:textId="77777777" w:rsidR="004D7F8F" w:rsidRDefault="004D7F8F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Byddai’r dehongliadau eraill yma yn gallu cael eu creu oherwydd .......</w:t>
            </w:r>
          </w:p>
          <w:p w14:paraId="279C70A3" w14:textId="41DCC2DF" w:rsidR="004D7F8F" w:rsidRDefault="004D7F8F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[ystyried agweddau meigis - awdur/cyfnod/rhagfarn/argaeledd gwybodaeth/cefndir/pwrpas/cynulleidfa ayb.]</w:t>
            </w:r>
          </w:p>
          <w:p w14:paraId="4D2CB6C2" w14:textId="77777777" w:rsidR="00CD733E" w:rsidRDefault="00CD733E" w:rsidP="00B70EE3">
            <w:pPr>
              <w:rPr>
                <w:rFonts w:ascii="Arial" w:hAnsi="Arial" w:cstheme="minorHAnsi"/>
              </w:rPr>
            </w:pPr>
          </w:p>
          <w:p w14:paraId="2C57DD97" w14:textId="77777777" w:rsidR="00CD733E" w:rsidRDefault="00CD733E" w:rsidP="00CD733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Mae’r awduraeth/priodoledd yn esbonio pam ffurfiwyd y dehongliad oherwydd ............</w:t>
            </w:r>
          </w:p>
          <w:p w14:paraId="7FC81E01" w14:textId="3B33FF14" w:rsidR="004D7F8F" w:rsidRDefault="004D7F8F" w:rsidP="00B70EE3">
            <w:pPr>
              <w:rPr>
                <w:rFonts w:ascii="Arial" w:hAnsi="Arial" w:cstheme="minorHAnsi"/>
              </w:rPr>
            </w:pPr>
          </w:p>
          <w:p w14:paraId="75DB2726" w14:textId="77777777" w:rsidR="00CD733E" w:rsidRDefault="004D7F8F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Yn fy marn i rwy’n cytuno/anghytuno gyda’</w:t>
            </w:r>
            <w:r w:rsidR="00CD733E">
              <w:rPr>
                <w:rFonts w:ascii="Arial" w:hAnsi="Arial" w:cstheme="minorHAnsi"/>
              </w:rPr>
              <w:t>r dehongliad hwn oherwydd ...</w:t>
            </w:r>
          </w:p>
          <w:p w14:paraId="21D06D8D" w14:textId="476C10D6" w:rsidR="00CD733E" w:rsidRDefault="00CD733E" w:rsidP="00B70EE3">
            <w:pPr>
              <w:rPr>
                <w:rFonts w:ascii="Arial" w:hAnsi="Arial" w:cstheme="minorHAnsi"/>
              </w:rPr>
            </w:pPr>
          </w:p>
          <w:p w14:paraId="54CD7FB3" w14:textId="540787C6" w:rsidR="004D7F8F" w:rsidRDefault="00ED2121" w:rsidP="00B70EE3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Er ei bod yn bosib deall sut a pham mae dehongliadau eraill wedi eu creu credaf bod hon yn fwy dilys oherwydd ..........................</w:t>
            </w:r>
          </w:p>
          <w:p w14:paraId="3047ACD0" w14:textId="51EF7A6F" w:rsidR="00B70EE3" w:rsidRDefault="00B70EE3" w:rsidP="00CD733E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612A3D">
        <w:tc>
          <w:tcPr>
            <w:tcW w:w="8290" w:type="dxa"/>
            <w:gridSpan w:val="6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612A3D">
        <w:tc>
          <w:tcPr>
            <w:tcW w:w="8290" w:type="dxa"/>
            <w:gridSpan w:val="6"/>
          </w:tcPr>
          <w:p w14:paraId="071EEBA8" w14:textId="421ECD91" w:rsidR="00585E32" w:rsidRDefault="00585E32" w:rsidP="00B843D5">
            <w:pPr>
              <w:rPr>
                <w:rFonts w:ascii="Arial" w:hAnsi="Arial" w:cstheme="minorHAnsi"/>
              </w:rPr>
            </w:pPr>
          </w:p>
          <w:p w14:paraId="32C0FC48" w14:textId="545AB198" w:rsidR="0025449D" w:rsidRDefault="0025449D" w:rsidP="00B843D5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ateb yn trafod SUT mae dehongliadau gwahanol yn bodoli am y testun?</w:t>
            </w:r>
          </w:p>
          <w:p w14:paraId="24BEB42A" w14:textId="43126DD3" w:rsidR="0025449D" w:rsidRDefault="0025449D" w:rsidP="00B843D5">
            <w:pPr>
              <w:rPr>
                <w:rFonts w:ascii="Arial" w:hAnsi="Arial" w:cstheme="minorHAnsi"/>
              </w:rPr>
            </w:pPr>
          </w:p>
          <w:p w14:paraId="350C04D4" w14:textId="3CD658DA" w:rsidR="0025449D" w:rsidRDefault="0025449D" w:rsidP="00B843D5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ateb yn trafod P</w:t>
            </w:r>
            <w:r w:rsidR="00B6048E">
              <w:rPr>
                <w:rFonts w:ascii="Arial" w:hAnsi="Arial" w:cstheme="minorHAnsi"/>
              </w:rPr>
              <w:t>AM bod dehongliadau yn amrwyio?</w:t>
            </w:r>
          </w:p>
          <w:p w14:paraId="5CC6DC39" w14:textId="25D19542" w:rsidR="0096060F" w:rsidRDefault="0096060F" w:rsidP="00B843D5">
            <w:pPr>
              <w:rPr>
                <w:rFonts w:ascii="Arial" w:hAnsi="Arial" w:cstheme="minorHAnsi"/>
              </w:rPr>
            </w:pPr>
          </w:p>
          <w:p w14:paraId="22424927" w14:textId="099AD555" w:rsidR="0096060F" w:rsidRDefault="0096060F" w:rsidP="00B843D5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sylwadau amlwg am bob rhan o’r priodoledd</w:t>
            </w:r>
            <w:r w:rsidR="0025449D">
              <w:rPr>
                <w:rFonts w:ascii="Arial" w:hAnsi="Arial" w:cstheme="minorHAnsi"/>
              </w:rPr>
              <w:t>?</w:t>
            </w:r>
          </w:p>
          <w:p w14:paraId="0212FB36" w14:textId="13F6C9CA" w:rsidR="0096060F" w:rsidRPr="0025449D" w:rsidRDefault="0096060F" w:rsidP="0025449D">
            <w:pPr>
              <w:pStyle w:val="ListParagraph"/>
              <w:numPr>
                <w:ilvl w:val="0"/>
                <w:numId w:val="4"/>
              </w:numPr>
              <w:rPr>
                <w:rFonts w:ascii="Arial" w:hAnsi="Arial" w:cstheme="minorHAnsi"/>
              </w:rPr>
            </w:pPr>
            <w:r w:rsidRPr="0025449D">
              <w:rPr>
                <w:rFonts w:ascii="Arial" w:hAnsi="Arial" w:cstheme="minorHAnsi"/>
              </w:rPr>
              <w:t>Pwy ‘di’</w:t>
            </w:r>
            <w:r w:rsidR="005C063B" w:rsidRPr="0025449D">
              <w:rPr>
                <w:rFonts w:ascii="Arial" w:hAnsi="Arial" w:cstheme="minorHAnsi"/>
              </w:rPr>
              <w:t xml:space="preserve">r awdur? </w:t>
            </w:r>
          </w:p>
          <w:p w14:paraId="6C976174" w14:textId="3CEF9B3A" w:rsidR="0096060F" w:rsidRPr="0025449D" w:rsidRDefault="0096060F" w:rsidP="0025449D">
            <w:pPr>
              <w:pStyle w:val="ListParagraph"/>
              <w:numPr>
                <w:ilvl w:val="0"/>
                <w:numId w:val="4"/>
              </w:numPr>
              <w:rPr>
                <w:rFonts w:ascii="Arial" w:hAnsi="Arial" w:cstheme="minorHAnsi"/>
              </w:rPr>
            </w:pPr>
            <w:r w:rsidRPr="0025449D">
              <w:rPr>
                <w:rFonts w:ascii="Arial" w:hAnsi="Arial" w:cstheme="minorHAnsi"/>
              </w:rPr>
              <w:t>Ar gyfer pwy mae’r wybodaeth wedi ei gyflwyno (y gynulleidfa)?</w:t>
            </w:r>
          </w:p>
          <w:p w14:paraId="7457DA78" w14:textId="67BC59EB" w:rsidR="0096060F" w:rsidRPr="0025449D" w:rsidRDefault="0096060F" w:rsidP="0025449D">
            <w:pPr>
              <w:pStyle w:val="ListParagraph"/>
              <w:numPr>
                <w:ilvl w:val="0"/>
                <w:numId w:val="4"/>
              </w:numPr>
              <w:rPr>
                <w:rFonts w:ascii="Arial" w:hAnsi="Arial" w:cstheme="minorHAnsi"/>
              </w:rPr>
            </w:pPr>
            <w:r w:rsidRPr="0025449D">
              <w:rPr>
                <w:rFonts w:ascii="Arial" w:hAnsi="Arial" w:cstheme="minorHAnsi"/>
              </w:rPr>
              <w:t>Ydi’r dyddiad yn awgrymu sut a pam ffurfiwyd y dehongliad?</w:t>
            </w:r>
          </w:p>
          <w:p w14:paraId="27611351" w14:textId="522EC578" w:rsidR="0096060F" w:rsidRDefault="0096060F" w:rsidP="00B843D5">
            <w:pPr>
              <w:rPr>
                <w:rFonts w:ascii="Arial" w:hAnsi="Arial" w:cstheme="minorHAnsi"/>
              </w:rPr>
            </w:pPr>
          </w:p>
          <w:p w14:paraId="675A6B87" w14:textId="1970542E" w:rsidR="0096060F" w:rsidRDefault="00E7619B" w:rsidP="00B843D5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farn wedi ei gefnogi am ddilysrwydd y dehongliad yn y cwestiwn?</w:t>
            </w:r>
          </w:p>
          <w:p w14:paraId="169A7234" w14:textId="7BE4936B" w:rsidR="00E7619B" w:rsidRDefault="00E7619B" w:rsidP="00B843D5">
            <w:pPr>
              <w:rPr>
                <w:rFonts w:ascii="Arial" w:hAnsi="Arial" w:cstheme="minorHAnsi"/>
              </w:rPr>
            </w:pPr>
          </w:p>
          <w:p w14:paraId="5A453159" w14:textId="6846C965" w:rsidR="000744F9" w:rsidRPr="005C063B" w:rsidRDefault="005C063B" w:rsidP="00B843D5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Gwiriwch os yw’r ateb wedi delio gyda’r cyngor yn </w:t>
            </w:r>
            <w:r>
              <w:rPr>
                <w:rFonts w:ascii="Arial" w:hAnsi="Arial" w:cstheme="minorHAnsi"/>
                <w:i/>
              </w:rPr>
              <w:t xml:space="preserve">ITALICS </w:t>
            </w:r>
            <w:r>
              <w:rPr>
                <w:rFonts w:ascii="Arial" w:hAnsi="Arial" w:cstheme="minorHAnsi"/>
              </w:rPr>
              <w:t>o dan y cwestiwn?</w:t>
            </w:r>
          </w:p>
          <w:p w14:paraId="093E67E3" w14:textId="14B53F54" w:rsidR="005E2AA1" w:rsidRDefault="005E2AA1" w:rsidP="00B70EE3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334B"/>
    <w:multiLevelType w:val="hybridMultilevel"/>
    <w:tmpl w:val="C86E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71636"/>
    <w:rsid w:val="000744F9"/>
    <w:rsid w:val="000A32F8"/>
    <w:rsid w:val="000A503B"/>
    <w:rsid w:val="000A7E27"/>
    <w:rsid w:val="000B0E1D"/>
    <w:rsid w:val="000C0648"/>
    <w:rsid w:val="000C1DA7"/>
    <w:rsid w:val="000E64D7"/>
    <w:rsid w:val="0011135F"/>
    <w:rsid w:val="00176E71"/>
    <w:rsid w:val="001E4518"/>
    <w:rsid w:val="001F7552"/>
    <w:rsid w:val="0020656E"/>
    <w:rsid w:val="00220672"/>
    <w:rsid w:val="00231869"/>
    <w:rsid w:val="0024771B"/>
    <w:rsid w:val="0025449D"/>
    <w:rsid w:val="002878CC"/>
    <w:rsid w:val="002931CD"/>
    <w:rsid w:val="002A3B38"/>
    <w:rsid w:val="002B6830"/>
    <w:rsid w:val="002E2A32"/>
    <w:rsid w:val="00312AF2"/>
    <w:rsid w:val="00341560"/>
    <w:rsid w:val="003578E4"/>
    <w:rsid w:val="003826E9"/>
    <w:rsid w:val="00383A35"/>
    <w:rsid w:val="003C25F7"/>
    <w:rsid w:val="003D7457"/>
    <w:rsid w:val="003F452B"/>
    <w:rsid w:val="00435402"/>
    <w:rsid w:val="004535FF"/>
    <w:rsid w:val="00474280"/>
    <w:rsid w:val="004A54CE"/>
    <w:rsid w:val="004B6C18"/>
    <w:rsid w:val="004D4B78"/>
    <w:rsid w:val="004D7F8F"/>
    <w:rsid w:val="00560906"/>
    <w:rsid w:val="00585E32"/>
    <w:rsid w:val="005C063B"/>
    <w:rsid w:val="005C257C"/>
    <w:rsid w:val="005D64B0"/>
    <w:rsid w:val="005E2AA1"/>
    <w:rsid w:val="005E6F6A"/>
    <w:rsid w:val="005F3484"/>
    <w:rsid w:val="00612A3D"/>
    <w:rsid w:val="0062371B"/>
    <w:rsid w:val="0067695D"/>
    <w:rsid w:val="006971C8"/>
    <w:rsid w:val="006E7923"/>
    <w:rsid w:val="00716785"/>
    <w:rsid w:val="0078575D"/>
    <w:rsid w:val="007C0F35"/>
    <w:rsid w:val="00817B33"/>
    <w:rsid w:val="00826F62"/>
    <w:rsid w:val="00861C3E"/>
    <w:rsid w:val="00882259"/>
    <w:rsid w:val="008C2392"/>
    <w:rsid w:val="00900394"/>
    <w:rsid w:val="00924F30"/>
    <w:rsid w:val="0096060F"/>
    <w:rsid w:val="0097128A"/>
    <w:rsid w:val="00980A0B"/>
    <w:rsid w:val="009A4003"/>
    <w:rsid w:val="009E0052"/>
    <w:rsid w:val="009E6A95"/>
    <w:rsid w:val="00A6153C"/>
    <w:rsid w:val="00A76AC1"/>
    <w:rsid w:val="00A83CAB"/>
    <w:rsid w:val="00AE67F0"/>
    <w:rsid w:val="00B32B55"/>
    <w:rsid w:val="00B46148"/>
    <w:rsid w:val="00B6048E"/>
    <w:rsid w:val="00B6618F"/>
    <w:rsid w:val="00B70EE3"/>
    <w:rsid w:val="00B843D5"/>
    <w:rsid w:val="00BF31D2"/>
    <w:rsid w:val="00C14F00"/>
    <w:rsid w:val="00CB665D"/>
    <w:rsid w:val="00CD733E"/>
    <w:rsid w:val="00D0266E"/>
    <w:rsid w:val="00D03732"/>
    <w:rsid w:val="00D130E9"/>
    <w:rsid w:val="00D13831"/>
    <w:rsid w:val="00D34465"/>
    <w:rsid w:val="00D82CED"/>
    <w:rsid w:val="00E00100"/>
    <w:rsid w:val="00E20D63"/>
    <w:rsid w:val="00E32C35"/>
    <w:rsid w:val="00E531C1"/>
    <w:rsid w:val="00E75F48"/>
    <w:rsid w:val="00E7619B"/>
    <w:rsid w:val="00EA24A8"/>
    <w:rsid w:val="00ED2121"/>
    <w:rsid w:val="00F41084"/>
    <w:rsid w:val="00F519A6"/>
    <w:rsid w:val="00FB2BFF"/>
    <w:rsid w:val="00FE0045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B8616-671C-4C0F-8403-35FA02EF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20</cp:revision>
  <cp:lastPrinted>2019-05-17T09:17:00Z</cp:lastPrinted>
  <dcterms:created xsi:type="dcterms:W3CDTF">2019-05-14T10:49:00Z</dcterms:created>
  <dcterms:modified xsi:type="dcterms:W3CDTF">2019-05-22T09:01:00Z</dcterms:modified>
</cp:coreProperties>
</file>