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7EA" w:rsidRDefault="004C37EA" w:rsidP="00B54433">
      <w:pPr>
        <w:jc w:val="center"/>
        <w:rPr>
          <w:b/>
          <w:bCs/>
          <w:sz w:val="40"/>
          <w:szCs w:val="40"/>
          <w:bdr w:val="nil"/>
        </w:rPr>
      </w:pPr>
      <w:r w:rsidRPr="004C37EA">
        <w:rPr>
          <w:b/>
          <w:bCs/>
          <w:noProof/>
          <w:sz w:val="40"/>
          <w:szCs w:val="40"/>
          <w:bdr w:val="nil"/>
          <w:lang w:val="en-GB" w:eastAsia="en-GB"/>
        </w:rPr>
        <mc:AlternateContent>
          <mc:Choice Requires="wps">
            <w:drawing>
              <wp:anchor distT="0" distB="0" distL="114300" distR="114300" simplePos="0" relativeHeight="251785216" behindDoc="0" locked="0" layoutInCell="1" allowOverlap="1" wp14:anchorId="086A2744" wp14:editId="6B710BA8">
                <wp:simplePos x="0" y="0"/>
                <wp:positionH relativeFrom="column">
                  <wp:posOffset>-116840</wp:posOffset>
                </wp:positionH>
                <wp:positionV relativeFrom="paragraph">
                  <wp:posOffset>-9525</wp:posOffset>
                </wp:positionV>
                <wp:extent cx="10515600" cy="1325563"/>
                <wp:effectExtent l="0" t="0" r="0" b="0"/>
                <wp:wrapNone/>
                <wp:docPr id="451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0" cy="1325563"/>
                        </a:xfrm>
                        <a:prstGeom prst="rect">
                          <a:avLst/>
                        </a:prstGeom>
                      </wps:spPr>
                      <wps:txbx>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120"/>
                                <w:szCs w:val="120"/>
                              </w:rPr>
                              <w:t>RELIGIOUS STUDIES – THEME 3</w:t>
                            </w:r>
                          </w:p>
                        </w:txbxContent>
                      </wps:txbx>
                      <wps:bodyPr vert="horz" lIns="91440" tIns="45720" rIns="91440" bIns="4572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left:0;text-align:left;margin-left:-9.2pt;margin-top:-.75pt;width:828pt;height:104.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" filled="f" stroked="f">
                <v:path arrowok="t"/>
                <v:textbox>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120"/>
                          <w:szCs w:val="120"/>
                        </w:rPr>
                        <w:t>RELIGIOUS STUDIES – THEME 3</w:t>
                      </w:r>
                    </w:p>
                  </w:txbxContent>
                </v:textbox>
              </v:shape>
            </w:pict>
          </mc:Fallback>
        </mc:AlternateContent>
      </w:r>
    </w:p>
    <w:p w:rsidR="004C37EA" w:rsidRPr="00852354" w:rsidRDefault="005B52CC">
      <w:pPr>
        <w:spacing w:after="160" w:line="259" w:lineRule="auto"/>
        <w:ind w:left="0" w:firstLine="0"/>
        <w:jc w:val="left"/>
        <w:rPr>
          <w:b/>
          <w:bCs/>
          <w:sz w:val="40"/>
          <w:szCs w:val="40"/>
          <w:bdr w:val="nil"/>
          <w:lang w:val="en-GB"/>
        </w:rPr>
      </w:pPr>
      <w:r w:rsidRPr="004C37EA">
        <w:rPr>
          <w:b/>
          <w:bCs/>
          <w:noProof/>
          <w:sz w:val="40"/>
          <w:szCs w:val="40"/>
          <w:bdr w:val="nil"/>
          <w:lang w:val="en-GB" w:eastAsia="en-GB"/>
        </w:rPr>
        <w:drawing>
          <wp:anchor distT="0" distB="0" distL="114300" distR="114300" simplePos="0" relativeHeight="251792384" behindDoc="0" locked="0" layoutInCell="1" allowOverlap="1" wp14:anchorId="45E53046" wp14:editId="0479BAD6">
            <wp:simplePos x="0" y="0"/>
            <wp:positionH relativeFrom="margin">
              <wp:align>left</wp:align>
            </wp:positionH>
            <wp:positionV relativeFrom="paragraph">
              <wp:posOffset>4891405</wp:posOffset>
            </wp:positionV>
            <wp:extent cx="3635375" cy="1552575"/>
            <wp:effectExtent l="0" t="0" r="3175" b="9525"/>
            <wp:wrapNone/>
            <wp:docPr id="4519" name="Picture 19" descr="Image result for organ donation wales">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20" name="Picture 19" descr="Image result for organ donation wales">
                      <a:hlinkClick r:id="rId9"/>
                    </pic:cNvPr>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35375" cy="1552575"/>
                    </a:xfrm>
                    <a:prstGeom prst="rect">
                      <a:avLst/>
                    </a:prstGeom>
                    <a:noFill/>
                    <a:ln>
                      <a:noFill/>
                    </a:ln>
                  </pic:spPr>
                </pic:pic>
              </a:graphicData>
            </a:graphic>
            <wp14:sizeRelV relativeFrom="margin">
              <wp14:pctHeight>0</wp14:pctHeight>
            </wp14:sizeRelV>
          </wp:anchor>
        </w:drawing>
      </w:r>
      <w:r w:rsidRPr="004C37EA">
        <w:rPr>
          <w:b/>
          <w:bCs/>
          <w:noProof/>
          <w:sz w:val="40"/>
          <w:szCs w:val="40"/>
          <w:bdr w:val="nil"/>
          <w:lang w:val="en-GB" w:eastAsia="en-GB"/>
        </w:rPr>
        <w:drawing>
          <wp:anchor distT="0" distB="0" distL="114300" distR="114300" simplePos="0" relativeHeight="251791360" behindDoc="0" locked="0" layoutInCell="1" allowOverlap="1" wp14:anchorId="0476CC67" wp14:editId="5C8C2FC2">
            <wp:simplePos x="0" y="0"/>
            <wp:positionH relativeFrom="column">
              <wp:posOffset>7094220</wp:posOffset>
            </wp:positionH>
            <wp:positionV relativeFrom="paragraph">
              <wp:posOffset>3958590</wp:posOffset>
            </wp:positionV>
            <wp:extent cx="3323590" cy="2212340"/>
            <wp:effectExtent l="0" t="0" r="0" b="0"/>
            <wp:wrapNone/>
            <wp:docPr id="4518" name="Picture 18" descr="Image result for euthanasia">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9" name="Picture 18" descr="Image result for euthanasia">
                      <a:hlinkClick r:id="rId11"/>
                    </pic:cNvPr>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23590" cy="2212340"/>
                    </a:xfrm>
                    <a:prstGeom prst="rect">
                      <a:avLst/>
                    </a:prstGeom>
                    <a:noFill/>
                    <a:ln>
                      <a:noFill/>
                    </a:ln>
                  </pic:spPr>
                </pic:pic>
              </a:graphicData>
            </a:graphic>
          </wp:anchor>
        </w:drawing>
      </w:r>
      <w:r w:rsidRPr="004C37EA">
        <w:rPr>
          <w:b/>
          <w:bCs/>
          <w:noProof/>
          <w:sz w:val="40"/>
          <w:szCs w:val="40"/>
          <w:bdr w:val="nil"/>
          <w:lang w:val="en-GB" w:eastAsia="en-GB"/>
        </w:rPr>
        <w:drawing>
          <wp:anchor distT="0" distB="0" distL="114300" distR="114300" simplePos="0" relativeHeight="251789312" behindDoc="0" locked="0" layoutInCell="1" allowOverlap="1" wp14:anchorId="091102FE" wp14:editId="6CAC71C2">
            <wp:simplePos x="0" y="0"/>
            <wp:positionH relativeFrom="page">
              <wp:align>left</wp:align>
            </wp:positionH>
            <wp:positionV relativeFrom="paragraph">
              <wp:posOffset>690245</wp:posOffset>
            </wp:positionV>
            <wp:extent cx="2477770" cy="1647190"/>
            <wp:effectExtent l="0" t="0" r="0" b="0"/>
            <wp:wrapNone/>
            <wp:docPr id="4516"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3"/>
                    <a:stretch>
                      <a:fillRect/>
                    </a:stretch>
                  </pic:blipFill>
                  <pic:spPr>
                    <a:xfrm>
                      <a:off x="0" y="0"/>
                      <a:ext cx="2477770" cy="1647190"/>
                    </a:xfrm>
                    <a:prstGeom prst="rect">
                      <a:avLst/>
                    </a:prstGeom>
                  </pic:spPr>
                </pic:pic>
              </a:graphicData>
            </a:graphic>
          </wp:anchor>
        </w:drawing>
      </w:r>
      <w:r w:rsidRPr="004C37EA">
        <w:rPr>
          <w:b/>
          <w:bCs/>
          <w:noProof/>
          <w:sz w:val="40"/>
          <w:szCs w:val="40"/>
          <w:bdr w:val="nil"/>
          <w:lang w:val="en-GB" w:eastAsia="en-GB"/>
        </w:rPr>
        <w:drawing>
          <wp:anchor distT="0" distB="0" distL="114300" distR="114300" simplePos="0" relativeHeight="251790336" behindDoc="0" locked="0" layoutInCell="1" allowOverlap="1" wp14:anchorId="2E95151E" wp14:editId="2857DA45">
            <wp:simplePos x="0" y="0"/>
            <wp:positionH relativeFrom="column">
              <wp:posOffset>7827645</wp:posOffset>
            </wp:positionH>
            <wp:positionV relativeFrom="paragraph">
              <wp:posOffset>704215</wp:posOffset>
            </wp:positionV>
            <wp:extent cx="2541270" cy="1278255"/>
            <wp:effectExtent l="0" t="0" r="0" b="0"/>
            <wp:wrapNone/>
            <wp:docPr id="4517"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4"/>
                    <a:stretch>
                      <a:fillRect/>
                    </a:stretch>
                  </pic:blipFill>
                  <pic:spPr>
                    <a:xfrm>
                      <a:off x="0" y="0"/>
                      <a:ext cx="2541270" cy="1278255"/>
                    </a:xfrm>
                    <a:prstGeom prst="rect">
                      <a:avLst/>
                    </a:prstGeom>
                  </pic:spPr>
                </pic:pic>
              </a:graphicData>
            </a:graphic>
          </wp:anchor>
        </w:drawing>
      </w:r>
      <w:r w:rsidR="004C37EA" w:rsidRPr="004C37EA">
        <w:rPr>
          <w:b/>
          <w:bCs/>
          <w:noProof/>
          <w:sz w:val="40"/>
          <w:szCs w:val="40"/>
          <w:bdr w:val="nil"/>
          <w:lang w:val="en-GB" w:eastAsia="en-GB"/>
        </w:rPr>
        <mc:AlternateContent>
          <mc:Choice Requires="wps">
            <w:drawing>
              <wp:anchor distT="0" distB="0" distL="114300" distR="114300" simplePos="0" relativeHeight="251788288" behindDoc="0" locked="0" layoutInCell="1" allowOverlap="1" wp14:anchorId="085F09EB" wp14:editId="410C3B2E">
                <wp:simplePos x="0" y="0"/>
                <wp:positionH relativeFrom="column">
                  <wp:posOffset>625475</wp:posOffset>
                </wp:positionH>
                <wp:positionV relativeFrom="paragraph">
                  <wp:posOffset>5544820</wp:posOffset>
                </wp:positionV>
                <wp:extent cx="5360670" cy="400050"/>
                <wp:effectExtent l="0" t="0" r="0" b="0"/>
                <wp:wrapNone/>
                <wp:docPr id="4514" name="TextBox 15"/>
                <wp:cNvGraphicFramePr/>
                <a:graphic xmlns:a="http://schemas.openxmlformats.org/drawingml/2006/main">
                  <a:graphicData uri="http://schemas.microsoft.com/office/word/2010/wordprocessingShape">
                    <wps:wsp>
                      <wps:cNvSpPr txBox="1"/>
                      <wps:spPr>
                        <a:xfrm>
                          <a:off x="0" y="0"/>
                          <a:ext cx="5360670" cy="400050"/>
                        </a:xfrm>
                        <a:prstGeom prst="rect">
                          <a:avLst/>
                        </a:prstGeom>
                        <a:noFill/>
                      </wps:spPr>
                      <wps:txbx>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                                 ENW:</w:t>
                            </w:r>
                          </w:p>
                        </w:txbxContent>
                      </wps:txbx>
                      <wps:bodyPr wrap="square" rtlCol="0">
                        <a:spAutoFit/>
                      </wps:bodyPr>
                    </wps:wsp>
                  </a:graphicData>
                </a:graphic>
              </wp:anchor>
            </w:drawing>
          </mc:Choice>
          <mc:Fallback>
            <w:pict>
              <v:shape id="TextBox 15" o:spid="_x0000_s1027" type="#_x0000_t202" style="position:absolute;margin-left:49.25pt;margin-top:436.6pt;width:422.1pt;height:3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" filled="f" stroked="f">
                <v:textbox style="mso-fit-shape-to-text:t">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                                 ENW:</w:t>
                      </w:r>
                    </w:p>
                  </w:txbxContent>
                </v:textbox>
              </v:shape>
            </w:pict>
          </mc:Fallback>
        </mc:AlternateContent>
      </w:r>
      <w:r w:rsidR="004C37EA" w:rsidRPr="004C37EA">
        <w:rPr>
          <w:b/>
          <w:bCs/>
          <w:noProof/>
          <w:sz w:val="40"/>
          <w:szCs w:val="40"/>
          <w:bdr w:val="nil"/>
          <w:lang w:val="en-GB" w:eastAsia="en-GB"/>
        </w:rPr>
        <w:drawing>
          <wp:anchor distT="0" distB="0" distL="114300" distR="114300" simplePos="0" relativeHeight="251787264" behindDoc="0" locked="0" layoutInCell="1" allowOverlap="1" wp14:anchorId="023D3C16" wp14:editId="36C52401">
            <wp:simplePos x="0" y="0"/>
            <wp:positionH relativeFrom="column">
              <wp:posOffset>1478280</wp:posOffset>
            </wp:positionH>
            <wp:positionV relativeFrom="paragraph">
              <wp:posOffset>1458595</wp:posOffset>
            </wp:positionV>
            <wp:extent cx="7004685" cy="3970655"/>
            <wp:effectExtent l="57150" t="0" r="62865" b="106045"/>
            <wp:wrapNone/>
            <wp:docPr id="45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004685" cy="3970655"/>
                    </a:xfrm>
                    <a:prstGeom prst="rect">
                      <a:avLst/>
                    </a:prstGeom>
                    <a:effectLst>
                      <a:outerShdw blurRad="50800" dist="50800" dir="5400000" algn="ctr" rotWithShape="0">
                        <a:schemeClr val="accent1">
                          <a:lumMod val="20000"/>
                          <a:lumOff val="80000"/>
                        </a:schemeClr>
                      </a:outerShdw>
                    </a:effectLst>
                  </pic:spPr>
                </pic:pic>
              </a:graphicData>
            </a:graphic>
          </wp:anchor>
        </w:drawing>
      </w:r>
      <w:r w:rsidR="004C37EA" w:rsidRPr="004C37EA">
        <w:rPr>
          <w:b/>
          <w:bCs/>
          <w:noProof/>
          <w:sz w:val="40"/>
          <w:szCs w:val="40"/>
          <w:bdr w:val="nil"/>
          <w:lang w:val="en-GB" w:eastAsia="en-GB"/>
        </w:rPr>
        <mc:AlternateContent>
          <mc:Choice Requires="wps">
            <w:drawing>
              <wp:anchor distT="0" distB="0" distL="114300" distR="114300" simplePos="0" relativeHeight="251786240" behindDoc="0" locked="0" layoutInCell="1" allowOverlap="1" wp14:anchorId="2432FD35" wp14:editId="53289DEA">
                <wp:simplePos x="0" y="0"/>
                <wp:positionH relativeFrom="column">
                  <wp:posOffset>-116840</wp:posOffset>
                </wp:positionH>
                <wp:positionV relativeFrom="paragraph">
                  <wp:posOffset>771525</wp:posOffset>
                </wp:positionV>
                <wp:extent cx="10515600" cy="4658129"/>
                <wp:effectExtent l="0" t="0" r="0" b="0"/>
                <wp:wrapNone/>
                <wp:docPr id="451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0" cy="4658129"/>
                        </a:xfrm>
                        <a:prstGeom prst="rect">
                          <a:avLst/>
                        </a:prstGeom>
                      </wps:spPr>
                      <wps:txbx>
                        <w:txbxContent>
                          <w:p w:rsidR="00BE571F" w:rsidRPr="005B52CC" w:rsidRDefault="00BE571F" w:rsidP="004C37EA">
                            <w:pPr>
                              <w:pStyle w:val="NormalWeb"/>
                              <w:spacing w:before="0" w:beforeAutospacing="0" w:after="0" w:afterAutospacing="0"/>
                              <w:jc w:val="center"/>
                              <w:rPr>
                                <w:sz w:val="44"/>
                                <w:szCs w:val="44"/>
                              </w:rPr>
                            </w:pPr>
                            <w:r>
                              <w:rPr>
                                <w:rFonts w:asciiTheme="minorHAnsi" w:hAnsi="Calibri" w:cstheme="minorBidi"/>
                                <w:b/>
                                <w:bCs/>
                                <w:color w:val="000000" w:themeColor="text1"/>
                                <w:kern w:val="24"/>
                                <w:sz w:val="44"/>
                                <w:szCs w:val="44"/>
                              </w:rPr>
                              <w:t>LIFE AND DEATH ISSUES</w:t>
                            </w:r>
                          </w:p>
                        </w:txbxContent>
                      </wps:txbx>
                      <wps:bodyPr vert="horz" lIns="91440" tIns="45720" rIns="91440" bIns="45720" rtlCol="0">
                        <a:normAutofit/>
                      </wps:bodyPr>
                    </wps:wsp>
                  </a:graphicData>
                </a:graphic>
              </wp:anchor>
            </w:drawing>
          </mc:Choice>
          <mc:Fallback>
            <w:pict>
              <v:shape id="Content Placeholder 2" o:spid="_x0000_s1028" type="#_x0000_t202" style="position:absolute;margin-left:-9.2pt;margin-top:60.75pt;width:828pt;height:366.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" filled="f" stroked="f">
                <v:path arrowok="t"/>
                <v:textbox>
                  <w:txbxContent>
                    <w:p w:rsidR="00BE571F" w:rsidRPr="005B52CC" w:rsidRDefault="00BE571F" w:rsidP="004C37EA">
                      <w:pPr>
                        <w:pStyle w:val="NormalWeb"/>
                        <w:spacing w:before="0" w:beforeAutospacing="0" w:after="0" w:afterAutospacing="0"/>
                        <w:jc w:val="center"/>
                        <w:rPr>
                          <w:sz w:val="44"/>
                          <w:szCs w:val="44"/>
                        </w:rPr>
                      </w:pPr>
                      <w:r>
                        <w:rPr>
                          <w:rFonts w:asciiTheme="minorHAnsi" w:hAnsi="Calibri" w:cstheme="minorBidi"/>
                          <w:b/>
                          <w:bCs/>
                          <w:color w:val="000000" w:themeColor="text1"/>
                          <w:kern w:val="24"/>
                          <w:sz w:val="44"/>
                          <w:szCs w:val="44"/>
                        </w:rPr>
                        <w:t>LIFE AND DEATH ISSUES</w:t>
                      </w:r>
                    </w:p>
                  </w:txbxContent>
                </v:textbox>
              </v:shape>
            </w:pict>
          </mc:Fallback>
        </mc:AlternateContent>
      </w:r>
      <w:r w:rsidR="004C37EA">
        <w:rPr>
          <w:b/>
          <w:bCs/>
          <w:sz w:val="40"/>
          <w:szCs w:val="40"/>
          <w:bdr w:val="nil"/>
        </w:rPr>
        <w:br w:type="page"/>
      </w:r>
      <w:r w:rsidR="004C37EA" w:rsidRPr="004C37EA">
        <w:rPr>
          <w:b/>
          <w:bCs/>
          <w:noProof/>
          <w:sz w:val="40"/>
          <w:szCs w:val="40"/>
          <w:bdr w:val="nil"/>
          <w:lang w:val="en-GB" w:eastAsia="en-GB"/>
        </w:rPr>
        <w:lastRenderedPageBreak/>
        <mc:AlternateContent>
          <mc:Choice Requires="wps">
            <w:drawing>
              <wp:anchor distT="0" distB="0" distL="114300" distR="114300" simplePos="0" relativeHeight="251783168" behindDoc="0" locked="0" layoutInCell="1" allowOverlap="1" wp14:anchorId="589045BC" wp14:editId="31D02440">
                <wp:simplePos x="0" y="0"/>
                <wp:positionH relativeFrom="column">
                  <wp:posOffset>1549829</wp:posOffset>
                </wp:positionH>
                <wp:positionV relativeFrom="paragraph">
                  <wp:posOffset>5926888</wp:posOffset>
                </wp:positionV>
                <wp:extent cx="5361007" cy="400110"/>
                <wp:effectExtent l="0" t="0" r="0" b="0"/>
                <wp:wrapNone/>
                <wp:docPr id="4504" name="TextBox 15"/>
                <wp:cNvGraphicFramePr/>
                <a:graphic xmlns:a="http://schemas.openxmlformats.org/drawingml/2006/main">
                  <a:graphicData uri="http://schemas.microsoft.com/office/word/2010/wordprocessingShape">
                    <wps:wsp>
                      <wps:cNvSpPr txBox="1"/>
                      <wps:spPr>
                        <a:xfrm>
                          <a:off x="0" y="0"/>
                          <a:ext cx="5361007" cy="400110"/>
                        </a:xfrm>
                        <a:prstGeom prst="rect">
                          <a:avLst/>
                        </a:prstGeom>
                        <a:noFill/>
                      </wps:spPr>
                      <wps:txbx>
                        <w:txbxContent>
                          <w:p w:rsidR="00BE571F" w:rsidRDefault="00BE571F" w:rsidP="004C37EA">
                            <w:pPr>
                              <w:pStyle w:val="NormalWeb"/>
                              <w:spacing w:before="0" w:beforeAutospacing="0" w:after="0" w:afterAutospacing="0"/>
                              <w:jc w:val="center"/>
                            </w:pPr>
                          </w:p>
                        </w:txbxContent>
                      </wps:txbx>
                      <wps:bodyPr wrap="square" rtlCol="0">
                        <a:spAutoFit/>
                      </wps:bodyPr>
                    </wps:wsp>
                  </a:graphicData>
                </a:graphic>
              </wp:anchor>
            </w:drawing>
          </mc:Choice>
          <mc:Fallback>
            <w:pict>
              <v:shape id="_x0000_s1029" type="#_x0000_t202" style="position:absolute;margin-left:122.05pt;margin-top:466.7pt;width:422.15pt;height:31.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" filled="f" stroked="f">
                <v:textbox style="mso-fit-shape-to-text:t">
                  <w:txbxContent>
                    <w:p w:rsidR="00BE571F" w:rsidRDefault="00BE571F" w:rsidP="004C37EA">
                      <w:pPr>
                        <w:pStyle w:val="NormalWeb"/>
                        <w:spacing w:before="0" w:beforeAutospacing="0" w:after="0" w:afterAutospacing="0"/>
                        <w:jc w:val="center"/>
                      </w:pPr>
                    </w:p>
                  </w:txbxContent>
                </v:textbox>
              </v:shape>
            </w:pict>
          </mc:Fallback>
        </mc:AlternateContent>
      </w:r>
      <w:r w:rsidR="004C37EA" w:rsidRPr="004C37EA">
        <w:rPr>
          <w:b/>
          <w:bCs/>
          <w:sz w:val="40"/>
          <w:szCs w:val="40"/>
          <w:bdr w:val="nil"/>
          <w:lang w:val="en-GB"/>
        </w:rPr>
        <w:t xml:space="preserve"> </w:t>
      </w:r>
      <w:r w:rsidR="004C37EA" w:rsidRPr="004C37EA">
        <w:rPr>
          <w:b/>
          <w:bCs/>
          <w:noProof/>
          <w:sz w:val="40"/>
          <w:szCs w:val="40"/>
          <w:bdr w:val="nil"/>
          <w:lang w:val="en-GB" w:eastAsia="en-GB"/>
        </w:rPr>
        <mc:AlternateContent>
          <mc:Choice Requires="wps">
            <w:drawing>
              <wp:anchor distT="0" distB="0" distL="114300" distR="114300" simplePos="0" relativeHeight="251798528" behindDoc="0" locked="0" layoutInCell="1" allowOverlap="1" wp14:anchorId="615B6747" wp14:editId="0A95F11A">
                <wp:simplePos x="0" y="0"/>
                <wp:positionH relativeFrom="column">
                  <wp:posOffset>2104565</wp:posOffset>
                </wp:positionH>
                <wp:positionV relativeFrom="paragraph">
                  <wp:posOffset>0</wp:posOffset>
                </wp:positionV>
                <wp:extent cx="7005234" cy="461665"/>
                <wp:effectExtent l="0" t="0" r="0" b="0"/>
                <wp:wrapNone/>
                <wp:docPr id="4522" name="TextBox 5"/>
                <wp:cNvGraphicFramePr/>
                <a:graphic xmlns:a="http://schemas.openxmlformats.org/drawingml/2006/main">
                  <a:graphicData uri="http://schemas.microsoft.com/office/word/2010/wordprocessingShape">
                    <wps:wsp>
                      <wps:cNvSpPr txBox="1"/>
                      <wps:spPr>
                        <a:xfrm>
                          <a:off x="0" y="0"/>
                          <a:ext cx="7005234" cy="461665"/>
                        </a:xfrm>
                        <a:prstGeom prst="rect">
                          <a:avLst/>
                        </a:prstGeom>
                        <a:noFill/>
                      </wps:spPr>
                      <wps:txbx>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48"/>
                                <w:szCs w:val="48"/>
                              </w:rPr>
                              <w:t>THEME 1 – THE WORLD</w:t>
                            </w:r>
                          </w:p>
                        </w:txbxContent>
                      </wps:txbx>
                      <wps:bodyPr wrap="square" rtlCol="0">
                        <a:spAutoFit/>
                      </wps:bodyPr>
                    </wps:wsp>
                  </a:graphicData>
                </a:graphic>
              </wp:anchor>
            </w:drawing>
          </mc:Choice>
          <mc:Fallback>
            <w:pict>
              <v:shape id="TextBox 5" o:spid="_x0000_s1030" type="#_x0000_t202" style="position:absolute;margin-left:165.7pt;margin-top:0;width:551.6pt;height:36.3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" filled="f" stroked="f">
                <v:textbox style="mso-fit-shape-to-text:t">
                  <w:txbxContent>
                    <w:p w:rsidR="00BE571F" w:rsidRDefault="00BE571F" w:rsidP="004C37EA">
                      <w:pPr>
                        <w:pStyle w:val="NormalWeb"/>
                        <w:spacing w:before="0" w:beforeAutospacing="0" w:after="0" w:afterAutospacing="0"/>
                        <w:jc w:val="center"/>
                      </w:pPr>
                      <w:r>
                        <w:rPr>
                          <w:rFonts w:asciiTheme="minorHAnsi" w:hAnsi="Calibri" w:cstheme="minorBidi"/>
                          <w:b/>
                          <w:bCs/>
                          <w:color w:val="000000" w:themeColor="text1"/>
                          <w:kern w:val="24"/>
                          <w:sz w:val="48"/>
                          <w:szCs w:val="48"/>
                        </w:rPr>
                        <w:t>THEME 1 – THE WORLD</w:t>
                      </w:r>
                    </w:p>
                  </w:txbxContent>
                </v:textbox>
              </v:shape>
            </w:pict>
          </mc:Fallback>
        </mc:AlternateContent>
      </w:r>
      <w:r w:rsidR="004C37EA" w:rsidRPr="004C37EA">
        <w:rPr>
          <w:b/>
          <w:bCs/>
          <w:sz w:val="40"/>
          <w:szCs w:val="40"/>
          <w:bdr w:val="nil"/>
          <w:lang w:val="en-GB"/>
        </w:rPr>
        <w:t xml:space="preserve"> </w:t>
      </w:r>
    </w:p>
    <w:p w:rsidR="00B70D71" w:rsidRDefault="00852354" w:rsidP="006241C8">
      <w:pPr>
        <w:spacing w:after="160" w:line="259" w:lineRule="auto"/>
        <w:ind w:left="0" w:firstLine="0"/>
        <w:jc w:val="center"/>
        <w:rPr>
          <w:b/>
          <w:bCs/>
          <w:sz w:val="40"/>
          <w:szCs w:val="40"/>
          <w:bdr w:val="nil"/>
        </w:rPr>
        <w:sectPr w:rsidR="00B70D71" w:rsidSect="004C37EA">
          <w:footerReference w:type="even" r:id="rId16"/>
          <w:footerReference w:type="default" r:id="rId17"/>
          <w:footerReference w:type="first" r:id="rId18"/>
          <w:pgSz w:w="16838" w:h="11906" w:orient="landscape"/>
          <w:pgMar w:top="426" w:right="726" w:bottom="707" w:left="284" w:header="720" w:footer="720" w:gutter="0"/>
          <w:cols w:space="720"/>
          <w:titlePg/>
          <w:docGrid w:linePitch="326"/>
        </w:sectPr>
      </w:pPr>
      <w:r w:rsidRPr="00852354">
        <w:rPr>
          <w:b/>
          <w:bCs/>
          <w:noProof/>
          <w:sz w:val="40"/>
          <w:szCs w:val="40"/>
          <w:bdr w:val="nil"/>
          <w:lang w:val="en-GB" w:eastAsia="en-GB"/>
        </w:rPr>
        <w:drawing>
          <wp:inline distT="0" distB="0" distL="0" distR="0" wp14:anchorId="42646562" wp14:editId="22BC6B0A">
            <wp:extent cx="9039225" cy="4610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39225" cy="4610100"/>
                    </a:xfrm>
                    <a:prstGeom prst="rect">
                      <a:avLst/>
                    </a:prstGeom>
                  </pic:spPr>
                </pic:pic>
              </a:graphicData>
            </a:graphic>
          </wp:inline>
        </w:drawing>
      </w:r>
    </w:p>
    <w:p w:rsidR="00EC7F55" w:rsidRPr="006241C8" w:rsidRDefault="006241C8" w:rsidP="006241C8">
      <w:pPr>
        <w:spacing w:after="160" w:line="259" w:lineRule="auto"/>
        <w:ind w:left="0" w:firstLine="0"/>
        <w:jc w:val="center"/>
        <w:rPr>
          <w:b/>
          <w:bCs/>
          <w:sz w:val="40"/>
          <w:szCs w:val="40"/>
          <w:bdr w:val="nil"/>
        </w:rPr>
      </w:pPr>
      <w:r w:rsidRPr="006241C8">
        <w:rPr>
          <w:b/>
          <w:bCs/>
          <w:noProof/>
          <w:sz w:val="40"/>
          <w:szCs w:val="40"/>
          <w:bdr w:val="nil"/>
          <w:lang w:val="en-GB" w:eastAsia="en-GB"/>
        </w:rPr>
        <w:lastRenderedPageBreak/>
        <w:drawing>
          <wp:inline distT="0" distB="0" distL="0" distR="0" wp14:anchorId="57F4DA21" wp14:editId="1368CC7A">
            <wp:extent cx="7058025" cy="388579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80306" cy="3898062"/>
                    </a:xfrm>
                    <a:prstGeom prst="rect">
                      <a:avLst/>
                    </a:prstGeom>
                  </pic:spPr>
                </pic:pic>
              </a:graphicData>
            </a:graphic>
          </wp:inline>
        </w:drawing>
      </w:r>
    </w:p>
    <w:p w:rsidR="006241C8" w:rsidRDefault="006241C8" w:rsidP="00EC7F55">
      <w:pPr>
        <w:spacing w:after="160" w:line="259" w:lineRule="auto"/>
        <w:ind w:left="0" w:firstLine="0"/>
        <w:jc w:val="center"/>
        <w:rPr>
          <w:b/>
          <w:bCs/>
          <w:sz w:val="40"/>
          <w:szCs w:val="40"/>
          <w:bdr w:val="nil"/>
        </w:rPr>
        <w:sectPr w:rsidR="006241C8" w:rsidSect="00B70D71">
          <w:type w:val="continuous"/>
          <w:pgSz w:w="16838" w:h="11906" w:orient="landscape"/>
          <w:pgMar w:top="426" w:right="726" w:bottom="707" w:left="284" w:header="720" w:footer="720" w:gutter="0"/>
          <w:cols w:space="720"/>
          <w:titlePg/>
          <w:docGrid w:linePitch="326"/>
        </w:sectPr>
      </w:pPr>
      <w:r w:rsidRPr="006241C8">
        <w:rPr>
          <w:b/>
          <w:bCs/>
          <w:noProof/>
          <w:sz w:val="40"/>
          <w:szCs w:val="40"/>
          <w:bdr w:val="nil"/>
          <w:lang w:val="en-GB" w:eastAsia="en-GB"/>
        </w:rPr>
        <w:drawing>
          <wp:inline distT="0" distB="0" distL="0" distR="0" wp14:anchorId="39A95139" wp14:editId="5326A8EC">
            <wp:extent cx="6095365" cy="2476220"/>
            <wp:effectExtent l="0" t="0" r="635" b="635"/>
            <wp:docPr id="34944" name="Picture 3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112" b="21667"/>
                    <a:stretch/>
                  </pic:blipFill>
                  <pic:spPr bwMode="auto">
                    <a:xfrm>
                      <a:off x="0" y="0"/>
                      <a:ext cx="6096851" cy="2476824"/>
                    </a:xfrm>
                    <a:prstGeom prst="rect">
                      <a:avLst/>
                    </a:prstGeom>
                    <a:ln>
                      <a:noFill/>
                    </a:ln>
                    <a:extLst>
                      <a:ext uri="{53640926-AAD7-44D8-BBD7-CCE9431645EC}">
                        <a14:shadowObscured xmlns:a14="http://schemas.microsoft.com/office/drawing/2010/main"/>
                      </a:ext>
                    </a:extLst>
                  </pic:spPr>
                </pic:pic>
              </a:graphicData>
            </a:graphic>
          </wp:inline>
        </w:drawing>
      </w:r>
    </w:p>
    <w:p w:rsidR="00EC7F55" w:rsidRDefault="006241C8" w:rsidP="006241C8">
      <w:pPr>
        <w:spacing w:after="160" w:line="259" w:lineRule="auto"/>
        <w:ind w:left="0" w:firstLine="0"/>
        <w:jc w:val="center"/>
        <w:rPr>
          <w:b/>
          <w:bCs/>
          <w:sz w:val="40"/>
          <w:szCs w:val="40"/>
          <w:bdr w:val="nil"/>
        </w:rPr>
      </w:pPr>
      <w:r w:rsidRPr="006241C8">
        <w:rPr>
          <w:b/>
          <w:bCs/>
          <w:noProof/>
          <w:sz w:val="40"/>
          <w:szCs w:val="40"/>
          <w:bdr w:val="nil"/>
          <w:lang w:val="en-GB" w:eastAsia="en-GB"/>
        </w:rPr>
        <w:lastRenderedPageBreak/>
        <w:drawing>
          <wp:inline distT="0" distB="0" distL="0" distR="0" wp14:anchorId="29F8A9C0" wp14:editId="4343470B">
            <wp:extent cx="6096851" cy="3429479"/>
            <wp:effectExtent l="0" t="0" r="0" b="0"/>
            <wp:docPr id="34945" name="Picture 3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rsidR="006241C8" w:rsidRDefault="006241C8" w:rsidP="006241C8">
      <w:pPr>
        <w:spacing w:after="160" w:line="259" w:lineRule="auto"/>
        <w:ind w:left="0" w:firstLine="0"/>
        <w:jc w:val="center"/>
        <w:rPr>
          <w:b/>
          <w:bCs/>
          <w:sz w:val="40"/>
          <w:szCs w:val="40"/>
          <w:bdr w:val="nil"/>
        </w:rPr>
      </w:pPr>
    </w:p>
    <w:p w:rsidR="00EC7F55" w:rsidRDefault="006241C8" w:rsidP="00EC7F55">
      <w:pPr>
        <w:spacing w:after="160" w:line="259" w:lineRule="auto"/>
        <w:ind w:left="0" w:firstLine="0"/>
        <w:rPr>
          <w:b/>
          <w:bCs/>
          <w:sz w:val="40"/>
          <w:szCs w:val="40"/>
          <w:bdr w:val="nil"/>
        </w:rPr>
        <w:sectPr w:rsidR="00EC7F55" w:rsidSect="00EC7F55">
          <w:pgSz w:w="11906" w:h="16838"/>
          <w:pgMar w:top="726" w:right="707" w:bottom="284" w:left="426" w:header="720" w:footer="720" w:gutter="0"/>
          <w:cols w:space="720"/>
          <w:titlePg/>
          <w:docGrid w:linePitch="326"/>
        </w:sectPr>
      </w:pPr>
      <w:r w:rsidRPr="006241C8">
        <w:rPr>
          <w:b/>
          <w:bCs/>
          <w:noProof/>
          <w:sz w:val="40"/>
          <w:szCs w:val="40"/>
          <w:bdr w:val="nil"/>
          <w:lang w:val="en-GB" w:eastAsia="en-GB"/>
        </w:rPr>
        <w:drawing>
          <wp:inline distT="0" distB="0" distL="0" distR="0" wp14:anchorId="7DFA7A1C" wp14:editId="574EC1F8">
            <wp:extent cx="7153275" cy="4162425"/>
            <wp:effectExtent l="0" t="0" r="9525" b="9525"/>
            <wp:docPr id="34947" name="Picture 3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54286" cy="4163013"/>
                    </a:xfrm>
                    <a:prstGeom prst="rect">
                      <a:avLst/>
                    </a:prstGeom>
                  </pic:spPr>
                </pic:pic>
              </a:graphicData>
            </a:graphic>
          </wp:inline>
        </w:drawing>
      </w:r>
    </w:p>
    <w:p w:rsidR="00EC7F55" w:rsidRDefault="006241C8" w:rsidP="00EC7F55">
      <w:pPr>
        <w:spacing w:after="160" w:line="259" w:lineRule="auto"/>
        <w:ind w:left="0" w:firstLine="0"/>
        <w:rPr>
          <w:b/>
          <w:bCs/>
          <w:sz w:val="40"/>
          <w:szCs w:val="40"/>
          <w:bdr w:val="nil"/>
        </w:rPr>
      </w:pPr>
      <w:r>
        <w:rPr>
          <w:b/>
          <w:bCs/>
          <w:sz w:val="40"/>
          <w:szCs w:val="40"/>
          <w:bdr w:val="nil"/>
        </w:rPr>
        <w:lastRenderedPageBreak/>
        <w:t>Judaism</w:t>
      </w:r>
    </w:p>
    <w:p w:rsidR="004C37EA" w:rsidRDefault="006241C8" w:rsidP="00A868A0">
      <w:pPr>
        <w:spacing w:after="160" w:line="259" w:lineRule="auto"/>
        <w:ind w:left="0" w:firstLine="0"/>
        <w:jc w:val="center"/>
        <w:rPr>
          <w:b/>
          <w:bCs/>
          <w:sz w:val="40"/>
          <w:szCs w:val="40"/>
          <w:bdr w:val="nil"/>
        </w:rPr>
      </w:pPr>
      <w:r w:rsidRPr="006241C8">
        <w:rPr>
          <w:b/>
          <w:bCs/>
          <w:noProof/>
          <w:sz w:val="40"/>
          <w:szCs w:val="40"/>
          <w:bdr w:val="nil"/>
          <w:lang w:val="en-GB" w:eastAsia="en-GB"/>
        </w:rPr>
        <w:drawing>
          <wp:inline distT="0" distB="0" distL="0" distR="0" wp14:anchorId="75719F95" wp14:editId="6F7004A8">
            <wp:extent cx="6791325" cy="3743325"/>
            <wp:effectExtent l="0" t="0" r="9525" b="9525"/>
            <wp:docPr id="34948" name="Picture 3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92280" cy="3743851"/>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4C37EA">
      <w:pPr>
        <w:spacing w:after="160" w:line="259" w:lineRule="auto"/>
        <w:ind w:left="0" w:firstLine="0"/>
        <w:jc w:val="left"/>
        <w:rPr>
          <w:b/>
          <w:bCs/>
          <w:sz w:val="40"/>
          <w:szCs w:val="40"/>
          <w:bdr w:val="nil"/>
        </w:rPr>
      </w:pPr>
    </w:p>
    <w:p w:rsidR="00EC7F55" w:rsidRDefault="004C37EA">
      <w:pPr>
        <w:spacing w:after="160" w:line="259" w:lineRule="auto"/>
        <w:ind w:left="0" w:firstLine="0"/>
        <w:jc w:val="left"/>
        <w:rPr>
          <w:b/>
          <w:bCs/>
          <w:sz w:val="40"/>
          <w:szCs w:val="40"/>
          <w:bdr w:val="nil"/>
        </w:rPr>
        <w:sectPr w:rsidR="00EC7F55" w:rsidSect="00EC7F55">
          <w:pgSz w:w="11906" w:h="16838"/>
          <w:pgMar w:top="726" w:right="707" w:bottom="284" w:left="426" w:header="720" w:footer="720" w:gutter="0"/>
          <w:cols w:space="720"/>
          <w:titlePg/>
          <w:docGrid w:linePitch="326"/>
        </w:sectPr>
      </w:pPr>
      <w:r>
        <w:rPr>
          <w:b/>
          <w:bCs/>
          <w:sz w:val="40"/>
          <w:szCs w:val="40"/>
          <w:bdr w:val="nil"/>
        </w:rPr>
        <w:br w:type="page"/>
      </w:r>
    </w:p>
    <w:p w:rsidR="004C37EA" w:rsidRDefault="006241C8" w:rsidP="006241C8">
      <w:pPr>
        <w:spacing w:after="160" w:line="259" w:lineRule="auto"/>
        <w:ind w:left="0" w:firstLine="0"/>
        <w:jc w:val="center"/>
        <w:rPr>
          <w:b/>
          <w:bCs/>
          <w:sz w:val="40"/>
          <w:szCs w:val="40"/>
          <w:bdr w:val="nil"/>
        </w:rPr>
      </w:pPr>
      <w:r w:rsidRPr="006241C8">
        <w:rPr>
          <w:b/>
          <w:bCs/>
          <w:noProof/>
          <w:sz w:val="40"/>
          <w:szCs w:val="40"/>
          <w:bdr w:val="nil"/>
          <w:lang w:val="en-GB" w:eastAsia="en-GB"/>
        </w:rPr>
        <w:lastRenderedPageBreak/>
        <w:drawing>
          <wp:inline distT="0" distB="0" distL="0" distR="0" wp14:anchorId="36CAB94C" wp14:editId="430AF3D4">
            <wp:extent cx="9848850" cy="6524625"/>
            <wp:effectExtent l="0" t="0" r="0" b="9525"/>
            <wp:docPr id="34949" name="Picture 3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50233" cy="6525541"/>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6241C8" w:rsidP="00A868A0">
      <w:pPr>
        <w:spacing w:after="160" w:line="259" w:lineRule="auto"/>
        <w:ind w:left="0" w:firstLine="0"/>
        <w:jc w:val="center"/>
        <w:rPr>
          <w:b/>
          <w:bCs/>
          <w:sz w:val="40"/>
          <w:szCs w:val="40"/>
          <w:bdr w:val="nil"/>
        </w:rPr>
      </w:pPr>
      <w:r w:rsidRPr="006241C8">
        <w:rPr>
          <w:b/>
          <w:bCs/>
          <w:noProof/>
          <w:sz w:val="40"/>
          <w:szCs w:val="40"/>
          <w:bdr w:val="nil"/>
          <w:lang w:val="en-GB" w:eastAsia="en-GB"/>
        </w:rPr>
        <w:drawing>
          <wp:inline distT="0" distB="0" distL="0" distR="0" wp14:anchorId="4F62AED9" wp14:editId="3AB0F7B0">
            <wp:extent cx="8800465" cy="5238750"/>
            <wp:effectExtent l="0" t="0" r="635" b="0"/>
            <wp:docPr id="34950" name="Picture 3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20348" cy="5250586"/>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4C37EA" w:rsidRDefault="004C37EA" w:rsidP="006241C8">
      <w:pPr>
        <w:spacing w:after="160" w:line="259" w:lineRule="auto"/>
        <w:ind w:left="0" w:firstLine="0"/>
        <w:jc w:val="left"/>
        <w:rPr>
          <w:b/>
          <w:bCs/>
          <w:sz w:val="40"/>
          <w:szCs w:val="40"/>
          <w:bdr w:val="nil"/>
        </w:rPr>
      </w:pPr>
      <w:r>
        <w:rPr>
          <w:b/>
          <w:bCs/>
          <w:sz w:val="40"/>
          <w:szCs w:val="40"/>
          <w:bdr w:val="nil"/>
        </w:rPr>
        <w:br w:type="page"/>
      </w:r>
      <w:r w:rsidR="006241C8" w:rsidRPr="006241C8">
        <w:rPr>
          <w:b/>
          <w:bCs/>
          <w:noProof/>
          <w:sz w:val="40"/>
          <w:szCs w:val="40"/>
          <w:bdr w:val="nil"/>
          <w:lang w:val="en-GB" w:eastAsia="en-GB"/>
        </w:rPr>
        <w:lastRenderedPageBreak/>
        <w:drawing>
          <wp:inline distT="0" distB="0" distL="0" distR="0" wp14:anchorId="71739BDA" wp14:editId="5403EFE8">
            <wp:extent cx="8791575" cy="4191000"/>
            <wp:effectExtent l="0" t="0" r="9525" b="0"/>
            <wp:docPr id="34952" name="Picture 3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92808" cy="4191588"/>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p>
    <w:p w:rsidR="002C7BAA" w:rsidRDefault="00EC7F55" w:rsidP="00EC7F55">
      <w:pPr>
        <w:tabs>
          <w:tab w:val="left" w:pos="12435"/>
        </w:tabs>
        <w:spacing w:after="160" w:line="259" w:lineRule="auto"/>
        <w:ind w:left="0" w:firstLine="0"/>
        <w:jc w:val="left"/>
        <w:rPr>
          <w:b/>
          <w:bCs/>
          <w:sz w:val="40"/>
          <w:szCs w:val="40"/>
          <w:bdr w:val="nil"/>
        </w:rPr>
        <w:sectPr w:rsidR="002C7BAA" w:rsidSect="00EC7F55">
          <w:pgSz w:w="16838" w:h="11906" w:orient="landscape"/>
          <w:pgMar w:top="426" w:right="726" w:bottom="707" w:left="284" w:header="720" w:footer="720" w:gutter="0"/>
          <w:cols w:space="720"/>
          <w:titlePg/>
          <w:docGrid w:linePitch="326"/>
        </w:sectPr>
      </w:pPr>
      <w:r>
        <w:rPr>
          <w:b/>
          <w:bCs/>
          <w:sz w:val="40"/>
          <w:szCs w:val="40"/>
          <w:bdr w:val="nil"/>
        </w:rPr>
        <w:tab/>
      </w:r>
    </w:p>
    <w:p w:rsidR="002C7BAA" w:rsidRDefault="006241C8">
      <w:pPr>
        <w:spacing w:after="160" w:line="259" w:lineRule="auto"/>
        <w:ind w:left="0" w:firstLine="0"/>
        <w:jc w:val="left"/>
        <w:rPr>
          <w:b/>
          <w:bCs/>
          <w:sz w:val="40"/>
          <w:szCs w:val="40"/>
          <w:bdr w:val="nil"/>
        </w:rPr>
      </w:pPr>
      <w:r w:rsidRPr="006241C8">
        <w:rPr>
          <w:b/>
          <w:bCs/>
          <w:noProof/>
          <w:sz w:val="40"/>
          <w:szCs w:val="40"/>
          <w:bdr w:val="nil"/>
          <w:lang w:val="en-GB" w:eastAsia="en-GB"/>
        </w:rPr>
        <w:lastRenderedPageBreak/>
        <w:drawing>
          <wp:inline distT="0" distB="0" distL="0" distR="0" wp14:anchorId="3F678F40" wp14:editId="3712FEAE">
            <wp:extent cx="6991350" cy="4667250"/>
            <wp:effectExtent l="0" t="0" r="0" b="0"/>
            <wp:docPr id="34953" name="Picture 3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92333" cy="4667906"/>
                    </a:xfrm>
                    <a:prstGeom prst="rect">
                      <a:avLst/>
                    </a:prstGeom>
                  </pic:spPr>
                </pic:pic>
              </a:graphicData>
            </a:graphic>
          </wp:inline>
        </w:drawing>
      </w: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pPr>
    </w:p>
    <w:p w:rsidR="00E343BA" w:rsidRDefault="00E343BA">
      <w:pPr>
        <w:spacing w:after="160" w:line="259" w:lineRule="auto"/>
        <w:ind w:left="0" w:firstLine="0"/>
        <w:jc w:val="left"/>
        <w:rPr>
          <w:b/>
          <w:bCs/>
          <w:sz w:val="40"/>
          <w:szCs w:val="40"/>
          <w:bdr w:val="nil"/>
        </w:rPr>
        <w:sectPr w:rsidR="00E343BA" w:rsidSect="002C7BAA">
          <w:pgSz w:w="11906" w:h="16838"/>
          <w:pgMar w:top="726" w:right="707" w:bottom="284" w:left="426" w:header="720" w:footer="720" w:gutter="0"/>
          <w:cols w:space="720"/>
          <w:titlePg/>
          <w:docGrid w:linePitch="326"/>
        </w:sectPr>
      </w:pPr>
    </w:p>
    <w:p w:rsidR="00E343BA" w:rsidRDefault="006241C8" w:rsidP="00E343BA">
      <w:pPr>
        <w:spacing w:after="160" w:line="259" w:lineRule="auto"/>
        <w:ind w:left="0" w:firstLine="0"/>
        <w:jc w:val="center"/>
        <w:rPr>
          <w:b/>
          <w:bCs/>
          <w:sz w:val="40"/>
          <w:szCs w:val="40"/>
          <w:bdr w:val="nil"/>
        </w:rPr>
        <w:sectPr w:rsidR="00E343BA" w:rsidSect="002C7BAA">
          <w:pgSz w:w="11906" w:h="16838"/>
          <w:pgMar w:top="726" w:right="707" w:bottom="284" w:left="426" w:header="720" w:footer="720" w:gutter="0"/>
          <w:cols w:space="720"/>
          <w:titlePg/>
          <w:docGrid w:linePitch="326"/>
        </w:sectPr>
      </w:pPr>
      <w:r w:rsidRPr="006241C8">
        <w:rPr>
          <w:b/>
          <w:bCs/>
          <w:noProof/>
          <w:sz w:val="40"/>
          <w:szCs w:val="40"/>
          <w:bdr w:val="nil"/>
          <w:lang w:val="en-GB" w:eastAsia="en-GB"/>
        </w:rPr>
        <w:lastRenderedPageBreak/>
        <w:drawing>
          <wp:inline distT="0" distB="0" distL="0" distR="0" wp14:anchorId="497DF863" wp14:editId="4C1CFC8B">
            <wp:extent cx="6705600" cy="3933416"/>
            <wp:effectExtent l="0" t="0" r="0" b="0"/>
            <wp:docPr id="34958" name="Picture 3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6213" cy="3939641"/>
                    </a:xfrm>
                    <a:prstGeom prst="rect">
                      <a:avLst/>
                    </a:prstGeom>
                  </pic:spPr>
                </pic:pic>
              </a:graphicData>
            </a:graphic>
          </wp:inline>
        </w:drawing>
      </w:r>
    </w:p>
    <w:p w:rsidR="00F74D0B" w:rsidRDefault="00F74D0B" w:rsidP="00A868A0">
      <w:pPr>
        <w:spacing w:after="160" w:line="259" w:lineRule="auto"/>
        <w:ind w:left="0" w:firstLine="0"/>
        <w:jc w:val="center"/>
        <w:rPr>
          <w:b/>
          <w:bCs/>
          <w:sz w:val="40"/>
          <w:szCs w:val="40"/>
          <w:bdr w:val="nil"/>
        </w:rPr>
      </w:pPr>
    </w:p>
    <w:p w:rsidR="005B52CC" w:rsidRDefault="00E343BA" w:rsidP="00E343BA">
      <w:pPr>
        <w:spacing w:after="160" w:line="259" w:lineRule="auto"/>
        <w:ind w:left="0" w:firstLine="0"/>
        <w:jc w:val="center"/>
        <w:rPr>
          <w:b/>
          <w:bCs/>
          <w:sz w:val="40"/>
          <w:szCs w:val="40"/>
          <w:bdr w:val="nil"/>
        </w:rPr>
      </w:pPr>
      <w:r>
        <w:rPr>
          <w:b/>
          <w:bCs/>
          <w:sz w:val="40"/>
          <w:szCs w:val="40"/>
          <w:bdr w:val="nil"/>
        </w:rPr>
        <w:t>D</w:t>
      </w:r>
      <w:r w:rsidR="006241C8">
        <w:rPr>
          <w:b/>
          <w:bCs/>
          <w:sz w:val="40"/>
          <w:szCs w:val="40"/>
          <w:bdr w:val="nil"/>
        </w:rPr>
        <w:t>ESTROYING THE WORL</w:t>
      </w:r>
      <w:r w:rsidR="005B52CC">
        <w:rPr>
          <w:b/>
          <w:bCs/>
          <w:sz w:val="40"/>
          <w:szCs w:val="40"/>
          <w:bdr w:val="nil"/>
        </w:rPr>
        <w:t>D</w:t>
      </w:r>
    </w:p>
    <w:p w:rsidR="005B52CC" w:rsidRDefault="005B52CC" w:rsidP="00EC7F55">
      <w:pPr>
        <w:spacing w:after="160" w:line="259" w:lineRule="auto"/>
        <w:ind w:left="0" w:firstLine="0"/>
        <w:jc w:val="center"/>
        <w:rPr>
          <w:b/>
          <w:bCs/>
          <w:sz w:val="40"/>
          <w:szCs w:val="40"/>
          <w:bdr w:val="nil"/>
        </w:rPr>
      </w:pPr>
    </w:p>
    <w:p w:rsidR="00C713BF" w:rsidRDefault="00EC7F55" w:rsidP="00C713BF">
      <w:pPr>
        <w:spacing w:after="160" w:line="259" w:lineRule="auto"/>
        <w:ind w:left="0" w:firstLine="0"/>
        <w:jc w:val="center"/>
        <w:rPr>
          <w:b/>
          <w:bCs/>
          <w:sz w:val="40"/>
          <w:szCs w:val="40"/>
          <w:bdr w:val="nil"/>
        </w:rPr>
        <w:sectPr w:rsidR="00C713BF" w:rsidSect="00EC7F55">
          <w:pgSz w:w="16838" w:h="11906" w:orient="landscape"/>
          <w:pgMar w:top="426" w:right="726" w:bottom="707" w:left="284" w:header="720" w:footer="720" w:gutter="0"/>
          <w:cols w:space="720"/>
          <w:titlePg/>
          <w:docGrid w:linePitch="326"/>
        </w:sectPr>
      </w:pPr>
      <w:r w:rsidRPr="00EC7F55">
        <w:rPr>
          <w:b/>
          <w:bCs/>
          <w:noProof/>
          <w:sz w:val="40"/>
          <w:szCs w:val="40"/>
          <w:bdr w:val="nil"/>
          <w:lang w:val="en-GB" w:eastAsia="en-GB"/>
        </w:rPr>
        <w:drawing>
          <wp:inline distT="0" distB="0" distL="0" distR="0" wp14:anchorId="4AA0F737" wp14:editId="4A501BB8">
            <wp:extent cx="9333865" cy="4667250"/>
            <wp:effectExtent l="0" t="0" r="635" b="0"/>
            <wp:docPr id="35003" name="Picture 3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61531" cy="4681084"/>
                    </a:xfrm>
                    <a:prstGeom prst="rect">
                      <a:avLst/>
                    </a:prstGeom>
                  </pic:spPr>
                </pic:pic>
              </a:graphicData>
            </a:graphic>
          </wp:inline>
        </w:drawing>
      </w:r>
    </w:p>
    <w:p w:rsidR="005B52CC" w:rsidRDefault="005B52CC" w:rsidP="00C713BF">
      <w:pPr>
        <w:spacing w:after="160" w:line="259" w:lineRule="auto"/>
        <w:ind w:left="0" w:firstLine="0"/>
        <w:rPr>
          <w:b/>
          <w:bCs/>
          <w:sz w:val="40"/>
          <w:szCs w:val="40"/>
          <w:bdr w:val="nil"/>
        </w:rPr>
      </w:pPr>
    </w:p>
    <w:p w:rsidR="00F74D0B" w:rsidRPr="00C713BF" w:rsidRDefault="006241C8" w:rsidP="00C713BF">
      <w:pPr>
        <w:spacing w:after="160" w:line="259" w:lineRule="auto"/>
        <w:ind w:left="0" w:firstLine="0"/>
        <w:jc w:val="center"/>
        <w:rPr>
          <w:b/>
          <w:bCs/>
          <w:sz w:val="40"/>
          <w:szCs w:val="40"/>
          <w:bdr w:val="nil"/>
        </w:rPr>
      </w:pPr>
      <w:r>
        <w:rPr>
          <w:b/>
          <w:bCs/>
          <w:sz w:val="40"/>
          <w:szCs w:val="40"/>
          <w:bdr w:val="nil"/>
        </w:rPr>
        <w:t>COMMUNITY RESPONSIBILITY</w:t>
      </w:r>
    </w:p>
    <w:p w:rsidR="00C713BF" w:rsidRDefault="00C713BF" w:rsidP="00EC7F55">
      <w:pPr>
        <w:spacing w:after="160" w:line="259" w:lineRule="auto"/>
        <w:ind w:left="0" w:firstLine="0"/>
        <w:jc w:val="center"/>
        <w:rPr>
          <w:b/>
          <w:bCs/>
          <w:sz w:val="40"/>
          <w:szCs w:val="40"/>
          <w:bdr w:val="nil"/>
        </w:rPr>
        <w:sectPr w:rsidR="00C713BF" w:rsidSect="00C713BF">
          <w:pgSz w:w="11906" w:h="16838"/>
          <w:pgMar w:top="726" w:right="707" w:bottom="284" w:left="426" w:header="720" w:footer="720" w:gutter="0"/>
          <w:cols w:space="720"/>
          <w:titlePg/>
          <w:docGrid w:linePitch="326"/>
        </w:sectPr>
      </w:pPr>
      <w:r w:rsidRPr="00C713BF">
        <w:rPr>
          <w:b/>
          <w:bCs/>
          <w:noProof/>
          <w:sz w:val="40"/>
          <w:szCs w:val="40"/>
          <w:bdr w:val="nil"/>
          <w:lang w:val="en-GB" w:eastAsia="en-GB"/>
        </w:rPr>
        <w:drawing>
          <wp:inline distT="0" distB="0" distL="0" distR="0" wp14:anchorId="44445E8E" wp14:editId="3AA2A79C">
            <wp:extent cx="6715125" cy="4562475"/>
            <wp:effectExtent l="0" t="0" r="9525" b="9525"/>
            <wp:docPr id="34959" name="Picture 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16064" cy="4563113"/>
                    </a:xfrm>
                    <a:prstGeom prst="rect">
                      <a:avLst/>
                    </a:prstGeom>
                  </pic:spPr>
                </pic:pic>
              </a:graphicData>
            </a:graphic>
          </wp:inline>
        </w:drawing>
      </w:r>
    </w:p>
    <w:p w:rsidR="00F74D0B" w:rsidRDefault="00C713BF" w:rsidP="00EC7F55">
      <w:pPr>
        <w:spacing w:after="160" w:line="259" w:lineRule="auto"/>
        <w:ind w:left="0" w:firstLine="0"/>
        <w:jc w:val="center"/>
        <w:rPr>
          <w:b/>
          <w:bCs/>
          <w:sz w:val="40"/>
          <w:szCs w:val="40"/>
          <w:bdr w:val="nil"/>
        </w:rPr>
      </w:pPr>
      <w:r w:rsidRPr="00C713BF">
        <w:rPr>
          <w:b/>
          <w:bCs/>
          <w:noProof/>
          <w:sz w:val="40"/>
          <w:szCs w:val="40"/>
          <w:bdr w:val="nil"/>
          <w:lang w:val="en-GB" w:eastAsia="en-GB"/>
        </w:rPr>
        <w:lastRenderedPageBreak/>
        <w:drawing>
          <wp:inline distT="0" distB="0" distL="0" distR="0" wp14:anchorId="54BB015A" wp14:editId="32C23809">
            <wp:extent cx="7067550" cy="4752975"/>
            <wp:effectExtent l="0" t="0" r="0" b="9525"/>
            <wp:docPr id="34960" name="Picture 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68540" cy="4753641"/>
                    </a:xfrm>
                    <a:prstGeom prst="rect">
                      <a:avLst/>
                    </a:prstGeom>
                  </pic:spPr>
                </pic:pic>
              </a:graphicData>
            </a:graphic>
          </wp:inline>
        </w:drawing>
      </w: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C713BF" w:rsidP="00EC7F55">
      <w:pPr>
        <w:spacing w:after="160" w:line="259" w:lineRule="auto"/>
        <w:ind w:left="0" w:firstLine="0"/>
        <w:jc w:val="center"/>
        <w:rPr>
          <w:b/>
          <w:bCs/>
          <w:sz w:val="40"/>
          <w:szCs w:val="40"/>
          <w:bdr w:val="nil"/>
        </w:rPr>
      </w:pPr>
      <w:r w:rsidRPr="00C713BF">
        <w:rPr>
          <w:b/>
          <w:bCs/>
          <w:noProof/>
          <w:sz w:val="40"/>
          <w:szCs w:val="40"/>
          <w:bdr w:val="nil"/>
          <w:lang w:val="en-GB" w:eastAsia="en-GB"/>
        </w:rPr>
        <w:lastRenderedPageBreak/>
        <w:drawing>
          <wp:inline distT="0" distB="0" distL="0" distR="0" wp14:anchorId="0472C3C2" wp14:editId="63BC16A5">
            <wp:extent cx="6943090" cy="4867275"/>
            <wp:effectExtent l="0" t="0" r="0" b="9525"/>
            <wp:docPr id="34961" name="Picture 3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61344" cy="4880071"/>
                    </a:xfrm>
                    <a:prstGeom prst="rect">
                      <a:avLst/>
                    </a:prstGeom>
                  </pic:spPr>
                </pic:pic>
              </a:graphicData>
            </a:graphic>
          </wp:inline>
        </w:drawing>
      </w: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F74D0B" w:rsidRDefault="00F74D0B" w:rsidP="00EC7F55">
      <w:pPr>
        <w:spacing w:after="160" w:line="259" w:lineRule="auto"/>
        <w:ind w:left="0" w:firstLine="0"/>
        <w:jc w:val="center"/>
        <w:rPr>
          <w:b/>
          <w:bCs/>
          <w:sz w:val="40"/>
          <w:szCs w:val="40"/>
          <w:bdr w:val="nil"/>
        </w:rPr>
      </w:pPr>
    </w:p>
    <w:p w:rsidR="004C37EA" w:rsidRDefault="004C37EA" w:rsidP="00EC7F55">
      <w:pPr>
        <w:spacing w:after="160" w:line="259" w:lineRule="auto"/>
        <w:ind w:left="0" w:firstLine="0"/>
        <w:jc w:val="center"/>
        <w:rPr>
          <w:b/>
          <w:bCs/>
          <w:sz w:val="40"/>
          <w:szCs w:val="40"/>
          <w:bdr w:val="nil"/>
        </w:rPr>
      </w:pPr>
      <w:r>
        <w:rPr>
          <w:b/>
          <w:bCs/>
          <w:sz w:val="40"/>
          <w:szCs w:val="40"/>
          <w:bdr w:val="nil"/>
        </w:rPr>
        <w:br w:type="page"/>
      </w:r>
      <w:r w:rsidR="00C713BF" w:rsidRPr="00C713BF">
        <w:rPr>
          <w:b/>
          <w:bCs/>
          <w:noProof/>
          <w:sz w:val="40"/>
          <w:szCs w:val="40"/>
          <w:bdr w:val="nil"/>
          <w:lang w:val="en-GB" w:eastAsia="en-GB"/>
        </w:rPr>
        <w:lastRenderedPageBreak/>
        <w:drawing>
          <wp:inline distT="0" distB="0" distL="0" distR="0" wp14:anchorId="6DFE46C5" wp14:editId="1A5CF65A">
            <wp:extent cx="7057390" cy="4648200"/>
            <wp:effectExtent l="0" t="0" r="0" b="0"/>
            <wp:docPr id="34962" name="Picture 3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67403" cy="4654795"/>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C713BF" w:rsidP="00EC7F55">
      <w:pPr>
        <w:spacing w:after="160" w:line="259" w:lineRule="auto"/>
        <w:ind w:left="0" w:firstLine="0"/>
        <w:jc w:val="center"/>
        <w:rPr>
          <w:b/>
          <w:bCs/>
          <w:sz w:val="40"/>
          <w:szCs w:val="40"/>
          <w:bdr w:val="nil"/>
        </w:rPr>
      </w:pPr>
      <w:r w:rsidRPr="00C713BF">
        <w:rPr>
          <w:b/>
          <w:bCs/>
          <w:noProof/>
          <w:sz w:val="40"/>
          <w:szCs w:val="40"/>
          <w:bdr w:val="nil"/>
          <w:lang w:val="en-GB" w:eastAsia="en-GB"/>
        </w:rPr>
        <w:drawing>
          <wp:inline distT="0" distB="0" distL="0" distR="0" wp14:anchorId="23F21F8D" wp14:editId="17377C15">
            <wp:extent cx="6629400" cy="4029075"/>
            <wp:effectExtent l="0" t="0" r="0" b="9525"/>
            <wp:docPr id="34963" name="Picture 3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30327" cy="4029638"/>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3E426B" w:rsidP="00EC7F55">
      <w:pPr>
        <w:spacing w:after="160" w:line="259" w:lineRule="auto"/>
        <w:ind w:left="0" w:firstLine="0"/>
        <w:jc w:val="center"/>
        <w:rPr>
          <w:b/>
          <w:bCs/>
          <w:sz w:val="40"/>
          <w:szCs w:val="40"/>
          <w:bdr w:val="nil"/>
        </w:rPr>
      </w:pPr>
    </w:p>
    <w:p w:rsidR="003E426B" w:rsidRDefault="00C713BF" w:rsidP="00EC7F55">
      <w:pPr>
        <w:spacing w:after="160" w:line="259" w:lineRule="auto"/>
        <w:ind w:left="0" w:firstLine="0"/>
        <w:jc w:val="center"/>
        <w:rPr>
          <w:b/>
          <w:bCs/>
          <w:sz w:val="40"/>
          <w:szCs w:val="40"/>
          <w:bdr w:val="nil"/>
        </w:rPr>
        <w:sectPr w:rsidR="003E426B" w:rsidSect="00F74D0B">
          <w:pgSz w:w="11906" w:h="16838"/>
          <w:pgMar w:top="726" w:right="707" w:bottom="284" w:left="426" w:header="720" w:footer="720" w:gutter="0"/>
          <w:cols w:space="720"/>
          <w:titlePg/>
          <w:docGrid w:linePitch="326"/>
        </w:sectPr>
      </w:pPr>
      <w:r w:rsidRPr="00C713BF">
        <w:rPr>
          <w:b/>
          <w:bCs/>
          <w:noProof/>
          <w:sz w:val="40"/>
          <w:szCs w:val="40"/>
          <w:bdr w:val="nil"/>
          <w:lang w:val="en-GB" w:eastAsia="en-GB"/>
        </w:rPr>
        <w:lastRenderedPageBreak/>
        <w:drawing>
          <wp:inline distT="0" distB="0" distL="0" distR="0" wp14:anchorId="1A8FAB2D" wp14:editId="59478FB2">
            <wp:extent cx="6895465" cy="4314825"/>
            <wp:effectExtent l="0" t="0" r="635" b="9525"/>
            <wp:docPr id="34964" name="Picture 3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08907" cy="4323236"/>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3E426B" w:rsidRDefault="00C713BF" w:rsidP="00C713BF">
      <w:pPr>
        <w:spacing w:after="160" w:line="259" w:lineRule="auto"/>
        <w:ind w:left="0" w:firstLine="0"/>
        <w:jc w:val="center"/>
        <w:rPr>
          <w:b/>
          <w:bCs/>
          <w:sz w:val="40"/>
          <w:szCs w:val="40"/>
          <w:bdr w:val="nil"/>
        </w:rPr>
      </w:pPr>
      <w:r w:rsidRPr="00C713BF">
        <w:rPr>
          <w:b/>
          <w:bCs/>
          <w:noProof/>
          <w:sz w:val="40"/>
          <w:szCs w:val="40"/>
          <w:bdr w:val="nil"/>
          <w:lang w:val="en-GB" w:eastAsia="en-GB"/>
        </w:rPr>
        <w:drawing>
          <wp:inline distT="0" distB="0" distL="0" distR="0" wp14:anchorId="2687413E" wp14:editId="541790B1">
            <wp:extent cx="9639300" cy="5981700"/>
            <wp:effectExtent l="0" t="0" r="0" b="0"/>
            <wp:docPr id="34965" name="Picture 3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40652" cy="5982539"/>
                    </a:xfrm>
                    <a:prstGeom prst="rect">
                      <a:avLst/>
                    </a:prstGeom>
                  </pic:spPr>
                </pic:pic>
              </a:graphicData>
            </a:graphic>
          </wp:inline>
        </w:drawing>
      </w:r>
    </w:p>
    <w:p w:rsidR="003E426B" w:rsidRDefault="003E426B" w:rsidP="00EC7F55">
      <w:pPr>
        <w:spacing w:after="160" w:line="259" w:lineRule="auto"/>
        <w:ind w:left="0" w:firstLine="0"/>
        <w:jc w:val="center"/>
        <w:rPr>
          <w:b/>
          <w:bCs/>
          <w:sz w:val="40"/>
          <w:szCs w:val="40"/>
          <w:bdr w:val="nil"/>
        </w:rPr>
      </w:pPr>
    </w:p>
    <w:p w:rsidR="005B52CC" w:rsidRDefault="00C713BF" w:rsidP="00F74D0B">
      <w:pPr>
        <w:spacing w:after="160" w:line="259" w:lineRule="auto"/>
        <w:ind w:left="0" w:firstLine="0"/>
        <w:jc w:val="center"/>
        <w:rPr>
          <w:b/>
          <w:bCs/>
          <w:sz w:val="40"/>
          <w:szCs w:val="40"/>
          <w:bdr w:val="nil"/>
        </w:rPr>
        <w:sectPr w:rsidR="005B52CC" w:rsidSect="005B52CC">
          <w:pgSz w:w="16838" w:h="11906" w:orient="landscape"/>
          <w:pgMar w:top="426" w:right="726" w:bottom="707" w:left="284" w:header="720" w:footer="720" w:gutter="0"/>
          <w:cols w:space="720"/>
          <w:titlePg/>
          <w:docGrid w:linePitch="326"/>
        </w:sectPr>
      </w:pPr>
      <w:r w:rsidRPr="00C713BF">
        <w:rPr>
          <w:b/>
          <w:bCs/>
          <w:noProof/>
          <w:sz w:val="40"/>
          <w:szCs w:val="40"/>
          <w:bdr w:val="nil"/>
          <w:lang w:val="en-GB" w:eastAsia="en-GB"/>
        </w:rPr>
        <w:drawing>
          <wp:inline distT="0" distB="0" distL="0" distR="0" wp14:anchorId="14786A4C" wp14:editId="16BF7EE1">
            <wp:extent cx="9124315" cy="5314950"/>
            <wp:effectExtent l="0" t="0" r="635" b="0"/>
            <wp:docPr id="34966" name="Picture 3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32" cy="5326435"/>
                    </a:xfrm>
                    <a:prstGeom prst="rect">
                      <a:avLst/>
                    </a:prstGeom>
                  </pic:spPr>
                </pic:pic>
              </a:graphicData>
            </a:graphic>
          </wp:inline>
        </w:drawing>
      </w:r>
    </w:p>
    <w:p w:rsidR="004C37EA" w:rsidRDefault="00C713BF" w:rsidP="00F74D0B">
      <w:pPr>
        <w:spacing w:after="160" w:line="259" w:lineRule="auto"/>
        <w:ind w:left="0" w:firstLine="0"/>
        <w:jc w:val="center"/>
        <w:rPr>
          <w:b/>
          <w:bCs/>
          <w:sz w:val="40"/>
          <w:szCs w:val="40"/>
          <w:bdr w:val="nil"/>
        </w:rPr>
      </w:pPr>
      <w:r w:rsidRPr="00C713BF">
        <w:rPr>
          <w:b/>
          <w:bCs/>
          <w:noProof/>
          <w:sz w:val="40"/>
          <w:szCs w:val="40"/>
          <w:bdr w:val="nil"/>
          <w:lang w:val="en-GB" w:eastAsia="en-GB"/>
        </w:rPr>
        <w:lastRenderedPageBreak/>
        <w:drawing>
          <wp:inline distT="0" distB="0" distL="0" distR="0" wp14:anchorId="1791D30F" wp14:editId="4292DF72">
            <wp:extent cx="6714490" cy="4048125"/>
            <wp:effectExtent l="0" t="0" r="0" b="9525"/>
            <wp:docPr id="34967" name="Picture 3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25849" cy="4054973"/>
                    </a:xfrm>
                    <a:prstGeom prst="rect">
                      <a:avLst/>
                    </a:prstGeom>
                  </pic:spPr>
                </pic:pic>
              </a:graphicData>
            </a:graphic>
          </wp:inline>
        </w:drawing>
      </w:r>
    </w:p>
    <w:p w:rsidR="005B52CC" w:rsidRDefault="005B52CC" w:rsidP="00F74D0B">
      <w:pPr>
        <w:spacing w:after="160" w:line="259" w:lineRule="auto"/>
        <w:ind w:left="0" w:firstLine="0"/>
        <w:jc w:val="center"/>
        <w:rPr>
          <w:b/>
          <w:bCs/>
          <w:sz w:val="40"/>
          <w:szCs w:val="40"/>
          <w:bdr w:val="nil"/>
        </w:rPr>
      </w:pPr>
    </w:p>
    <w:p w:rsidR="005B52CC" w:rsidRDefault="005B52CC" w:rsidP="00F74D0B">
      <w:pPr>
        <w:spacing w:after="160" w:line="259" w:lineRule="auto"/>
        <w:ind w:left="0" w:firstLine="0"/>
        <w:jc w:val="center"/>
        <w:rPr>
          <w:b/>
          <w:bCs/>
          <w:sz w:val="40"/>
          <w:szCs w:val="40"/>
          <w:bdr w:val="nil"/>
        </w:rPr>
      </w:pPr>
    </w:p>
    <w:p w:rsidR="005B52CC" w:rsidRDefault="005B52CC" w:rsidP="00F74D0B">
      <w:pPr>
        <w:spacing w:after="160" w:line="259" w:lineRule="auto"/>
        <w:ind w:left="0" w:firstLine="0"/>
        <w:jc w:val="center"/>
        <w:rPr>
          <w:b/>
          <w:bCs/>
          <w:sz w:val="40"/>
          <w:szCs w:val="40"/>
          <w:bdr w:val="nil"/>
        </w:rPr>
      </w:pPr>
    </w:p>
    <w:p w:rsidR="005B52CC" w:rsidRDefault="00C713BF" w:rsidP="005B52CC">
      <w:pPr>
        <w:spacing w:after="160" w:line="259" w:lineRule="auto"/>
        <w:ind w:left="0" w:firstLine="0"/>
        <w:jc w:val="center"/>
        <w:rPr>
          <w:b/>
          <w:bCs/>
          <w:sz w:val="40"/>
          <w:szCs w:val="40"/>
          <w:bdr w:val="nil"/>
        </w:rPr>
      </w:pPr>
      <w:r w:rsidRPr="00C713BF">
        <w:rPr>
          <w:b/>
          <w:bCs/>
          <w:noProof/>
          <w:sz w:val="40"/>
          <w:szCs w:val="40"/>
          <w:bdr w:val="nil"/>
          <w:lang w:val="en-GB" w:eastAsia="en-GB"/>
        </w:rPr>
        <w:drawing>
          <wp:inline distT="0" distB="0" distL="0" distR="0" wp14:anchorId="542E0F39" wp14:editId="686F0DDE">
            <wp:extent cx="6096851" cy="3429479"/>
            <wp:effectExtent l="0" t="0" r="0" b="0"/>
            <wp:docPr id="34970" name="Picture 3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p w:rsidR="004C37EA" w:rsidRDefault="004C37EA" w:rsidP="005B52CC">
      <w:pPr>
        <w:spacing w:after="160" w:line="259" w:lineRule="auto"/>
        <w:ind w:left="0" w:firstLine="0"/>
        <w:jc w:val="center"/>
        <w:rPr>
          <w:b/>
          <w:bCs/>
          <w:sz w:val="40"/>
          <w:szCs w:val="40"/>
          <w:bdr w:val="nil"/>
        </w:rPr>
      </w:pPr>
      <w:r>
        <w:rPr>
          <w:b/>
          <w:bCs/>
          <w:sz w:val="40"/>
          <w:szCs w:val="40"/>
          <w:bdr w:val="nil"/>
        </w:rPr>
        <w:br w:type="page"/>
      </w:r>
    </w:p>
    <w:p w:rsidR="004C37EA" w:rsidRDefault="00C713BF" w:rsidP="005B52CC">
      <w:pPr>
        <w:spacing w:after="160" w:line="259" w:lineRule="auto"/>
        <w:ind w:left="0" w:firstLine="0"/>
        <w:jc w:val="center"/>
        <w:rPr>
          <w:b/>
          <w:bCs/>
          <w:sz w:val="40"/>
          <w:szCs w:val="40"/>
          <w:bdr w:val="nil"/>
        </w:rPr>
      </w:pPr>
      <w:r w:rsidRPr="00C713BF">
        <w:rPr>
          <w:b/>
          <w:bCs/>
          <w:noProof/>
          <w:sz w:val="40"/>
          <w:szCs w:val="40"/>
          <w:bdr w:val="nil"/>
          <w:lang w:val="en-GB" w:eastAsia="en-GB"/>
        </w:rPr>
        <w:lastRenderedPageBreak/>
        <w:drawing>
          <wp:inline distT="0" distB="0" distL="0" distR="0" wp14:anchorId="1D458333" wp14:editId="055AD688">
            <wp:extent cx="7029450" cy="4152900"/>
            <wp:effectExtent l="0" t="0" r="0" b="0"/>
            <wp:docPr id="34971" name="Picture 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30435" cy="4153482"/>
                    </a:xfrm>
                    <a:prstGeom prst="rect">
                      <a:avLst/>
                    </a:prstGeom>
                  </pic:spPr>
                </pic:pic>
              </a:graphicData>
            </a:graphic>
          </wp:inline>
        </w:drawing>
      </w:r>
    </w:p>
    <w:p w:rsidR="004C37EA" w:rsidRDefault="004C37EA">
      <w:pPr>
        <w:spacing w:after="160" w:line="259" w:lineRule="auto"/>
        <w:ind w:left="0" w:firstLine="0"/>
        <w:jc w:val="left"/>
        <w:rPr>
          <w:b/>
          <w:bCs/>
          <w:sz w:val="40"/>
          <w:szCs w:val="40"/>
          <w:bdr w:val="nil"/>
        </w:rPr>
      </w:pPr>
      <w:r>
        <w:rPr>
          <w:b/>
          <w:bCs/>
          <w:sz w:val="40"/>
          <w:szCs w:val="40"/>
          <w:bdr w:val="nil"/>
        </w:rPr>
        <w:br w:type="page"/>
      </w:r>
    </w:p>
    <w:p w:rsidR="004C37EA" w:rsidRDefault="00C713BF" w:rsidP="005B52CC">
      <w:pPr>
        <w:spacing w:after="160" w:line="259" w:lineRule="auto"/>
        <w:ind w:left="0" w:firstLine="0"/>
        <w:jc w:val="center"/>
        <w:rPr>
          <w:b/>
          <w:bCs/>
          <w:sz w:val="40"/>
          <w:szCs w:val="40"/>
          <w:bdr w:val="nil"/>
        </w:rPr>
      </w:pPr>
      <w:r w:rsidRPr="00C713BF">
        <w:rPr>
          <w:b/>
          <w:bCs/>
          <w:noProof/>
          <w:sz w:val="40"/>
          <w:szCs w:val="40"/>
          <w:bdr w:val="nil"/>
          <w:lang w:val="en-GB" w:eastAsia="en-GB"/>
        </w:rPr>
        <w:lastRenderedPageBreak/>
        <w:drawing>
          <wp:inline distT="0" distB="0" distL="0" distR="0" wp14:anchorId="28E810F2" wp14:editId="285F5645">
            <wp:extent cx="6724650" cy="4219575"/>
            <wp:effectExtent l="0" t="0" r="0" b="9525"/>
            <wp:docPr id="34974" name="Picture 3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25592" cy="4220166"/>
                    </a:xfrm>
                    <a:prstGeom prst="rect">
                      <a:avLst/>
                    </a:prstGeom>
                  </pic:spPr>
                </pic:pic>
              </a:graphicData>
            </a:graphic>
          </wp:inline>
        </w:drawing>
      </w: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B54433">
      <w:pPr>
        <w:jc w:val="center"/>
        <w:rPr>
          <w:b/>
          <w:bCs/>
          <w:sz w:val="40"/>
          <w:szCs w:val="40"/>
          <w:bdr w:val="nil"/>
        </w:rPr>
      </w:pPr>
    </w:p>
    <w:p w:rsidR="004C37EA" w:rsidRDefault="004C37EA" w:rsidP="00C713BF">
      <w:pPr>
        <w:ind w:left="0" w:firstLine="0"/>
        <w:rPr>
          <w:b/>
          <w:bCs/>
          <w:sz w:val="40"/>
          <w:szCs w:val="40"/>
          <w:bdr w:val="nil"/>
        </w:rPr>
      </w:pPr>
    </w:p>
    <w:p w:rsidR="00D67450" w:rsidRPr="000B001D" w:rsidRDefault="00D67450" w:rsidP="00D67450">
      <w:pPr>
        <w:jc w:val="center"/>
        <w:rPr>
          <w:rFonts w:cs="Arial"/>
          <w:b/>
          <w:bCs/>
          <w:sz w:val="32"/>
          <w:szCs w:val="24"/>
        </w:rPr>
      </w:pPr>
      <w:r w:rsidRPr="000B001D">
        <w:rPr>
          <w:rFonts w:cs="Arial"/>
          <w:b/>
          <w:bCs/>
          <w:sz w:val="32"/>
          <w:szCs w:val="24"/>
        </w:rPr>
        <w:lastRenderedPageBreak/>
        <w:t>PART B</w:t>
      </w:r>
    </w:p>
    <w:p w:rsidR="00D67450" w:rsidRPr="000B001D" w:rsidRDefault="00D67450" w:rsidP="00D67450">
      <w:pPr>
        <w:autoSpaceDE w:val="0"/>
        <w:autoSpaceDN w:val="0"/>
        <w:adjustRightInd w:val="0"/>
        <w:spacing w:after="0" w:line="240" w:lineRule="auto"/>
        <w:jc w:val="center"/>
        <w:rPr>
          <w:rFonts w:cs="Arial"/>
          <w:b/>
          <w:bCs/>
          <w:sz w:val="28"/>
        </w:rPr>
      </w:pPr>
      <w:r w:rsidRPr="000B001D">
        <w:rPr>
          <w:rFonts w:cs="Arial"/>
          <w:b/>
          <w:bCs/>
          <w:sz w:val="28"/>
        </w:rPr>
        <w:t>The origin and value of human life</w:t>
      </w:r>
    </w:p>
    <w:p w:rsidR="00D67450" w:rsidRPr="00C13534" w:rsidRDefault="00D67450" w:rsidP="00D67450">
      <w:pPr>
        <w:autoSpaceDE w:val="0"/>
        <w:autoSpaceDN w:val="0"/>
        <w:adjustRightInd w:val="0"/>
        <w:spacing w:after="0" w:line="240" w:lineRule="auto"/>
        <w:rPr>
          <w:rFonts w:cs="Arial"/>
        </w:rPr>
      </w:pPr>
      <w:r w:rsidRPr="00C13534">
        <w:rPr>
          <w:noProof/>
          <w:lang w:val="en-GB" w:eastAsia="en-GB"/>
        </w:rPr>
        <w:drawing>
          <wp:anchor distT="0" distB="0" distL="114300" distR="114300" simplePos="0" relativeHeight="251800576" behindDoc="0" locked="0" layoutInCell="1" allowOverlap="1" wp14:anchorId="07E27C83" wp14:editId="16CF5634">
            <wp:simplePos x="0" y="0"/>
            <wp:positionH relativeFrom="margin">
              <wp:posOffset>615315</wp:posOffset>
            </wp:positionH>
            <wp:positionV relativeFrom="paragraph">
              <wp:posOffset>299085</wp:posOffset>
            </wp:positionV>
            <wp:extent cx="6162675" cy="1789430"/>
            <wp:effectExtent l="0" t="0" r="9525" b="1270"/>
            <wp:wrapThrough wrapText="bothSides">
              <wp:wrapPolygon edited="0">
                <wp:start x="0" y="0"/>
                <wp:lineTo x="0" y="21385"/>
                <wp:lineTo x="21567" y="21385"/>
                <wp:lineTo x="21567"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235" t="25325" r="19082" b="28499"/>
                    <a:stretch/>
                  </pic:blipFill>
                  <pic:spPr bwMode="auto">
                    <a:xfrm>
                      <a:off x="0" y="0"/>
                      <a:ext cx="6162675" cy="178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534">
        <w:rPr>
          <w:rFonts w:cs="Arial"/>
        </w:rPr>
        <w:t>The specification requirements…</w:t>
      </w: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r w:rsidRPr="00C13534">
        <w:rPr>
          <w:noProof/>
          <w:lang w:val="en-GB" w:eastAsia="en-GB"/>
        </w:rPr>
        <w:drawing>
          <wp:anchor distT="0" distB="0" distL="114300" distR="114300" simplePos="0" relativeHeight="251802624" behindDoc="0" locked="0" layoutInCell="1" allowOverlap="1" wp14:anchorId="01D105BC" wp14:editId="4AD5B93D">
            <wp:simplePos x="0" y="0"/>
            <wp:positionH relativeFrom="margin">
              <wp:posOffset>434340</wp:posOffset>
            </wp:positionH>
            <wp:positionV relativeFrom="paragraph">
              <wp:posOffset>119380</wp:posOffset>
            </wp:positionV>
            <wp:extent cx="6457950" cy="1914525"/>
            <wp:effectExtent l="0" t="0" r="0" b="9525"/>
            <wp:wrapThrough wrapText="bothSides">
              <wp:wrapPolygon edited="0">
                <wp:start x="0" y="0"/>
                <wp:lineTo x="0" y="21493"/>
                <wp:lineTo x="21536" y="21493"/>
                <wp:lineTo x="2153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5235" t="27985" r="18954" b="29747"/>
                    <a:stretch/>
                  </pic:blipFill>
                  <pic:spPr bwMode="auto">
                    <a:xfrm>
                      <a:off x="0" y="0"/>
                      <a:ext cx="645795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Pr="00C13534" w:rsidRDefault="00D67450" w:rsidP="00D67450">
      <w:pPr>
        <w:autoSpaceDE w:val="0"/>
        <w:autoSpaceDN w:val="0"/>
        <w:adjustRightInd w:val="0"/>
        <w:spacing w:after="0" w:line="240" w:lineRule="auto"/>
        <w:rPr>
          <w:rFonts w:cs="Arial"/>
        </w:rPr>
      </w:pPr>
    </w:p>
    <w:p w:rsidR="00D67450" w:rsidRDefault="00D67450" w:rsidP="00D67450">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rPr>
          <w:rFonts w:cs="Arial"/>
          <w:b/>
        </w:rPr>
      </w:pPr>
      <w:r w:rsidRPr="000B001D">
        <w:rPr>
          <w:rFonts w:cs="Arial"/>
          <w:b/>
        </w:rPr>
        <w:t xml:space="preserve">KEY CONCEPTS </w:t>
      </w:r>
    </w:p>
    <w:p w:rsidR="00D67450" w:rsidRPr="00770BC0" w:rsidRDefault="00D67450" w:rsidP="00BB011F">
      <w:pPr>
        <w:pStyle w:val="ListParagraph"/>
        <w:numPr>
          <w:ilvl w:val="0"/>
          <w:numId w:val="28"/>
        </w:numPr>
        <w:pBdr>
          <w:top w:val="single" w:sz="4" w:space="1" w:color="auto"/>
          <w:left w:val="single" w:sz="4" w:space="4" w:color="auto"/>
          <w:bottom w:val="single" w:sz="4" w:space="1" w:color="auto"/>
          <w:right w:val="single" w:sz="4" w:space="4" w:color="auto"/>
        </w:pBdr>
        <w:spacing w:after="160" w:line="259" w:lineRule="auto"/>
        <w:jc w:val="left"/>
      </w:pPr>
      <w:r w:rsidRPr="00770BC0">
        <w:rPr>
          <w:rFonts w:cs="Arial"/>
          <w:b/>
          <w:u w:val="single"/>
        </w:rPr>
        <w:t>Sanctity Of Life</w:t>
      </w:r>
      <w:r w:rsidRPr="00770BC0">
        <w:rPr>
          <w:rFonts w:cs="Arial"/>
        </w:rPr>
        <w:t xml:space="preserve"> – </w:t>
      </w:r>
      <w:r w:rsidRPr="00770BC0">
        <w:rPr>
          <w:rFonts w:asciiTheme="majorHAnsi" w:hAnsiTheme="majorHAnsi" w:cstheme="majorHAnsi"/>
        </w:rPr>
        <w:t>Life is sacred, special and precious; No one should take life e.g.</w:t>
      </w:r>
      <w:r w:rsidRPr="00770BC0">
        <w:rPr>
          <w:rFonts w:asciiTheme="majorHAnsi" w:hAnsiTheme="majorHAnsi" w:cstheme="majorHAnsi"/>
          <w:sz w:val="28"/>
          <w:szCs w:val="28"/>
        </w:rPr>
        <w:t xml:space="preserve"> abortion, euthanasia.</w:t>
      </w:r>
    </w:p>
    <w:p w:rsidR="00D67450" w:rsidRPr="00770BC0" w:rsidRDefault="00D67450" w:rsidP="00BB011F">
      <w:pPr>
        <w:pStyle w:val="ListParagraph"/>
        <w:numPr>
          <w:ilvl w:val="0"/>
          <w:numId w:val="2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Theme="majorHAnsi" w:hAnsiTheme="majorHAnsi" w:cstheme="majorHAnsi"/>
          <w:b/>
          <w:u w:val="single"/>
        </w:rPr>
      </w:pPr>
      <w:r w:rsidRPr="00770BC0">
        <w:rPr>
          <w:rFonts w:asciiTheme="majorHAnsi" w:hAnsiTheme="majorHAnsi" w:cstheme="majorHAnsi"/>
          <w:b/>
          <w:u w:val="single"/>
        </w:rPr>
        <w:t xml:space="preserve">Euthanasia - </w:t>
      </w:r>
      <w:r>
        <w:rPr>
          <w:rFonts w:asciiTheme="majorHAnsi" w:hAnsiTheme="majorHAnsi" w:cstheme="majorHAnsi"/>
        </w:rPr>
        <w:t xml:space="preserve"> Means ‘gentle death’ - </w:t>
      </w:r>
      <w:r w:rsidRPr="00770BC0">
        <w:rPr>
          <w:rFonts w:asciiTheme="majorHAnsi" w:hAnsiTheme="majorHAnsi" w:cstheme="majorHAnsi"/>
        </w:rPr>
        <w:t>Ending someone’s life deliber</w:t>
      </w:r>
      <w:r>
        <w:rPr>
          <w:rFonts w:asciiTheme="majorHAnsi" w:hAnsiTheme="majorHAnsi" w:cstheme="majorHAnsi"/>
        </w:rPr>
        <w:t>ately for compassionate reasons; death would be the best option. Mercy killing.</w:t>
      </w:r>
    </w:p>
    <w:p w:rsidR="00D67450" w:rsidRPr="00770BC0" w:rsidRDefault="00D67450" w:rsidP="00BB011F">
      <w:pPr>
        <w:pStyle w:val="ListParagraph"/>
        <w:numPr>
          <w:ilvl w:val="0"/>
          <w:numId w:val="2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Theme="majorHAnsi" w:hAnsiTheme="majorHAnsi" w:cstheme="majorHAnsi"/>
          <w:b/>
          <w:u w:val="single"/>
        </w:rPr>
      </w:pPr>
      <w:r w:rsidRPr="00770BC0">
        <w:rPr>
          <w:rFonts w:asciiTheme="majorHAnsi" w:hAnsiTheme="majorHAnsi" w:cstheme="majorHAnsi"/>
          <w:b/>
          <w:u w:val="single"/>
        </w:rPr>
        <w:t xml:space="preserve">Abortion - </w:t>
      </w:r>
      <w:r w:rsidRPr="00770BC0">
        <w:rPr>
          <w:rFonts w:asciiTheme="majorHAnsi" w:hAnsiTheme="majorHAnsi" w:cstheme="majorHAnsi"/>
        </w:rPr>
        <w:t>terminating / ending a pregnancy before it is born.</w:t>
      </w:r>
    </w:p>
    <w:p w:rsidR="00D67450" w:rsidRPr="00770BC0" w:rsidRDefault="00D67450" w:rsidP="00BB011F">
      <w:pPr>
        <w:pStyle w:val="ListParagraph"/>
        <w:numPr>
          <w:ilvl w:val="0"/>
          <w:numId w:val="28"/>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Theme="majorHAnsi" w:hAnsiTheme="majorHAnsi" w:cstheme="majorHAnsi"/>
          <w:b/>
          <w:u w:val="single"/>
        </w:rPr>
      </w:pPr>
      <w:r w:rsidRPr="00770BC0">
        <w:rPr>
          <w:rFonts w:cs="Arial"/>
          <w:b/>
          <w:u w:val="single"/>
        </w:rPr>
        <w:t>Quality of life -</w:t>
      </w:r>
      <w:r w:rsidRPr="00770BC0">
        <w:rPr>
          <w:rFonts w:asciiTheme="majorHAnsi" w:eastAsia="Times New Roman" w:hAnsiTheme="majorHAnsi" w:cstheme="majorHAnsi"/>
          <w:szCs w:val="28"/>
          <w:lang w:eastAsia="en-GB"/>
        </w:rPr>
        <w:t>When a person feels of value; contributes to life; life is meaningful and pleasurable e.g. free form pain and stress.</w:t>
      </w:r>
    </w:p>
    <w:p w:rsidR="00D67450" w:rsidRPr="000B001D" w:rsidRDefault="00D67450" w:rsidP="00D67450">
      <w:pPr>
        <w:pStyle w:val="ListParagraph"/>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Default="00D67450" w:rsidP="00D67450">
      <w:pPr>
        <w:autoSpaceDE w:val="0"/>
        <w:autoSpaceDN w:val="0"/>
        <w:adjustRightInd w:val="0"/>
        <w:spacing w:after="0" w:line="240" w:lineRule="auto"/>
        <w:rPr>
          <w:rFonts w:cs="Arial"/>
          <w:b/>
          <w:u w:val="single"/>
        </w:rPr>
      </w:pPr>
    </w:p>
    <w:p w:rsidR="00D67450"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C13534" w:rsidRDefault="00D67450" w:rsidP="00D67450">
      <w:pPr>
        <w:autoSpaceDE w:val="0"/>
        <w:autoSpaceDN w:val="0"/>
        <w:adjustRightInd w:val="0"/>
        <w:spacing w:after="0" w:line="240" w:lineRule="auto"/>
        <w:rPr>
          <w:rFonts w:cs="Arial"/>
          <w:b/>
          <w:u w:val="single"/>
        </w:rPr>
      </w:pPr>
    </w:p>
    <w:p w:rsidR="00D67450" w:rsidRPr="00FA54ED" w:rsidRDefault="00D67450" w:rsidP="00D67450">
      <w:pPr>
        <w:autoSpaceDE w:val="0"/>
        <w:autoSpaceDN w:val="0"/>
        <w:adjustRightInd w:val="0"/>
        <w:spacing w:after="0" w:line="240" w:lineRule="auto"/>
        <w:jc w:val="center"/>
        <w:rPr>
          <w:rFonts w:cs="Arial"/>
          <w:b/>
          <w:sz w:val="48"/>
          <w:szCs w:val="56"/>
          <w:u w:val="single"/>
        </w:rPr>
      </w:pPr>
      <w:r w:rsidRPr="00FA54ED">
        <w:rPr>
          <w:rFonts w:cs="Arial"/>
          <w:b/>
          <w:sz w:val="48"/>
          <w:szCs w:val="56"/>
          <w:u w:val="single"/>
        </w:rPr>
        <w:lastRenderedPageBreak/>
        <w:t>Christianity &amp; Judaism</w:t>
      </w:r>
    </w:p>
    <w:p w:rsidR="00D67450" w:rsidRDefault="00D67450" w:rsidP="00D67450">
      <w:pPr>
        <w:rPr>
          <w:szCs w:val="24"/>
        </w:rPr>
      </w:pPr>
      <w:r w:rsidRPr="00964CA4">
        <w:rPr>
          <w:b/>
          <w:szCs w:val="24"/>
        </w:rPr>
        <w:t>Sanctity of life</w:t>
      </w:r>
      <w:r>
        <w:rPr>
          <w:szCs w:val="24"/>
        </w:rPr>
        <w:t xml:space="preserve"> - </w:t>
      </w:r>
      <w:r w:rsidRPr="00C13534">
        <w:rPr>
          <w:szCs w:val="24"/>
        </w:rPr>
        <w:t xml:space="preserve">Most people, whether or not they are religious, think that a human life is something special.  We only have to see the efforts made by Doctors / Nurses / Fire Fighters etc to see that.  For religious believers, the reason why human life is special is because </w:t>
      </w:r>
      <w:r w:rsidRPr="00C13534">
        <w:rPr>
          <w:b/>
          <w:szCs w:val="24"/>
        </w:rPr>
        <w:t>it is a gift from God</w:t>
      </w:r>
      <w:r>
        <w:rPr>
          <w:szCs w:val="24"/>
        </w:rPr>
        <w:t xml:space="preserve"> – God is the </w:t>
      </w:r>
      <w:r w:rsidRPr="003E0109">
        <w:rPr>
          <w:b/>
          <w:szCs w:val="24"/>
        </w:rPr>
        <w:t>creator</w:t>
      </w:r>
      <w:r>
        <w:rPr>
          <w:b/>
          <w:szCs w:val="24"/>
        </w:rPr>
        <w:t>, and were created in His image</w:t>
      </w:r>
      <w:r>
        <w:rPr>
          <w:szCs w:val="24"/>
        </w:rPr>
        <w:t>.</w:t>
      </w:r>
      <w:r w:rsidRPr="00C13534">
        <w:rPr>
          <w:szCs w:val="24"/>
        </w:rPr>
        <w:t xml:space="preserve">  They refer to the term </w:t>
      </w:r>
      <w:r w:rsidRPr="003E0109">
        <w:rPr>
          <w:b/>
          <w:szCs w:val="24"/>
        </w:rPr>
        <w:t>SANCTITY OF LIFE</w:t>
      </w:r>
      <w:r w:rsidRPr="00C13534">
        <w:rPr>
          <w:szCs w:val="24"/>
        </w:rPr>
        <w:t xml:space="preserve"> to refer to their belief that human life is precious.  Some believe a human life is of greater value than an animal’s because they think God give humans </w:t>
      </w:r>
      <w:r w:rsidRPr="00CA5752">
        <w:rPr>
          <w:b/>
          <w:szCs w:val="24"/>
          <w:u w:val="single"/>
        </w:rPr>
        <w:t>souls.</w:t>
      </w:r>
      <w:r>
        <w:rPr>
          <w:szCs w:val="24"/>
        </w:rPr>
        <w:t xml:space="preserve"> </w:t>
      </w:r>
      <w:r w:rsidRPr="00C13534">
        <w:rPr>
          <w:szCs w:val="24"/>
        </w:rPr>
        <w:t>No one should take life or deny it e.g. Abortion / Euthanasia</w:t>
      </w:r>
      <w:r>
        <w:rPr>
          <w:szCs w:val="24"/>
        </w:rPr>
        <w:t>.</w:t>
      </w:r>
    </w:p>
    <w:p w:rsidR="00D67450" w:rsidRPr="00C13534" w:rsidRDefault="00D67450" w:rsidP="00D67450">
      <w:pPr>
        <w:rPr>
          <w:szCs w:val="24"/>
        </w:rPr>
      </w:pPr>
    </w:p>
    <w:p w:rsidR="00D67450" w:rsidRPr="00FA54ED" w:rsidRDefault="00D67450" w:rsidP="00D67450">
      <w:pPr>
        <w:jc w:val="center"/>
        <w:rPr>
          <w:b/>
          <w:bCs/>
          <w:sz w:val="2"/>
          <w:szCs w:val="24"/>
          <w:u w:val="single"/>
        </w:rPr>
      </w:pPr>
    </w:p>
    <w:p w:rsidR="00D67450" w:rsidRPr="00723705" w:rsidRDefault="00D67450" w:rsidP="00D67450">
      <w:pPr>
        <w:jc w:val="center"/>
        <w:rPr>
          <w:rFonts w:asciiTheme="minorHAnsi" w:hAnsiTheme="minorHAnsi"/>
          <w:b/>
          <w:sz w:val="28"/>
          <w:szCs w:val="28"/>
          <w:u w:val="single"/>
        </w:rPr>
      </w:pPr>
      <w:r w:rsidRPr="00723705">
        <w:rPr>
          <w:rFonts w:asciiTheme="minorHAnsi" w:hAnsiTheme="minorHAnsi"/>
          <w:b/>
          <w:sz w:val="28"/>
          <w:szCs w:val="28"/>
          <w:u w:val="single"/>
        </w:rPr>
        <w:t>Religious Teaching about the Sanctity of Life</w:t>
      </w:r>
    </w:p>
    <w:p w:rsidR="00D67450" w:rsidRDefault="00D67450" w:rsidP="00D67450">
      <w:pPr>
        <w:rPr>
          <w:rFonts w:ascii="Comic Sans MS" w:hAnsi="Comic Sans MS"/>
        </w:rPr>
      </w:pPr>
      <w:r>
        <w:rPr>
          <w:noProof/>
          <w:lang w:val="en-GB" w:eastAsia="en-GB"/>
        </w:rPr>
        <w:drawing>
          <wp:inline distT="0" distB="0" distL="0" distR="0" wp14:anchorId="34D39EC8" wp14:editId="357F1F2C">
            <wp:extent cx="6324600" cy="5664455"/>
            <wp:effectExtent l="0" t="0" r="0" b="0"/>
            <wp:docPr id="68627" name="Picture 6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0245" t="18640" r="23326" b="5941"/>
                    <a:stretch/>
                  </pic:blipFill>
                  <pic:spPr bwMode="auto">
                    <a:xfrm>
                      <a:off x="0" y="0"/>
                      <a:ext cx="6339995" cy="5678243"/>
                    </a:xfrm>
                    <a:prstGeom prst="rect">
                      <a:avLst/>
                    </a:prstGeom>
                    <a:ln>
                      <a:noFill/>
                    </a:ln>
                    <a:extLst>
                      <a:ext uri="{53640926-AAD7-44D8-BBD7-CCE9431645EC}">
                        <a14:shadowObscured xmlns:a14="http://schemas.microsoft.com/office/drawing/2010/main"/>
                      </a:ext>
                    </a:extLst>
                  </pic:spPr>
                </pic:pic>
              </a:graphicData>
            </a:graphic>
          </wp:inline>
        </w:drawing>
      </w:r>
    </w:p>
    <w:p w:rsidR="00D67450" w:rsidRPr="00D67450" w:rsidRDefault="00D67450" w:rsidP="00D67450">
      <w:pPr>
        <w:pBdr>
          <w:top w:val="single" w:sz="4" w:space="1" w:color="auto"/>
          <w:left w:val="single" w:sz="4" w:space="4" w:color="auto"/>
          <w:bottom w:val="single" w:sz="4" w:space="1" w:color="auto"/>
          <w:right w:val="single" w:sz="4" w:space="4" w:color="auto"/>
        </w:pBdr>
        <w:rPr>
          <w:rFonts w:asciiTheme="minorHAnsi" w:hAnsiTheme="minorHAnsi"/>
        </w:rPr>
      </w:pPr>
      <w:r w:rsidRPr="00D67450">
        <w:rPr>
          <w:rFonts w:asciiTheme="minorHAnsi" w:hAnsiTheme="minorHAnsi"/>
        </w:rPr>
        <w:t>The Talmud discusses a number of cases as examples in which Mitzvot can be disregarded for the sake of saving a human life (Yoma 84b 8-9)</w:t>
      </w:r>
    </w:p>
    <w:p w:rsidR="00D67450" w:rsidRDefault="00D67450" w:rsidP="00D67450">
      <w:pPr>
        <w:spacing w:line="360" w:lineRule="auto"/>
        <w:rPr>
          <w:b/>
          <w:color w:val="4472C4" w:themeColor="accent5"/>
          <w:sz w:val="28"/>
          <w:szCs w:val="28"/>
          <w:u w:val="single"/>
        </w:rPr>
      </w:pPr>
    </w:p>
    <w:p w:rsidR="00D67450" w:rsidRDefault="00D67450" w:rsidP="00D67450">
      <w:pPr>
        <w:spacing w:line="360" w:lineRule="auto"/>
        <w:rPr>
          <w:b/>
          <w:color w:val="4472C4" w:themeColor="accent5"/>
          <w:sz w:val="28"/>
          <w:szCs w:val="28"/>
          <w:u w:val="single"/>
        </w:rPr>
      </w:pPr>
    </w:p>
    <w:p w:rsidR="00D67450" w:rsidRDefault="00D67450" w:rsidP="00D67450">
      <w:pPr>
        <w:spacing w:line="360" w:lineRule="auto"/>
        <w:rPr>
          <w:b/>
          <w:color w:val="4472C4" w:themeColor="accent5"/>
          <w:sz w:val="28"/>
          <w:szCs w:val="28"/>
          <w:u w:val="single"/>
        </w:rPr>
      </w:pPr>
    </w:p>
    <w:p w:rsidR="00D67450" w:rsidRPr="00C13534" w:rsidRDefault="00D67450" w:rsidP="00D67450">
      <w:pPr>
        <w:spacing w:line="360" w:lineRule="auto"/>
        <w:rPr>
          <w:color w:val="4472C4" w:themeColor="accent5"/>
          <w:sz w:val="28"/>
          <w:szCs w:val="28"/>
          <w:u w:val="single"/>
        </w:rPr>
      </w:pPr>
      <w:r w:rsidRPr="00C13534">
        <w:rPr>
          <w:noProof/>
          <w:lang w:val="en-GB" w:eastAsia="en-GB"/>
        </w:rPr>
        <w:lastRenderedPageBreak/>
        <w:drawing>
          <wp:anchor distT="0" distB="0" distL="114300" distR="114300" simplePos="0" relativeHeight="251814912" behindDoc="1" locked="0" layoutInCell="1" allowOverlap="1" wp14:anchorId="6FB7A98B" wp14:editId="73F02CA8">
            <wp:simplePos x="0" y="0"/>
            <wp:positionH relativeFrom="margin">
              <wp:posOffset>-212651</wp:posOffset>
            </wp:positionH>
            <wp:positionV relativeFrom="paragraph">
              <wp:posOffset>361507</wp:posOffset>
            </wp:positionV>
            <wp:extent cx="6164686" cy="3476846"/>
            <wp:effectExtent l="0" t="0" r="7620" b="9525"/>
            <wp:wrapNone/>
            <wp:docPr id="79" name="Picture 79" descr="Image result for organ d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organ donation"/>
                    <pic:cNvPicPr>
                      <a:picLocks noChangeAspect="1" noChangeArrowheads="1"/>
                    </pic:cNvPicPr>
                  </pic:nvPicPr>
                  <pic:blipFill rotWithShape="1">
                    <a:blip r:embed="rId46" cstate="print">
                      <a:duotone>
                        <a:schemeClr val="accent5">
                          <a:shade val="45000"/>
                          <a:satMod val="135000"/>
                        </a:schemeClr>
                        <a:prstClr val="white"/>
                      </a:duotone>
                      <a:extLst>
                        <a:ext uri="{28A0092B-C50C-407E-A947-70E740481C1C}">
                          <a14:useLocalDpi xmlns:a14="http://schemas.microsoft.com/office/drawing/2010/main" val="0"/>
                        </a:ext>
                      </a:extLst>
                    </a:blip>
                    <a:srcRect r="36556"/>
                    <a:stretch/>
                  </pic:blipFill>
                  <pic:spPr bwMode="auto">
                    <a:xfrm>
                      <a:off x="0" y="0"/>
                      <a:ext cx="6170081" cy="3479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534">
        <w:rPr>
          <w:b/>
          <w:color w:val="4472C4" w:themeColor="accent5"/>
          <w:sz w:val="28"/>
          <w:szCs w:val="28"/>
          <w:u w:val="single"/>
        </w:rPr>
        <w:t>Pikuach Nefesh in Action Today</w:t>
      </w:r>
    </w:p>
    <w:p w:rsidR="00D67450" w:rsidRPr="00D31FF6" w:rsidRDefault="00D67450" w:rsidP="00BB011F">
      <w:pPr>
        <w:pStyle w:val="ListParagraph"/>
        <w:numPr>
          <w:ilvl w:val="0"/>
          <w:numId w:val="21"/>
        </w:numPr>
        <w:spacing w:after="160" w:line="360" w:lineRule="auto"/>
      </w:pPr>
      <w:r w:rsidRPr="00D31FF6">
        <w:t>On certain festivals like Yom Kippur, Jews must fast. However, a sick person is obliged to break the fast. It is the right thing to do to observe fasting, but when fasting puts a person’s life at risk then it is seen as sinful.</w:t>
      </w:r>
    </w:p>
    <w:p w:rsidR="00D67450" w:rsidRPr="00D31FF6" w:rsidRDefault="00D67450" w:rsidP="00BB011F">
      <w:pPr>
        <w:pStyle w:val="ListParagraph"/>
        <w:numPr>
          <w:ilvl w:val="0"/>
          <w:numId w:val="21"/>
        </w:numPr>
        <w:spacing w:after="160" w:line="360" w:lineRule="auto"/>
      </w:pPr>
      <w:r w:rsidRPr="00D31FF6">
        <w:t xml:space="preserve"> In terms of health issues, for example, organ donation, pikuach nefesh can be seen in action. Jewish law states that a body should be buried whole. However, if, when the person is dead, their organs can be used for a specific named person (rather than organs being stored) to save their life then this should be done under the pikuach nefesh principle. Also, to give away a kidney for this use would also be acceptable from a living donor.</w:t>
      </w:r>
    </w:p>
    <w:p w:rsidR="00D67450" w:rsidRPr="00D31FF6" w:rsidRDefault="00D67450" w:rsidP="00BB011F">
      <w:pPr>
        <w:pStyle w:val="ListParagraph"/>
        <w:numPr>
          <w:ilvl w:val="0"/>
          <w:numId w:val="21"/>
        </w:numPr>
        <w:spacing w:after="160" w:line="360" w:lineRule="auto"/>
      </w:pPr>
      <w:r w:rsidRPr="00D31FF6">
        <w:t xml:space="preserve">Health workers can work on Shabbat and use pagers and telephones to save lives. Abortion is seen as acceptable is the life of the mother was in danger (even though to take a life is against the Commandments). The mother’s life is actual life and so is more important than that of the foetus, which is only the promise of or potential life. Pikuach nefesh again is the overriding idea here. </w:t>
      </w:r>
    </w:p>
    <w:p w:rsidR="00D67450" w:rsidRPr="00D31FF6" w:rsidRDefault="00D67450" w:rsidP="00D67450">
      <w:pPr>
        <w:pBdr>
          <w:top w:val="single" w:sz="4" w:space="1" w:color="auto"/>
          <w:left w:val="single" w:sz="4" w:space="4" w:color="auto"/>
          <w:bottom w:val="single" w:sz="4" w:space="1" w:color="auto"/>
          <w:right w:val="single" w:sz="4" w:space="4" w:color="auto"/>
        </w:pBdr>
      </w:pPr>
      <w:r w:rsidRPr="00D31FF6">
        <w:rPr>
          <w:b/>
          <w:u w:val="single"/>
        </w:rPr>
        <w:t>A humanist View</w:t>
      </w:r>
      <w:r w:rsidRPr="00D31FF6">
        <w:t xml:space="preserve"> - Most non-believers </w:t>
      </w:r>
      <w:r w:rsidRPr="00D31FF6">
        <w:rPr>
          <w:i/>
        </w:rPr>
        <w:t>(atheists or agnostics)</w:t>
      </w:r>
      <w:r w:rsidRPr="00D31FF6">
        <w:t xml:space="preserve"> also think that human life is unique and special.  They do not believe that God created us, and many do not believe that there is life after death nor believe in a soul.  </w:t>
      </w:r>
      <w:r w:rsidRPr="00D31FF6">
        <w:rPr>
          <w:b/>
          <w:bCs/>
        </w:rPr>
        <w:t>BUT</w:t>
      </w:r>
      <w:r w:rsidRPr="00D31FF6">
        <w:t xml:space="preserve">, this does not lessen the importance of human life.  In fact, some say that human life is SO valuable because this is the only life we have, so </w:t>
      </w:r>
      <w:r w:rsidRPr="00D31FF6">
        <w:rPr>
          <w:i/>
          <w:iCs/>
        </w:rPr>
        <w:t xml:space="preserve">‘let’s make the most of it’ </w:t>
      </w:r>
      <w:r w:rsidRPr="00D31FF6">
        <w:rPr>
          <w:iCs/>
        </w:rPr>
        <w:t>and be happy.</w:t>
      </w:r>
      <w:r w:rsidRPr="00D31FF6">
        <w:t xml:space="preserve"> Great efforts therefore should be made to protect human life, not destroy it and respect human life.</w:t>
      </w:r>
    </w:p>
    <w:p w:rsidR="00D67450" w:rsidRPr="00D31FF6" w:rsidRDefault="00D67450" w:rsidP="00D67450">
      <w:pPr>
        <w:rPr>
          <w:u w:val="single"/>
        </w:rPr>
      </w:pPr>
      <w:r w:rsidRPr="00D31FF6">
        <w:rPr>
          <w:noProof/>
          <w:lang w:val="en-GB" w:eastAsia="en-GB"/>
        </w:rPr>
        <w:drawing>
          <wp:anchor distT="0" distB="0" distL="114300" distR="114300" simplePos="0" relativeHeight="251817984" behindDoc="0" locked="0" layoutInCell="1" allowOverlap="1" wp14:anchorId="72159A20" wp14:editId="41C6A088">
            <wp:simplePos x="0" y="0"/>
            <wp:positionH relativeFrom="margin">
              <wp:posOffset>4514215</wp:posOffset>
            </wp:positionH>
            <wp:positionV relativeFrom="paragraph">
              <wp:posOffset>56515</wp:posOffset>
            </wp:positionV>
            <wp:extent cx="1264920" cy="780415"/>
            <wp:effectExtent l="0" t="0" r="0" b="635"/>
            <wp:wrapSquare wrapText="bothSides"/>
            <wp:docPr id="80" name="Picture 80" descr="Image result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429" name="Picture 43" descr="Image result for first aid kit"/>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6492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FF6">
        <w:rPr>
          <w:u w:val="single"/>
        </w:rPr>
        <w:t>Think about the following……</w:t>
      </w:r>
    </w:p>
    <w:p w:rsidR="00D67450" w:rsidRPr="00D31FF6" w:rsidRDefault="00D67450" w:rsidP="00D67450">
      <w:r w:rsidRPr="00D31FF6">
        <w:t>The belief in the sanctity of life raises many moral issues:-</w:t>
      </w:r>
    </w:p>
    <w:p w:rsidR="00D67450" w:rsidRPr="00D31FF6" w:rsidRDefault="00D67450" w:rsidP="00D67450">
      <w:pPr>
        <w:pStyle w:val="ListParagraph"/>
        <w:numPr>
          <w:ilvl w:val="0"/>
          <w:numId w:val="19"/>
        </w:numPr>
        <w:spacing w:after="160" w:line="259" w:lineRule="auto"/>
        <w:ind w:left="360"/>
      </w:pPr>
      <w:r w:rsidRPr="00D31FF6">
        <w:t xml:space="preserve">How we treat human beings. </w:t>
      </w:r>
    </w:p>
    <w:p w:rsidR="00D67450" w:rsidRPr="00D31FF6" w:rsidRDefault="00D67450" w:rsidP="00D67450">
      <w:pPr>
        <w:pStyle w:val="ListParagraph"/>
        <w:numPr>
          <w:ilvl w:val="0"/>
          <w:numId w:val="19"/>
        </w:numPr>
        <w:spacing w:after="160" w:line="259" w:lineRule="auto"/>
        <w:ind w:left="360"/>
      </w:pPr>
      <w:r w:rsidRPr="00D31FF6">
        <w:t>Attitudes to death and the taking of life – Abortion / Euthanasia</w:t>
      </w:r>
    </w:p>
    <w:p w:rsidR="00D67450" w:rsidRPr="00D31FF6" w:rsidRDefault="00D67450" w:rsidP="00D67450">
      <w:pPr>
        <w:pStyle w:val="ListParagraph"/>
        <w:numPr>
          <w:ilvl w:val="0"/>
          <w:numId w:val="19"/>
        </w:numPr>
        <w:spacing w:after="160" w:line="259" w:lineRule="auto"/>
        <w:ind w:left="360"/>
      </w:pPr>
      <w:r w:rsidRPr="00D31FF6">
        <w:t>Attitudes to medical treatments – especially transplants, transfusions, life-support machines.</w:t>
      </w:r>
    </w:p>
    <w:p w:rsidR="00D67450" w:rsidRDefault="00D67450" w:rsidP="00D67450">
      <w:pPr>
        <w:pStyle w:val="ListParagraph"/>
        <w:numPr>
          <w:ilvl w:val="0"/>
          <w:numId w:val="19"/>
        </w:numPr>
        <w:spacing w:after="160" w:line="259" w:lineRule="auto"/>
        <w:ind w:left="360"/>
      </w:pPr>
      <w:r w:rsidRPr="00D31FF6">
        <w:t xml:space="preserve">If someone believes that human life is precious, it will affect how they treat their own body and how they treat other people’s bodies.  This has huge implications for all stages of human life from conception, through life, to the moment of death and possibly care of that body after death.  </w:t>
      </w:r>
    </w:p>
    <w:p w:rsidR="00D67450" w:rsidRPr="00D31FF6" w:rsidRDefault="00D67450" w:rsidP="00D67450">
      <w:pPr>
        <w:pStyle w:val="ListParagraph"/>
        <w:spacing w:after="160" w:line="259" w:lineRule="auto"/>
        <w:ind w:left="360" w:firstLine="0"/>
      </w:pPr>
    </w:p>
    <w:p w:rsidR="00D67450" w:rsidRPr="00600779" w:rsidRDefault="00D67450" w:rsidP="00D67450">
      <w:pPr>
        <w:pBdr>
          <w:top w:val="single" w:sz="4" w:space="1" w:color="auto"/>
          <w:left w:val="single" w:sz="4" w:space="4" w:color="auto"/>
          <w:bottom w:val="single" w:sz="4" w:space="1" w:color="auto"/>
          <w:right w:val="single" w:sz="4" w:space="4" w:color="auto"/>
        </w:pBdr>
        <w:rPr>
          <w:b/>
          <w:szCs w:val="24"/>
          <w:u w:val="single"/>
        </w:rPr>
      </w:pPr>
      <w:r w:rsidRPr="00600779">
        <w:rPr>
          <w:b/>
          <w:szCs w:val="24"/>
          <w:u w:val="single"/>
        </w:rPr>
        <w:t>Peter Singer – Speciesism</w:t>
      </w:r>
    </w:p>
    <w:p w:rsidR="00D67450" w:rsidRPr="00D31FF6" w:rsidRDefault="00D67450" w:rsidP="00D67450">
      <w:pPr>
        <w:pStyle w:val="ListParagraph"/>
        <w:numPr>
          <w:ilvl w:val="0"/>
          <w:numId w:val="19"/>
        </w:numPr>
        <w:pBdr>
          <w:top w:val="single" w:sz="4" w:space="1" w:color="auto"/>
          <w:left w:val="single" w:sz="4" w:space="4" w:color="auto"/>
          <w:bottom w:val="single" w:sz="4" w:space="1" w:color="auto"/>
          <w:right w:val="single" w:sz="4" w:space="4" w:color="auto"/>
        </w:pBdr>
        <w:spacing w:after="160" w:line="259" w:lineRule="auto"/>
        <w:ind w:left="360"/>
        <w:rPr>
          <w:szCs w:val="24"/>
        </w:rPr>
      </w:pPr>
      <w:r w:rsidRPr="00D31FF6">
        <w:rPr>
          <w:szCs w:val="24"/>
        </w:rPr>
        <w:t>Atheist – refuse the sanctity of life because people were not created in the image of God</w:t>
      </w:r>
    </w:p>
    <w:p w:rsidR="00D67450" w:rsidRPr="00D31FF6" w:rsidRDefault="00D67450" w:rsidP="00D67450">
      <w:pPr>
        <w:pStyle w:val="ListParagraph"/>
        <w:numPr>
          <w:ilvl w:val="0"/>
          <w:numId w:val="19"/>
        </w:numPr>
        <w:pBdr>
          <w:top w:val="single" w:sz="4" w:space="1" w:color="auto"/>
          <w:left w:val="single" w:sz="4" w:space="4" w:color="auto"/>
          <w:bottom w:val="single" w:sz="4" w:space="1" w:color="auto"/>
          <w:right w:val="single" w:sz="4" w:space="4" w:color="auto"/>
        </w:pBdr>
        <w:spacing w:after="160" w:line="259" w:lineRule="auto"/>
        <w:ind w:left="360"/>
        <w:rPr>
          <w:szCs w:val="24"/>
        </w:rPr>
      </w:pPr>
      <w:r w:rsidRPr="00D31FF6">
        <w:rPr>
          <w:szCs w:val="24"/>
        </w:rPr>
        <w:t>He focused on the quality of life and said if someone’s quality of life is poor then the person should be able to make a decision to end their life and suffering.</w:t>
      </w:r>
    </w:p>
    <w:p w:rsidR="00D67450" w:rsidRPr="00D31FF6" w:rsidRDefault="00D67450" w:rsidP="00D67450">
      <w:pPr>
        <w:pStyle w:val="ListParagraph"/>
        <w:numPr>
          <w:ilvl w:val="0"/>
          <w:numId w:val="19"/>
        </w:numPr>
        <w:pBdr>
          <w:top w:val="single" w:sz="4" w:space="1" w:color="auto"/>
          <w:left w:val="single" w:sz="4" w:space="4" w:color="auto"/>
          <w:bottom w:val="single" w:sz="4" w:space="1" w:color="auto"/>
          <w:right w:val="single" w:sz="4" w:space="4" w:color="auto"/>
        </w:pBdr>
        <w:spacing w:after="160" w:line="259" w:lineRule="auto"/>
        <w:ind w:left="360"/>
        <w:rPr>
          <w:szCs w:val="24"/>
        </w:rPr>
      </w:pPr>
      <w:r>
        <w:rPr>
          <w:szCs w:val="24"/>
        </w:rPr>
        <w:t>A person’s life should be respected not just because they are alive, but also the quality of life. It is better to allow someone to judge their own quality of life and allow them to decide.</w:t>
      </w:r>
    </w:p>
    <w:p w:rsidR="00D67450" w:rsidRPr="00D31FF6" w:rsidRDefault="00D67450" w:rsidP="00D67450">
      <w:pPr>
        <w:pStyle w:val="ListParagraph"/>
        <w:numPr>
          <w:ilvl w:val="0"/>
          <w:numId w:val="19"/>
        </w:numPr>
        <w:pBdr>
          <w:top w:val="single" w:sz="4" w:space="1" w:color="auto"/>
          <w:left w:val="single" w:sz="4" w:space="4" w:color="auto"/>
          <w:bottom w:val="single" w:sz="4" w:space="1" w:color="auto"/>
          <w:right w:val="single" w:sz="4" w:space="4" w:color="auto"/>
        </w:pBdr>
        <w:spacing w:after="160" w:line="259" w:lineRule="auto"/>
        <w:ind w:left="360"/>
        <w:rPr>
          <w:szCs w:val="24"/>
        </w:rPr>
      </w:pPr>
      <w:r w:rsidRPr="00D31FF6">
        <w:rPr>
          <w:szCs w:val="24"/>
        </w:rPr>
        <w:t>He argued that it is wrong to give more rights to people not animals. People and animals should be treated the same. He is against experimentation.</w:t>
      </w:r>
    </w:p>
    <w:p w:rsidR="00D67450" w:rsidRPr="00C13534"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bookmarkStart w:id="0" w:name="_GoBack"/>
    <w:bookmarkEnd w:id="0"/>
    <w:p w:rsidR="00D67450" w:rsidRDefault="00D67450" w:rsidP="00D67450">
      <w:pPr>
        <w:autoSpaceDE w:val="0"/>
        <w:autoSpaceDN w:val="0"/>
        <w:adjustRightInd w:val="0"/>
        <w:spacing w:after="0" w:line="240" w:lineRule="auto"/>
        <w:rPr>
          <w:rFonts w:cs="Arial"/>
        </w:rPr>
      </w:pPr>
      <w:r w:rsidRPr="00C13534">
        <w:rPr>
          <w:noProof/>
          <w:lang w:val="en-GB" w:eastAsia="en-GB"/>
        </w:rPr>
        <w:lastRenderedPageBreak/>
        <mc:AlternateContent>
          <mc:Choice Requires="wps">
            <w:drawing>
              <wp:anchor distT="0" distB="0" distL="114300" distR="114300" simplePos="0" relativeHeight="251803648" behindDoc="0" locked="0" layoutInCell="1" allowOverlap="1" wp14:anchorId="2BCA5696" wp14:editId="0C6876E9">
                <wp:simplePos x="0" y="0"/>
                <wp:positionH relativeFrom="margin">
                  <wp:posOffset>2131060</wp:posOffset>
                </wp:positionH>
                <wp:positionV relativeFrom="paragraph">
                  <wp:posOffset>-46990</wp:posOffset>
                </wp:positionV>
                <wp:extent cx="1828800" cy="1828800"/>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E571F" w:rsidRPr="007220B1" w:rsidRDefault="00BE571F" w:rsidP="00D67450">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B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5" o:spid="_x0000_s1031" type="#_x0000_t202" style="position:absolute;left:0;text-align:left;margin-left:167.8pt;margin-top:-3.7pt;width:2in;height:2in;z-index:251803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" filled="f" stroked="f">
                <v:textbox style="mso-fit-shape-to-text:t">
                  <w:txbxContent>
                    <w:p w:rsidR="00BE571F" w:rsidRPr="007220B1" w:rsidRDefault="00BE571F" w:rsidP="00D67450">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B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p>
                  </w:txbxContent>
                </v:textbox>
                <w10:wrap anchorx="margin"/>
              </v:shape>
            </w:pict>
          </mc:Fallback>
        </mc:AlternateContent>
      </w:r>
    </w:p>
    <w:p w:rsidR="00D67450" w:rsidRDefault="00D67450" w:rsidP="00D67450">
      <w:pPr>
        <w:autoSpaceDE w:val="0"/>
        <w:autoSpaceDN w:val="0"/>
        <w:adjustRightInd w:val="0"/>
        <w:spacing w:after="0" w:line="240" w:lineRule="auto"/>
        <w:rPr>
          <w:rFonts w:cs="Arial"/>
        </w:rPr>
      </w:pPr>
    </w:p>
    <w:p w:rsidR="00D67450" w:rsidRDefault="00D67450" w:rsidP="00D67450">
      <w:pPr>
        <w:autoSpaceDE w:val="0"/>
        <w:autoSpaceDN w:val="0"/>
        <w:adjustRightInd w:val="0"/>
        <w:spacing w:after="0" w:line="240" w:lineRule="auto"/>
        <w:rPr>
          <w:rFonts w:cs="Arial"/>
        </w:rPr>
      </w:pPr>
    </w:p>
    <w:p w:rsidR="00D67450" w:rsidRPr="00C13534" w:rsidRDefault="00D67450" w:rsidP="00D67450">
      <w:pPr>
        <w:autoSpaceDE w:val="0"/>
        <w:autoSpaceDN w:val="0"/>
        <w:adjustRightInd w:val="0"/>
        <w:spacing w:after="0" w:line="240" w:lineRule="auto"/>
        <w:rPr>
          <w:rFonts w:cs="Arial"/>
        </w:rPr>
      </w:pPr>
    </w:p>
    <w:p w:rsidR="00D67450" w:rsidRPr="00D31FF6" w:rsidRDefault="00D67450" w:rsidP="00D67450">
      <w:pPr>
        <w:pStyle w:val="Default"/>
        <w:jc w:val="both"/>
        <w:rPr>
          <w:rFonts w:asciiTheme="majorHAnsi" w:hAnsiTheme="majorHAnsi" w:cs="Arial"/>
          <w:u w:val="single"/>
        </w:rPr>
      </w:pPr>
      <w:r w:rsidRPr="00D31FF6">
        <w:rPr>
          <w:rFonts w:asciiTheme="majorHAnsi" w:hAnsiTheme="majorHAnsi"/>
          <w:b/>
          <w:bCs/>
          <w:i/>
          <w:iCs/>
        </w:rPr>
        <w:t xml:space="preserve">Human life is sacred because God cherishes us and has a purpose for every moment of our lives. </w:t>
      </w:r>
      <w:r w:rsidRPr="00D31FF6">
        <w:rPr>
          <w:rFonts w:asciiTheme="majorHAnsi" w:hAnsiTheme="majorHAnsi"/>
        </w:rPr>
        <w:t>“Before I formed you in the womb I knew you, before you were born I set you apart; I appointed you as a prophet to the nations</w:t>
      </w:r>
      <w:r w:rsidRPr="00D31FF6">
        <w:rPr>
          <w:rFonts w:asciiTheme="majorHAnsi" w:hAnsiTheme="majorHAnsi"/>
          <w:u w:val="single"/>
        </w:rPr>
        <w:t>” (Jeremiah 1:5).</w:t>
      </w:r>
    </w:p>
    <w:p w:rsidR="00D67450" w:rsidRPr="00D31FF6" w:rsidRDefault="00D67450" w:rsidP="00D67450">
      <w:pPr>
        <w:rPr>
          <w:sz w:val="6"/>
        </w:rPr>
      </w:pPr>
    </w:p>
    <w:p w:rsidR="00D67450" w:rsidRPr="00C13534" w:rsidRDefault="00D67450" w:rsidP="00D67450">
      <w:r w:rsidRPr="00C13534">
        <w:t>To many people, the issue of abortion, although it is often a matter of conscience, is to do with choice and rights:</w:t>
      </w:r>
    </w:p>
    <w:p w:rsidR="00D67450" w:rsidRPr="00C13534" w:rsidRDefault="00D67450" w:rsidP="00D67450">
      <w:pPr>
        <w:numPr>
          <w:ilvl w:val="0"/>
          <w:numId w:val="14"/>
        </w:numPr>
        <w:tabs>
          <w:tab w:val="clear" w:pos="720"/>
          <w:tab w:val="num" w:pos="360"/>
        </w:tabs>
        <w:spacing w:after="0" w:line="240" w:lineRule="auto"/>
        <w:ind w:left="360"/>
        <w:jc w:val="left"/>
      </w:pPr>
      <w:r w:rsidRPr="00C13534">
        <w:t>The choices and rights of the mother, and whether she wants and is able to have the baby;</w:t>
      </w:r>
    </w:p>
    <w:p w:rsidR="00D67450" w:rsidRPr="00C13534" w:rsidRDefault="00D67450" w:rsidP="00D67450">
      <w:pPr>
        <w:numPr>
          <w:ilvl w:val="0"/>
          <w:numId w:val="14"/>
        </w:numPr>
        <w:tabs>
          <w:tab w:val="clear" w:pos="720"/>
          <w:tab w:val="num" w:pos="360"/>
        </w:tabs>
        <w:spacing w:after="0" w:line="240" w:lineRule="auto"/>
        <w:ind w:left="360"/>
        <w:jc w:val="left"/>
      </w:pPr>
      <w:r w:rsidRPr="00C13534">
        <w:t>The rights of the child not yet born, to be alive and grow independently;</w:t>
      </w:r>
    </w:p>
    <w:p w:rsidR="00D67450" w:rsidRPr="00C13534" w:rsidRDefault="00D67450" w:rsidP="00D67450">
      <w:pPr>
        <w:numPr>
          <w:ilvl w:val="0"/>
          <w:numId w:val="14"/>
        </w:numPr>
        <w:tabs>
          <w:tab w:val="clear" w:pos="720"/>
          <w:tab w:val="num" w:pos="360"/>
        </w:tabs>
        <w:spacing w:after="0" w:line="240" w:lineRule="auto"/>
        <w:ind w:left="360"/>
        <w:jc w:val="left"/>
      </w:pPr>
      <w:r w:rsidRPr="00C13534">
        <w:t>The choice about making decisions in accordance with one’s own conscience;</w:t>
      </w:r>
    </w:p>
    <w:p w:rsidR="00D67450" w:rsidRPr="00C13534" w:rsidRDefault="00D67450" w:rsidP="00D67450">
      <w:pPr>
        <w:numPr>
          <w:ilvl w:val="0"/>
          <w:numId w:val="14"/>
        </w:numPr>
        <w:tabs>
          <w:tab w:val="clear" w:pos="720"/>
          <w:tab w:val="num" w:pos="360"/>
        </w:tabs>
        <w:spacing w:after="0" w:line="240" w:lineRule="auto"/>
        <w:ind w:left="360"/>
        <w:jc w:val="left"/>
      </w:pPr>
      <w:r w:rsidRPr="00C13534">
        <w:t>The right of religious believers to consider how their beliefs impact on such an issue.</w:t>
      </w:r>
    </w:p>
    <w:p w:rsidR="00D67450" w:rsidRPr="00600779" w:rsidRDefault="00D67450" w:rsidP="00D67450">
      <w:pPr>
        <w:rPr>
          <w:sz w:val="6"/>
        </w:rPr>
      </w:pPr>
    </w:p>
    <w:p w:rsidR="00D67450" w:rsidRDefault="00D67450" w:rsidP="00D67450">
      <w:r w:rsidRPr="00C13534">
        <w:t>As with many issues, it is not always simply a matter of making up your own mind – there are other people’s views to consider:</w:t>
      </w:r>
    </w:p>
    <w:p w:rsidR="00D67450" w:rsidRDefault="00D67450" w:rsidP="00D67450"/>
    <w:p w:rsidR="00D67450" w:rsidRPr="00C13534" w:rsidRDefault="00AB5A10" w:rsidP="00D67450">
      <w:r w:rsidRPr="00C13534">
        <w:rPr>
          <w:noProof/>
          <w:lang w:val="en-GB" w:eastAsia="en-GB"/>
        </w:rPr>
        <mc:AlternateContent>
          <mc:Choice Requires="wps">
            <w:drawing>
              <wp:anchor distT="0" distB="0" distL="114300" distR="114300" simplePos="0" relativeHeight="251805696" behindDoc="1" locked="0" layoutInCell="1" allowOverlap="1" wp14:anchorId="5D974BD1" wp14:editId="1044849E">
                <wp:simplePos x="0" y="0"/>
                <wp:positionH relativeFrom="column">
                  <wp:posOffset>2166620</wp:posOffset>
                </wp:positionH>
                <wp:positionV relativeFrom="paragraph">
                  <wp:posOffset>179070</wp:posOffset>
                </wp:positionV>
                <wp:extent cx="1924050" cy="1104900"/>
                <wp:effectExtent l="19050" t="19050" r="19050" b="19050"/>
                <wp:wrapNone/>
                <wp:docPr id="66" name="Rectangle 66"/>
                <wp:cNvGraphicFramePr/>
                <a:graphic xmlns:a="http://schemas.openxmlformats.org/drawingml/2006/main">
                  <a:graphicData uri="http://schemas.microsoft.com/office/word/2010/wordprocessingShape">
                    <wps:wsp>
                      <wps:cNvSpPr/>
                      <wps:spPr>
                        <a:xfrm>
                          <a:off x="0" y="0"/>
                          <a:ext cx="1924050" cy="11049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170.6pt;margin-top:14.1pt;width:151.5pt;height:8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" fillcolor="white [3201]" strokecolor="#70ad47 [3209]" strokeweight="3pt"/>
            </w:pict>
          </mc:Fallback>
        </mc:AlternateContent>
      </w:r>
      <w:r w:rsidR="00D67450" w:rsidRPr="00C13534">
        <w:rPr>
          <w:noProof/>
          <w:lang w:val="en-GB" w:eastAsia="en-GB"/>
        </w:rPr>
        <mc:AlternateContent>
          <mc:Choice Requires="wps">
            <w:drawing>
              <wp:anchor distT="0" distB="0" distL="114300" distR="114300" simplePos="0" relativeHeight="251806720" behindDoc="1" locked="0" layoutInCell="1" allowOverlap="1" wp14:anchorId="234F5FCA" wp14:editId="371A8F6A">
                <wp:simplePos x="0" y="0"/>
                <wp:positionH relativeFrom="margin">
                  <wp:posOffset>5129530</wp:posOffset>
                </wp:positionH>
                <wp:positionV relativeFrom="paragraph">
                  <wp:posOffset>234315</wp:posOffset>
                </wp:positionV>
                <wp:extent cx="1971675" cy="1133475"/>
                <wp:effectExtent l="19050" t="19050" r="28575" b="28575"/>
                <wp:wrapNone/>
                <wp:docPr id="68" name="Rectangle 68"/>
                <wp:cNvGraphicFramePr/>
                <a:graphic xmlns:a="http://schemas.openxmlformats.org/drawingml/2006/main">
                  <a:graphicData uri="http://schemas.microsoft.com/office/word/2010/wordprocessingShape">
                    <wps:wsp>
                      <wps:cNvSpPr/>
                      <wps:spPr>
                        <a:xfrm>
                          <a:off x="0" y="0"/>
                          <a:ext cx="1971675"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03.9pt;margin-top:18.45pt;width:155.25pt;height:89.25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" fillcolor="white [3201]" strokecolor="#70ad47 [3209]" strokeweight="3pt">
                <w10:wrap anchorx="margin"/>
              </v:rect>
            </w:pict>
          </mc:Fallback>
        </mc:AlternateContent>
      </w:r>
      <w:r w:rsidR="00D67450" w:rsidRPr="00C13534">
        <w:rPr>
          <w:noProof/>
          <w:lang w:val="en-GB" w:eastAsia="en-GB"/>
        </w:rPr>
        <mc:AlternateContent>
          <mc:Choice Requires="wps">
            <w:drawing>
              <wp:anchor distT="0" distB="0" distL="114300" distR="114300" simplePos="0" relativeHeight="251801600" behindDoc="1" locked="0" layoutInCell="1" allowOverlap="1" wp14:anchorId="10FCB6D8" wp14:editId="49FF2E12">
                <wp:simplePos x="0" y="0"/>
                <wp:positionH relativeFrom="column">
                  <wp:posOffset>-28575</wp:posOffset>
                </wp:positionH>
                <wp:positionV relativeFrom="paragraph">
                  <wp:posOffset>145415</wp:posOffset>
                </wp:positionV>
                <wp:extent cx="1619250" cy="1133475"/>
                <wp:effectExtent l="19050" t="19050" r="19050" b="28575"/>
                <wp:wrapNone/>
                <wp:docPr id="67" name="Rectangle 67"/>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2.25pt;margin-top:11.45pt;width:127.5pt;height:89.2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" fillcolor="white [3201]" strokecolor="#70ad47 [3209]" strokeweight="3pt"/>
            </w:pict>
          </mc:Fallback>
        </mc:AlternateContent>
      </w:r>
    </w:p>
    <w:p w:rsidR="00D67450" w:rsidRPr="00C13534" w:rsidRDefault="00D67450" w:rsidP="00D67450">
      <w:pPr>
        <w:ind w:left="147"/>
        <w:jc w:val="center"/>
      </w:pPr>
      <w:r w:rsidRPr="00C13534">
        <w:t xml:space="preserve">It’s my choice.  I can’t                         Hang on a minute – it’s                           </w:t>
      </w:r>
      <w:r>
        <w:t xml:space="preserve">          </w:t>
      </w:r>
      <w:r w:rsidRPr="00C13534">
        <w:t xml:space="preserve"> You need to think of the</w:t>
      </w:r>
    </w:p>
    <w:p w:rsidR="00D67450" w:rsidRPr="00C13534" w:rsidRDefault="00D67450" w:rsidP="00D67450">
      <w:pPr>
        <w:ind w:left="147"/>
        <w:jc w:val="center"/>
      </w:pPr>
      <w:r w:rsidRPr="00C13534">
        <w:t xml:space="preserve">have a baby now – it                         partly my child too.  I’m                          </w:t>
      </w:r>
      <w:r>
        <w:t xml:space="preserve">           </w:t>
      </w:r>
      <w:r w:rsidRPr="00C13534">
        <w:t xml:space="preserve"> long-term effects of an</w:t>
      </w:r>
    </w:p>
    <w:p w:rsidR="00D67450" w:rsidRPr="00C13534" w:rsidRDefault="00D67450" w:rsidP="00D67450">
      <w:pPr>
        <w:ind w:left="147"/>
        <w:jc w:val="center"/>
      </w:pPr>
      <w:r w:rsidRPr="00C13534">
        <w:t xml:space="preserve">will ruin my career.                      sure we can work something                       </w:t>
      </w:r>
      <w:r>
        <w:t xml:space="preserve">         </w:t>
      </w:r>
      <w:r w:rsidRPr="00C13534">
        <w:t xml:space="preserve"> abortion, as well as what</w:t>
      </w:r>
    </w:p>
    <w:p w:rsidR="00D67450" w:rsidRPr="00C13534" w:rsidRDefault="00D67450" w:rsidP="00D67450">
      <w:pPr>
        <w:ind w:left="147"/>
        <w:jc w:val="center"/>
      </w:pPr>
      <w:r w:rsidRPr="00C13534">
        <w:t xml:space="preserve">out together.                                       </w:t>
      </w:r>
      <w:r>
        <w:t xml:space="preserve">                                                                        </w:t>
      </w:r>
      <w:r w:rsidRPr="00C13534">
        <w:t>seems important now.</w:t>
      </w:r>
    </w:p>
    <w:p w:rsidR="00D67450" w:rsidRDefault="00D67450" w:rsidP="00D67450">
      <w:pPr>
        <w:ind w:left="147"/>
        <w:jc w:val="center"/>
      </w:pPr>
    </w:p>
    <w:p w:rsidR="00D67450" w:rsidRPr="00C13534" w:rsidRDefault="00AB5A10" w:rsidP="00D67450">
      <w:pPr>
        <w:ind w:left="147"/>
        <w:jc w:val="center"/>
      </w:pPr>
      <w:r w:rsidRPr="00C13534">
        <w:rPr>
          <w:noProof/>
          <w:lang w:val="en-GB" w:eastAsia="en-GB"/>
        </w:rPr>
        <mc:AlternateContent>
          <mc:Choice Requires="wps">
            <w:drawing>
              <wp:anchor distT="0" distB="0" distL="114300" distR="114300" simplePos="0" relativeHeight="251809792" behindDoc="1" locked="0" layoutInCell="1" allowOverlap="1" wp14:anchorId="2BFDF5B3" wp14:editId="48C7B103">
                <wp:simplePos x="0" y="0"/>
                <wp:positionH relativeFrom="column">
                  <wp:posOffset>4524375</wp:posOffset>
                </wp:positionH>
                <wp:positionV relativeFrom="paragraph">
                  <wp:posOffset>200660</wp:posOffset>
                </wp:positionV>
                <wp:extent cx="1981200" cy="1495425"/>
                <wp:effectExtent l="19050" t="19050" r="19050" b="28575"/>
                <wp:wrapNone/>
                <wp:docPr id="70" name="Rectangle 70"/>
                <wp:cNvGraphicFramePr/>
                <a:graphic xmlns:a="http://schemas.openxmlformats.org/drawingml/2006/main">
                  <a:graphicData uri="http://schemas.microsoft.com/office/word/2010/wordprocessingShape">
                    <wps:wsp>
                      <wps:cNvSpPr/>
                      <wps:spPr>
                        <a:xfrm>
                          <a:off x="0" y="0"/>
                          <a:ext cx="1981200" cy="149542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356.25pt;margin-top:15.8pt;width:156pt;height:117.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" fillcolor="white [3201]" strokecolor="#70ad47 [3209]" strokeweight="3pt"/>
            </w:pict>
          </mc:Fallback>
        </mc:AlternateContent>
      </w:r>
      <w:r w:rsidR="00D67450" w:rsidRPr="00C13534">
        <w:rPr>
          <w:noProof/>
          <w:lang w:val="en-GB" w:eastAsia="en-GB"/>
        </w:rPr>
        <mc:AlternateContent>
          <mc:Choice Requires="wps">
            <w:drawing>
              <wp:anchor distT="0" distB="0" distL="114300" distR="114300" simplePos="0" relativeHeight="251808768" behindDoc="1" locked="0" layoutInCell="1" allowOverlap="1" wp14:anchorId="553EEBB7" wp14:editId="69E5B281">
                <wp:simplePos x="0" y="0"/>
                <wp:positionH relativeFrom="column">
                  <wp:posOffset>2132965</wp:posOffset>
                </wp:positionH>
                <wp:positionV relativeFrom="paragraph">
                  <wp:posOffset>86360</wp:posOffset>
                </wp:positionV>
                <wp:extent cx="2105025" cy="1133475"/>
                <wp:effectExtent l="19050" t="19050" r="28575" b="28575"/>
                <wp:wrapNone/>
                <wp:docPr id="69" name="Rectangle 69"/>
                <wp:cNvGraphicFramePr/>
                <a:graphic xmlns:a="http://schemas.openxmlformats.org/drawingml/2006/main">
                  <a:graphicData uri="http://schemas.microsoft.com/office/word/2010/wordprocessingShape">
                    <wps:wsp>
                      <wps:cNvSpPr/>
                      <wps:spPr>
                        <a:xfrm>
                          <a:off x="0" y="0"/>
                          <a:ext cx="2105025"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26" style="position:absolute;margin-left:167.95pt;margin-top:6.8pt;width:165.75pt;height:89.25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" fillcolor="white [3201]" strokecolor="#70ad47 [3209]" strokeweight="3pt"/>
            </w:pict>
          </mc:Fallback>
        </mc:AlternateContent>
      </w:r>
      <w:r w:rsidR="00D67450" w:rsidRPr="00C13534">
        <w:rPr>
          <w:noProof/>
          <w:lang w:val="en-GB" w:eastAsia="en-GB"/>
        </w:rPr>
        <mc:AlternateContent>
          <mc:Choice Requires="wps">
            <w:drawing>
              <wp:anchor distT="0" distB="0" distL="114300" distR="114300" simplePos="0" relativeHeight="251807744" behindDoc="1" locked="0" layoutInCell="1" allowOverlap="1" wp14:anchorId="49FE9785" wp14:editId="4707AF25">
                <wp:simplePos x="0" y="0"/>
                <wp:positionH relativeFrom="column">
                  <wp:posOffset>-133350</wp:posOffset>
                </wp:positionH>
                <wp:positionV relativeFrom="paragraph">
                  <wp:posOffset>200660</wp:posOffset>
                </wp:positionV>
                <wp:extent cx="1619250" cy="1133475"/>
                <wp:effectExtent l="19050" t="19050" r="19050" b="28575"/>
                <wp:wrapNone/>
                <wp:docPr id="71" name="Rectangle 71"/>
                <wp:cNvGraphicFramePr/>
                <a:graphic xmlns:a="http://schemas.openxmlformats.org/drawingml/2006/main">
                  <a:graphicData uri="http://schemas.microsoft.com/office/word/2010/wordprocessingShape">
                    <wps:wsp>
                      <wps:cNvSpPr/>
                      <wps:spPr>
                        <a:xfrm>
                          <a:off x="0" y="0"/>
                          <a:ext cx="1619250" cy="1133475"/>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10.5pt;margin-top:15.8pt;width:127.5pt;height:89.25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" fillcolor="white [3201]" strokecolor="#70ad47 [3209]" strokeweight="3pt"/>
            </w:pict>
          </mc:Fallback>
        </mc:AlternateContent>
      </w:r>
    </w:p>
    <w:p w:rsidR="00D67450" w:rsidRPr="00C13534" w:rsidRDefault="00D67450" w:rsidP="00D67450">
      <w:r w:rsidRPr="00C13534">
        <w:t>I want to stand by my                       But what about us grandparents?              As your religious leader, I</w:t>
      </w:r>
    </w:p>
    <w:p w:rsidR="00D67450" w:rsidRPr="00C13534" w:rsidRDefault="00D67450" w:rsidP="00D67450">
      <w:r w:rsidRPr="00C13534">
        <w:t>sister; but I really hate                       We don’t believe it is right to                   urge you to consider the</w:t>
      </w:r>
    </w:p>
    <w:p w:rsidR="00D67450" w:rsidRPr="00C13534" w:rsidRDefault="00D67450" w:rsidP="00D67450">
      <w:r w:rsidRPr="00C13534">
        <w:t>the idea of her having                                take away a life!                                principles of the sanctity</w:t>
      </w:r>
    </w:p>
    <w:p w:rsidR="00D67450" w:rsidRPr="00C13534" w:rsidRDefault="00D67450" w:rsidP="00D67450">
      <w:r w:rsidRPr="00C13534">
        <w:t xml:space="preserve">       an abortion.                                                                                                       of  life before reaching a</w:t>
      </w:r>
    </w:p>
    <w:p w:rsidR="00D67450" w:rsidRPr="00C13534" w:rsidRDefault="00D67450" w:rsidP="00D67450">
      <w:r w:rsidRPr="00C13534">
        <w:t xml:space="preserve">                                                                                                                                             decision.</w:t>
      </w:r>
    </w:p>
    <w:p w:rsidR="00D67450" w:rsidRDefault="00D67450" w:rsidP="00D67450">
      <w:pPr>
        <w:rPr>
          <w:b/>
          <w:u w:val="single"/>
        </w:rPr>
      </w:pPr>
    </w:p>
    <w:p w:rsidR="00D67450" w:rsidRPr="00C13534" w:rsidRDefault="00D67450" w:rsidP="00D67450">
      <w:pPr>
        <w:rPr>
          <w:b/>
          <w:u w:val="single"/>
        </w:rPr>
      </w:pPr>
      <w:r w:rsidRPr="00C13534">
        <w:rPr>
          <w:noProof/>
          <w:lang w:val="en-GB" w:eastAsia="en-GB"/>
        </w:rPr>
        <mc:AlternateContent>
          <mc:Choice Requires="wps">
            <w:drawing>
              <wp:anchor distT="0" distB="0" distL="114300" distR="114300" simplePos="0" relativeHeight="251810816" behindDoc="1" locked="0" layoutInCell="1" allowOverlap="1" wp14:anchorId="37633DD2" wp14:editId="754772A9">
                <wp:simplePos x="0" y="0"/>
                <wp:positionH relativeFrom="column">
                  <wp:posOffset>1304925</wp:posOffset>
                </wp:positionH>
                <wp:positionV relativeFrom="paragraph">
                  <wp:posOffset>210820</wp:posOffset>
                </wp:positionV>
                <wp:extent cx="4210050" cy="66675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4210050" cy="66675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02.75pt;margin-top:16.6pt;width:331.5pt;height:5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" fillcolor="white [3201]" strokecolor="#70ad47 [3209]" strokeweight="3pt"/>
            </w:pict>
          </mc:Fallback>
        </mc:AlternateContent>
      </w:r>
    </w:p>
    <w:p w:rsidR="00D67450" w:rsidRPr="00C13534" w:rsidRDefault="00D67450" w:rsidP="00D67450">
      <w:pPr>
        <w:jc w:val="center"/>
        <w:rPr>
          <w:szCs w:val="24"/>
        </w:rPr>
      </w:pPr>
      <w:r w:rsidRPr="00C13534">
        <w:rPr>
          <w:szCs w:val="24"/>
        </w:rPr>
        <w:t>As a neighbour, I think she should just make up her own mind!</w:t>
      </w:r>
    </w:p>
    <w:p w:rsidR="00D67450" w:rsidRPr="00C13534" w:rsidRDefault="00D67450" w:rsidP="00D67450">
      <w:pPr>
        <w:jc w:val="center"/>
        <w:rPr>
          <w:szCs w:val="24"/>
        </w:rPr>
      </w:pPr>
      <w:r w:rsidRPr="00C13534">
        <w:rPr>
          <w:szCs w:val="24"/>
        </w:rPr>
        <w:t>She’s the one who’ll have the baby anyway.</w:t>
      </w: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Pr="00C13534" w:rsidRDefault="00D67450" w:rsidP="00D67450">
      <w:pPr>
        <w:jc w:val="center"/>
        <w:rPr>
          <w:b/>
          <w:sz w:val="28"/>
          <w:szCs w:val="28"/>
        </w:rPr>
      </w:pPr>
      <w:r w:rsidRPr="00C13534">
        <w:rPr>
          <w:b/>
          <w:sz w:val="28"/>
          <w:szCs w:val="28"/>
          <w:u w:val="single"/>
        </w:rPr>
        <w:t>What is Legal in Britain</w:t>
      </w:r>
      <w:r w:rsidRPr="00C13534">
        <w:rPr>
          <w:b/>
          <w:sz w:val="28"/>
          <w:szCs w:val="28"/>
        </w:rPr>
        <w:t>?</w:t>
      </w:r>
    </w:p>
    <w:p w:rsidR="00D67450" w:rsidRPr="00C13534" w:rsidRDefault="00D67450" w:rsidP="00D67450">
      <w:pPr>
        <w:rPr>
          <w:szCs w:val="24"/>
        </w:rPr>
      </w:pPr>
      <w:r w:rsidRPr="00C13534">
        <w:rPr>
          <w:szCs w:val="24"/>
        </w:rPr>
        <w:t>A woman does not have an automatic right to an abortion in Britain.  Two doctors must agree that:-</w:t>
      </w:r>
    </w:p>
    <w:p w:rsidR="00D67450" w:rsidRPr="00C13534" w:rsidRDefault="00D67450" w:rsidP="00D67450">
      <w:pPr>
        <w:numPr>
          <w:ilvl w:val="0"/>
          <w:numId w:val="15"/>
        </w:numPr>
        <w:spacing w:after="0" w:line="240" w:lineRule="auto"/>
        <w:jc w:val="left"/>
        <w:rPr>
          <w:szCs w:val="24"/>
        </w:rPr>
      </w:pPr>
      <w:r w:rsidRPr="00C13534">
        <w:rPr>
          <w:szCs w:val="24"/>
        </w:rPr>
        <w:t>The mother is less than 24 weeks pregnant;</w:t>
      </w:r>
    </w:p>
    <w:p w:rsidR="00D67450" w:rsidRPr="00C13534" w:rsidRDefault="00D67450" w:rsidP="00D67450">
      <w:pPr>
        <w:numPr>
          <w:ilvl w:val="0"/>
          <w:numId w:val="15"/>
        </w:numPr>
        <w:spacing w:after="0" w:line="240" w:lineRule="auto"/>
        <w:jc w:val="left"/>
        <w:rPr>
          <w:szCs w:val="24"/>
        </w:rPr>
      </w:pPr>
      <w:r w:rsidRPr="00C13534">
        <w:rPr>
          <w:szCs w:val="24"/>
        </w:rPr>
        <w:t>The mothers' physical or mental health is at risk;</w:t>
      </w:r>
    </w:p>
    <w:p w:rsidR="00D67450" w:rsidRPr="00C13534" w:rsidRDefault="00D67450" w:rsidP="00D67450">
      <w:pPr>
        <w:numPr>
          <w:ilvl w:val="0"/>
          <w:numId w:val="15"/>
        </w:numPr>
        <w:spacing w:after="0" w:line="240" w:lineRule="auto"/>
        <w:jc w:val="left"/>
        <w:rPr>
          <w:szCs w:val="24"/>
        </w:rPr>
      </w:pPr>
      <w:r w:rsidRPr="00C13534">
        <w:rPr>
          <w:szCs w:val="24"/>
        </w:rPr>
        <w:t>The baby is likely to be born severely physically or mentally handicapped;</w:t>
      </w:r>
    </w:p>
    <w:p w:rsidR="00D67450" w:rsidRPr="00C13534" w:rsidRDefault="00D67450" w:rsidP="00D67450">
      <w:pPr>
        <w:numPr>
          <w:ilvl w:val="0"/>
          <w:numId w:val="15"/>
        </w:numPr>
        <w:spacing w:after="0" w:line="240" w:lineRule="auto"/>
        <w:jc w:val="left"/>
        <w:rPr>
          <w:szCs w:val="24"/>
        </w:rPr>
      </w:pPr>
      <w:r w:rsidRPr="00C13534">
        <w:rPr>
          <w:szCs w:val="24"/>
        </w:rPr>
        <w:t>The birth would have a seriously bad effect on other children in the family.</w:t>
      </w:r>
    </w:p>
    <w:p w:rsidR="00D67450" w:rsidRDefault="00D67450" w:rsidP="00D67450">
      <w:pPr>
        <w:rPr>
          <w:szCs w:val="24"/>
        </w:rPr>
      </w:pPr>
    </w:p>
    <w:p w:rsidR="00D67450" w:rsidRDefault="00D67450" w:rsidP="00D67450">
      <w:pPr>
        <w:rPr>
          <w:szCs w:val="24"/>
        </w:rPr>
      </w:pPr>
      <w:r>
        <w:rPr>
          <w:noProof/>
          <w:lang w:val="en-GB" w:eastAsia="en-GB"/>
        </w:rPr>
        <w:lastRenderedPageBreak/>
        <w:drawing>
          <wp:inline distT="0" distB="0" distL="0" distR="0" wp14:anchorId="24C8C744" wp14:editId="45913C37">
            <wp:extent cx="5259629" cy="6738319"/>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7608" t="20097" r="46539" b="22487"/>
                    <a:stretch/>
                  </pic:blipFill>
                  <pic:spPr bwMode="auto">
                    <a:xfrm>
                      <a:off x="0" y="0"/>
                      <a:ext cx="5260595" cy="6739557"/>
                    </a:xfrm>
                    <a:prstGeom prst="rect">
                      <a:avLst/>
                    </a:prstGeom>
                    <a:ln>
                      <a:noFill/>
                    </a:ln>
                    <a:extLst>
                      <a:ext uri="{53640926-AAD7-44D8-BBD7-CCE9431645EC}">
                        <a14:shadowObscured xmlns:a14="http://schemas.microsoft.com/office/drawing/2010/main"/>
                      </a:ext>
                    </a:extLst>
                  </pic:spPr>
                </pic:pic>
              </a:graphicData>
            </a:graphic>
          </wp:inline>
        </w:drawing>
      </w:r>
    </w:p>
    <w:p w:rsidR="00D67450" w:rsidRDefault="00D67450" w:rsidP="00D67450">
      <w:pPr>
        <w:rPr>
          <w:szCs w:val="24"/>
        </w:rPr>
      </w:pPr>
    </w:p>
    <w:p w:rsidR="00D67450" w:rsidRDefault="00D67450" w:rsidP="00D67450">
      <w:pPr>
        <w:rPr>
          <w:szCs w:val="24"/>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Default="00D67450" w:rsidP="00D67450">
      <w:pPr>
        <w:rPr>
          <w:rFonts w:ascii="Comic Sans MS" w:hAnsi="Comic Sans MS" w:cs="Arial"/>
          <w:b/>
          <w:szCs w:val="32"/>
          <w:u w:val="single"/>
        </w:rPr>
      </w:pPr>
    </w:p>
    <w:p w:rsidR="00D67450" w:rsidRPr="00D67450" w:rsidRDefault="00D67450" w:rsidP="00D67450">
      <w:pPr>
        <w:rPr>
          <w:rFonts w:asciiTheme="minorHAnsi" w:hAnsiTheme="minorHAnsi" w:cs="Arial"/>
          <w:b/>
          <w:szCs w:val="32"/>
          <w:u w:val="single"/>
        </w:rPr>
      </w:pPr>
      <w:r w:rsidRPr="00D67450">
        <w:rPr>
          <w:rFonts w:asciiTheme="minorHAnsi" w:hAnsiTheme="minorHAnsi" w:cs="Arial"/>
          <w:b/>
          <w:szCs w:val="32"/>
          <w:u w:val="single"/>
        </w:rPr>
        <w:t>Discussion work/Homework</w:t>
      </w:r>
    </w:p>
    <w:p w:rsidR="00D67450" w:rsidRPr="00D67450" w:rsidRDefault="00D67450" w:rsidP="00D67450">
      <w:pPr>
        <w:rPr>
          <w:rFonts w:asciiTheme="minorHAnsi" w:hAnsiTheme="minorHAnsi" w:cs="Arial"/>
          <w:szCs w:val="32"/>
        </w:rPr>
      </w:pPr>
      <w:r w:rsidRPr="00D67450">
        <w:rPr>
          <w:rFonts w:asciiTheme="minorHAnsi" w:hAnsiTheme="minorHAnsi" w:cs="Arial"/>
          <w:szCs w:val="32"/>
        </w:rPr>
        <w:t>Does the below situations justify abortion?</w:t>
      </w:r>
    </w:p>
    <w:p w:rsidR="00D67450" w:rsidRPr="00D67450" w:rsidRDefault="00D67450" w:rsidP="00BB011F">
      <w:pPr>
        <w:pStyle w:val="ListParagraph"/>
        <w:numPr>
          <w:ilvl w:val="0"/>
          <w:numId w:val="34"/>
        </w:numPr>
        <w:spacing w:after="160" w:line="259" w:lineRule="auto"/>
        <w:jc w:val="left"/>
        <w:rPr>
          <w:rFonts w:asciiTheme="minorHAnsi" w:hAnsiTheme="minorHAnsi" w:cs="Arial"/>
        </w:rPr>
      </w:pPr>
      <w:r w:rsidRPr="00D67450">
        <w:rPr>
          <w:rFonts w:asciiTheme="minorHAnsi" w:hAnsiTheme="minorHAnsi" w:cs="Arial"/>
        </w:rPr>
        <w:t xml:space="preserve">‘I’m 14, and too young to have a baby. </w:t>
      </w:r>
    </w:p>
    <w:tbl>
      <w:tblPr>
        <w:tblStyle w:val="TableGrid1"/>
        <w:tblW w:w="9806" w:type="dxa"/>
        <w:tblLook w:val="01E0" w:firstRow="1" w:lastRow="1" w:firstColumn="1" w:lastColumn="1" w:noHBand="0" w:noVBand="0"/>
      </w:tblPr>
      <w:tblGrid>
        <w:gridCol w:w="918"/>
        <w:gridCol w:w="820"/>
        <w:gridCol w:w="8068"/>
      </w:tblGrid>
      <w:tr w:rsidR="00D67450" w:rsidRPr="00D67450" w:rsidTr="00FB1C90">
        <w:trPr>
          <w:trHeight w:val="292"/>
        </w:trPr>
        <w:tc>
          <w:tcPr>
            <w:tcW w:w="918" w:type="dxa"/>
          </w:tcPr>
          <w:p w:rsidR="00D67450" w:rsidRPr="00D67450" w:rsidRDefault="00D67450" w:rsidP="00FB1C90">
            <w:pPr>
              <w:rPr>
                <w:rFonts w:asciiTheme="minorHAnsi" w:hAnsiTheme="minorHAnsi"/>
              </w:rPr>
            </w:pPr>
            <w:r w:rsidRPr="00D67450">
              <w:rPr>
                <w:rFonts w:asciiTheme="minorHAnsi" w:hAnsiTheme="minorHAnsi"/>
              </w:rPr>
              <w:t>YES?</w:t>
            </w:r>
          </w:p>
        </w:tc>
        <w:tc>
          <w:tcPr>
            <w:tcW w:w="820" w:type="dxa"/>
          </w:tcPr>
          <w:p w:rsidR="00D67450" w:rsidRPr="00D67450" w:rsidRDefault="00D67450" w:rsidP="00FB1C90">
            <w:pPr>
              <w:rPr>
                <w:rFonts w:asciiTheme="minorHAnsi" w:hAnsiTheme="minorHAnsi"/>
              </w:rPr>
            </w:pPr>
            <w:r w:rsidRPr="00D67450">
              <w:rPr>
                <w:rFonts w:asciiTheme="minorHAnsi" w:hAnsiTheme="minorHAnsi"/>
              </w:rPr>
              <w:t>NO?</w:t>
            </w:r>
          </w:p>
        </w:tc>
        <w:tc>
          <w:tcPr>
            <w:tcW w:w="806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92"/>
        </w:trPr>
        <w:tc>
          <w:tcPr>
            <w:tcW w:w="918" w:type="dxa"/>
          </w:tcPr>
          <w:p w:rsidR="00D67450" w:rsidRPr="00D67450" w:rsidRDefault="00D67450" w:rsidP="00FB1C90">
            <w:pPr>
              <w:rPr>
                <w:rFonts w:asciiTheme="minorHAnsi" w:hAnsiTheme="minorHAnsi" w:cstheme="minorHAnsi"/>
              </w:rPr>
            </w:pPr>
          </w:p>
        </w:tc>
        <w:tc>
          <w:tcPr>
            <w:tcW w:w="820" w:type="dxa"/>
          </w:tcPr>
          <w:p w:rsidR="00D67450" w:rsidRPr="00D67450" w:rsidRDefault="00D67450" w:rsidP="00FB1C90">
            <w:pPr>
              <w:rPr>
                <w:rFonts w:asciiTheme="minorHAnsi" w:hAnsiTheme="minorHAnsi" w:cstheme="minorHAnsi"/>
              </w:rPr>
            </w:pPr>
          </w:p>
        </w:tc>
        <w:tc>
          <w:tcPr>
            <w:tcW w:w="8068" w:type="dxa"/>
          </w:tcPr>
          <w:p w:rsidR="00D67450" w:rsidRPr="00D67450" w:rsidRDefault="00D67450" w:rsidP="00FB1C90">
            <w:pPr>
              <w:rPr>
                <w:rFonts w:asciiTheme="minorHAnsi" w:hAnsiTheme="minorHAnsi" w:cstheme="minorHAnsi"/>
              </w:rPr>
            </w:pPr>
          </w:p>
        </w:tc>
      </w:tr>
    </w:tbl>
    <w:p w:rsidR="00D67450" w:rsidRPr="00D67450" w:rsidRDefault="00D67450" w:rsidP="00D67450">
      <w:pPr>
        <w:ind w:left="720"/>
        <w:rPr>
          <w:rFonts w:asciiTheme="minorHAnsi" w:hAnsiTheme="minorHAnsi" w:cs="Arial"/>
          <w:sz w:val="2"/>
          <w:szCs w:val="16"/>
        </w:rPr>
      </w:pPr>
    </w:p>
    <w:p w:rsidR="00D67450" w:rsidRPr="00D67450" w:rsidRDefault="00D67450" w:rsidP="00D67450">
      <w:pPr>
        <w:ind w:left="360"/>
        <w:rPr>
          <w:rFonts w:asciiTheme="minorHAnsi" w:hAnsiTheme="minorHAnsi" w:cs="Arial"/>
        </w:rPr>
      </w:pPr>
      <w:r w:rsidRPr="00D67450">
        <w:rPr>
          <w:rFonts w:asciiTheme="minorHAnsi" w:hAnsiTheme="minorHAnsi" w:cs="Arial"/>
        </w:rPr>
        <w:t>(b) ‘I’m scared to have a baby – there’s something wrong with my heart, and the doctor said I could risk my life when giving birth.</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ind w:left="0"/>
        <w:rPr>
          <w:rFonts w:asciiTheme="minorHAnsi" w:hAnsiTheme="minorHAnsi" w:cs="Arial"/>
          <w:sz w:val="2"/>
          <w:szCs w:val="16"/>
        </w:rPr>
      </w:pPr>
    </w:p>
    <w:p w:rsidR="00D67450" w:rsidRPr="00D67450" w:rsidRDefault="00D67450" w:rsidP="00D67450">
      <w:pPr>
        <w:ind w:left="360"/>
        <w:rPr>
          <w:rFonts w:asciiTheme="minorHAnsi" w:hAnsiTheme="minorHAnsi" w:cs="Arial"/>
        </w:rPr>
      </w:pPr>
      <w:r w:rsidRPr="00D67450">
        <w:rPr>
          <w:rFonts w:asciiTheme="minorHAnsi" w:hAnsiTheme="minorHAnsi" w:cs="Arial"/>
        </w:rPr>
        <w:t>(c)I have enough children as it is! I can’t afford to have another.</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ind w:left="360"/>
        <w:rPr>
          <w:rFonts w:asciiTheme="minorHAnsi" w:hAnsiTheme="minorHAnsi" w:cs="Arial"/>
          <w:sz w:val="2"/>
          <w:szCs w:val="16"/>
        </w:rPr>
      </w:pPr>
    </w:p>
    <w:p w:rsidR="00D67450" w:rsidRPr="00D67450" w:rsidRDefault="00D67450" w:rsidP="00D67450">
      <w:pPr>
        <w:ind w:left="360"/>
        <w:rPr>
          <w:rFonts w:asciiTheme="minorHAnsi" w:hAnsiTheme="minorHAnsi" w:cs="Arial"/>
        </w:rPr>
      </w:pPr>
      <w:r w:rsidRPr="00D67450">
        <w:rPr>
          <w:rFonts w:asciiTheme="minorHAnsi" w:hAnsiTheme="minorHAnsi" w:cs="Arial"/>
        </w:rPr>
        <w:t>(d)  ‘I don’t have a serious partner and I don’t want to raise a child on my own.’</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ind w:left="0"/>
        <w:rPr>
          <w:rFonts w:asciiTheme="minorHAnsi" w:hAnsiTheme="minorHAnsi" w:cs="Arial"/>
          <w:sz w:val="2"/>
          <w:szCs w:val="16"/>
        </w:rPr>
      </w:pPr>
    </w:p>
    <w:p w:rsidR="00D67450" w:rsidRPr="00D67450" w:rsidRDefault="00D67450" w:rsidP="00D67450">
      <w:pPr>
        <w:ind w:left="360"/>
        <w:rPr>
          <w:rFonts w:asciiTheme="minorHAnsi" w:hAnsiTheme="minorHAnsi" w:cs="Arial"/>
        </w:rPr>
      </w:pPr>
      <w:r w:rsidRPr="00D67450">
        <w:rPr>
          <w:rFonts w:asciiTheme="minorHAnsi" w:hAnsiTheme="minorHAnsi" w:cs="Arial"/>
        </w:rPr>
        <w:t>(e) I wanted a child later on in life – it’s not convenient at the moment- I need to focus on my career first.</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rPr>
          <w:rFonts w:asciiTheme="minorHAnsi" w:hAnsiTheme="minorHAnsi" w:cs="Arial"/>
          <w:sz w:val="2"/>
          <w:szCs w:val="16"/>
        </w:rPr>
      </w:pPr>
    </w:p>
    <w:p w:rsidR="00D67450" w:rsidRPr="00D67450" w:rsidRDefault="00D67450" w:rsidP="00D67450">
      <w:pPr>
        <w:ind w:left="360"/>
        <w:rPr>
          <w:rFonts w:asciiTheme="minorHAnsi" w:hAnsiTheme="minorHAnsi" w:cs="Arial"/>
        </w:rPr>
      </w:pPr>
      <w:r w:rsidRPr="00D67450">
        <w:rPr>
          <w:rFonts w:asciiTheme="minorHAnsi" w:hAnsiTheme="minorHAnsi" w:cs="Arial"/>
        </w:rPr>
        <w:t>(f) I can’t have this child, my parents will go mad.</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rPr>
          <w:rFonts w:asciiTheme="minorHAnsi" w:hAnsiTheme="minorHAnsi" w:cs="Arial"/>
          <w:sz w:val="2"/>
        </w:rPr>
      </w:pPr>
    </w:p>
    <w:p w:rsidR="00D67450" w:rsidRPr="00D67450" w:rsidRDefault="00D67450" w:rsidP="00D67450">
      <w:pPr>
        <w:ind w:left="360"/>
        <w:rPr>
          <w:rFonts w:asciiTheme="minorHAnsi" w:hAnsiTheme="minorHAnsi" w:cs="Arial"/>
        </w:rPr>
      </w:pPr>
      <w:r w:rsidRPr="00D67450">
        <w:rPr>
          <w:rFonts w:asciiTheme="minorHAnsi" w:hAnsiTheme="minorHAnsi" w:cs="Arial"/>
        </w:rPr>
        <w:t>(g)  I was raped, and now pregnant.</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rPr>
          <w:rFonts w:asciiTheme="minorHAnsi" w:hAnsiTheme="minorHAnsi" w:cs="Arial"/>
        </w:rPr>
      </w:pPr>
    </w:p>
    <w:p w:rsidR="00D67450" w:rsidRPr="00D67450" w:rsidRDefault="00D67450" w:rsidP="00D67450">
      <w:pPr>
        <w:ind w:left="360"/>
        <w:rPr>
          <w:rFonts w:asciiTheme="minorHAnsi" w:hAnsiTheme="minorHAnsi" w:cs="Arial"/>
        </w:rPr>
      </w:pPr>
      <w:r w:rsidRPr="00D67450">
        <w:rPr>
          <w:rFonts w:asciiTheme="minorHAnsi" w:hAnsiTheme="minorHAnsi" w:cs="Arial"/>
        </w:rPr>
        <w:t xml:space="preserve">(h) ‘It was only a one-night stand! A bit of a laugh. Why should I suffer for the rest of my life because of a drunken night?’ </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Pr="00D67450" w:rsidRDefault="00D67450" w:rsidP="00D67450">
      <w:pPr>
        <w:pStyle w:val="ListParagraph"/>
        <w:rPr>
          <w:rFonts w:asciiTheme="minorHAnsi" w:hAnsiTheme="minorHAnsi" w:cs="Arial"/>
          <w:sz w:val="2"/>
        </w:rPr>
      </w:pPr>
    </w:p>
    <w:p w:rsidR="00D67450" w:rsidRPr="00D67450" w:rsidRDefault="00D67450" w:rsidP="00D67450">
      <w:pPr>
        <w:ind w:left="360"/>
        <w:rPr>
          <w:rFonts w:asciiTheme="minorHAnsi" w:hAnsiTheme="minorHAnsi" w:cs="Arial"/>
        </w:rPr>
      </w:pPr>
      <w:r w:rsidRPr="00D67450">
        <w:rPr>
          <w:rFonts w:asciiTheme="minorHAnsi" w:hAnsiTheme="minorHAnsi" w:cs="Arial"/>
        </w:rPr>
        <w:t xml:space="preserve">(i) The tests show that the baby will be disabled. I’m not prepared for such a commitment.’ </w:t>
      </w:r>
    </w:p>
    <w:tbl>
      <w:tblPr>
        <w:tblStyle w:val="TableGrid1"/>
        <w:tblW w:w="9867" w:type="dxa"/>
        <w:tblLook w:val="01E0" w:firstRow="1" w:lastRow="1" w:firstColumn="1" w:lastColumn="1" w:noHBand="0" w:noVBand="0"/>
      </w:tblPr>
      <w:tblGrid>
        <w:gridCol w:w="924"/>
        <w:gridCol w:w="825"/>
        <w:gridCol w:w="8118"/>
      </w:tblGrid>
      <w:tr w:rsidR="00D67450" w:rsidRPr="00D67450" w:rsidTr="00FB1C90">
        <w:trPr>
          <w:trHeight w:val="262"/>
        </w:trPr>
        <w:tc>
          <w:tcPr>
            <w:tcW w:w="924" w:type="dxa"/>
          </w:tcPr>
          <w:p w:rsidR="00D67450" w:rsidRPr="00D67450" w:rsidRDefault="00D67450" w:rsidP="00FB1C90">
            <w:pPr>
              <w:rPr>
                <w:rFonts w:asciiTheme="minorHAnsi" w:hAnsiTheme="minorHAnsi"/>
              </w:rPr>
            </w:pPr>
            <w:r w:rsidRPr="00D67450">
              <w:rPr>
                <w:rFonts w:asciiTheme="minorHAnsi" w:hAnsiTheme="minorHAnsi"/>
              </w:rPr>
              <w:t>YES?</w:t>
            </w:r>
          </w:p>
        </w:tc>
        <w:tc>
          <w:tcPr>
            <w:tcW w:w="825" w:type="dxa"/>
          </w:tcPr>
          <w:p w:rsidR="00D67450" w:rsidRPr="00D67450" w:rsidRDefault="00D67450" w:rsidP="00FB1C90">
            <w:pPr>
              <w:rPr>
                <w:rFonts w:asciiTheme="minorHAnsi" w:hAnsiTheme="minorHAnsi"/>
              </w:rPr>
            </w:pPr>
            <w:r w:rsidRPr="00D67450">
              <w:rPr>
                <w:rFonts w:asciiTheme="minorHAnsi" w:hAnsiTheme="minorHAnsi"/>
              </w:rPr>
              <w:t>NO?</w:t>
            </w:r>
          </w:p>
        </w:tc>
        <w:tc>
          <w:tcPr>
            <w:tcW w:w="8118" w:type="dxa"/>
          </w:tcPr>
          <w:p w:rsidR="00D67450" w:rsidRPr="00D67450" w:rsidRDefault="00D67450" w:rsidP="00FB1C90">
            <w:pPr>
              <w:rPr>
                <w:rFonts w:asciiTheme="minorHAnsi" w:hAnsiTheme="minorHAnsi"/>
              </w:rPr>
            </w:pPr>
            <w:r w:rsidRPr="00D67450">
              <w:rPr>
                <w:rFonts w:asciiTheme="minorHAnsi" w:hAnsiTheme="minorHAnsi"/>
              </w:rPr>
              <w:t>WHY?</w:t>
            </w:r>
          </w:p>
        </w:tc>
      </w:tr>
      <w:tr w:rsidR="00D67450" w:rsidRPr="00D67450" w:rsidTr="00FB1C90">
        <w:trPr>
          <w:trHeight w:val="277"/>
        </w:trPr>
        <w:tc>
          <w:tcPr>
            <w:tcW w:w="924" w:type="dxa"/>
          </w:tcPr>
          <w:p w:rsidR="00D67450" w:rsidRPr="00D67450" w:rsidRDefault="00D67450" w:rsidP="00FB1C90">
            <w:pPr>
              <w:rPr>
                <w:rFonts w:asciiTheme="minorHAnsi" w:hAnsiTheme="minorHAnsi" w:cstheme="minorHAnsi"/>
              </w:rPr>
            </w:pPr>
          </w:p>
        </w:tc>
        <w:tc>
          <w:tcPr>
            <w:tcW w:w="825" w:type="dxa"/>
          </w:tcPr>
          <w:p w:rsidR="00D67450" w:rsidRPr="00D67450" w:rsidRDefault="00D67450" w:rsidP="00FB1C90">
            <w:pPr>
              <w:rPr>
                <w:rFonts w:asciiTheme="minorHAnsi" w:hAnsiTheme="minorHAnsi" w:cstheme="minorHAnsi"/>
              </w:rPr>
            </w:pPr>
          </w:p>
        </w:tc>
        <w:tc>
          <w:tcPr>
            <w:tcW w:w="8118" w:type="dxa"/>
          </w:tcPr>
          <w:p w:rsidR="00D67450" w:rsidRPr="00D67450" w:rsidRDefault="00D67450" w:rsidP="00FB1C90">
            <w:pPr>
              <w:rPr>
                <w:rFonts w:asciiTheme="minorHAnsi" w:hAnsiTheme="minorHAnsi" w:cstheme="minorHAnsi"/>
              </w:rPr>
            </w:pPr>
          </w:p>
        </w:tc>
      </w:tr>
    </w:tbl>
    <w:p w:rsidR="00D67450" w:rsidRDefault="00D67450" w:rsidP="00D67450">
      <w:pPr>
        <w:rPr>
          <w:rFonts w:cstheme="minorHAnsi"/>
          <w:b/>
        </w:rPr>
      </w:pPr>
    </w:p>
    <w:p w:rsidR="00D67450" w:rsidRDefault="00D67450" w:rsidP="00D67450">
      <w:pPr>
        <w:rPr>
          <w:rFonts w:cstheme="minorHAnsi"/>
          <w:b/>
        </w:rPr>
      </w:pPr>
    </w:p>
    <w:p w:rsidR="00D67450" w:rsidRPr="0026667D" w:rsidRDefault="00D67450" w:rsidP="00D67450">
      <w:pPr>
        <w:rPr>
          <w:rFonts w:cstheme="minorHAnsi"/>
          <w:b/>
        </w:rPr>
      </w:pPr>
      <w:r>
        <w:rPr>
          <w:rFonts w:cstheme="minorHAnsi"/>
          <w:b/>
        </w:rPr>
        <w:lastRenderedPageBreak/>
        <w:t>Watch the clip on Abortion</w:t>
      </w:r>
      <w:r w:rsidRPr="0026667D">
        <w:rPr>
          <w:rFonts w:cstheme="minorHAnsi"/>
          <w:b/>
        </w:rPr>
        <w:t xml:space="preserve">. </w:t>
      </w:r>
      <w:r>
        <w:rPr>
          <w:rFonts w:cstheme="minorHAnsi"/>
          <w:b/>
        </w:rPr>
        <w:t>Make any relevant points</w:t>
      </w:r>
      <w:r w:rsidRPr="0026667D">
        <w:rPr>
          <w:rFonts w:cstheme="minorHAnsi"/>
          <w:b/>
        </w:rPr>
        <w:t>/</w:t>
      </w:r>
      <w:r>
        <w:rPr>
          <w:rFonts w:cstheme="minorHAnsi"/>
          <w:b/>
        </w:rPr>
        <w:t>opinions below</w:t>
      </w:r>
      <w:r w:rsidRPr="0026667D">
        <w:rPr>
          <w:rFonts w:cstheme="minorHAnsi"/>
          <w:b/>
        </w:rPr>
        <w:t>:</w:t>
      </w: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rPr>
          <w:szCs w:val="24"/>
        </w:rPr>
      </w:pPr>
    </w:p>
    <w:p w:rsidR="00D67450" w:rsidRPr="00AF62DA" w:rsidRDefault="00D67450" w:rsidP="00D67450">
      <w:pPr>
        <w:autoSpaceDE w:val="0"/>
        <w:autoSpaceDN w:val="0"/>
        <w:adjustRightInd w:val="0"/>
        <w:spacing w:after="0" w:line="240" w:lineRule="auto"/>
        <w:jc w:val="center"/>
        <w:rPr>
          <w:rFonts w:cs="Verdana"/>
          <w:b/>
          <w:color w:val="3F6458"/>
          <w:szCs w:val="24"/>
          <w:u w:val="single"/>
        </w:rPr>
      </w:pPr>
      <w:r w:rsidRPr="00AF62DA">
        <w:rPr>
          <w:rFonts w:cs="Verdana"/>
          <w:b/>
          <w:color w:val="3F6458"/>
          <w:szCs w:val="24"/>
          <w:u w:val="single"/>
        </w:rPr>
        <w:t>Some medical facts</w:t>
      </w:r>
    </w:p>
    <w:p w:rsidR="00D67450" w:rsidRPr="00C13534" w:rsidRDefault="00D67450" w:rsidP="00D67450">
      <w:pPr>
        <w:pStyle w:val="ListParagraph"/>
        <w:numPr>
          <w:ilvl w:val="0"/>
          <w:numId w:val="20"/>
        </w:numPr>
        <w:autoSpaceDE w:val="0"/>
        <w:autoSpaceDN w:val="0"/>
        <w:adjustRightInd w:val="0"/>
        <w:spacing w:after="0" w:line="240" w:lineRule="auto"/>
        <w:rPr>
          <w:rFonts w:cs="Verdana"/>
          <w:szCs w:val="24"/>
        </w:rPr>
      </w:pPr>
      <w:r w:rsidRPr="00C13534">
        <w:rPr>
          <w:rFonts w:cs="Verdana"/>
          <w:szCs w:val="24"/>
        </w:rPr>
        <w:t>Some very premature babies can now be kept alive, which has altered ideas about when foetuses become human beings with human rights. The law in England and Wales is based on the fact that after 24 weeks the foetus is often viable, in that with medical assistance it can survive outside the womb.</w:t>
      </w:r>
    </w:p>
    <w:p w:rsidR="00D67450" w:rsidRPr="00C13534" w:rsidRDefault="00D67450" w:rsidP="00D67450">
      <w:pPr>
        <w:pStyle w:val="ListParagraph"/>
        <w:numPr>
          <w:ilvl w:val="0"/>
          <w:numId w:val="20"/>
        </w:numPr>
        <w:autoSpaceDE w:val="0"/>
        <w:autoSpaceDN w:val="0"/>
        <w:adjustRightInd w:val="0"/>
        <w:spacing w:after="0" w:line="240" w:lineRule="auto"/>
        <w:rPr>
          <w:rFonts w:cs="Verdana"/>
          <w:szCs w:val="24"/>
        </w:rPr>
      </w:pPr>
      <w:r w:rsidRPr="00C13534">
        <w:rPr>
          <w:rFonts w:cs="Verdana"/>
          <w:szCs w:val="24"/>
        </w:rPr>
        <w:t>Many illnesses and disabilities can now be diagnosed long before birth.</w:t>
      </w:r>
    </w:p>
    <w:p w:rsidR="00D67450" w:rsidRPr="00C13534" w:rsidRDefault="00D67450" w:rsidP="00D67450">
      <w:pPr>
        <w:pStyle w:val="ListParagraph"/>
        <w:numPr>
          <w:ilvl w:val="0"/>
          <w:numId w:val="20"/>
        </w:numPr>
        <w:autoSpaceDE w:val="0"/>
        <w:autoSpaceDN w:val="0"/>
        <w:adjustRightInd w:val="0"/>
        <w:spacing w:after="0" w:line="240" w:lineRule="auto"/>
        <w:rPr>
          <w:rFonts w:cs="Verdana"/>
          <w:szCs w:val="24"/>
        </w:rPr>
      </w:pPr>
      <w:r w:rsidRPr="00C13534">
        <w:rPr>
          <w:rFonts w:cs="Verdana"/>
          <w:szCs w:val="24"/>
        </w:rPr>
        <w:t>Some very ill or disabled babies who would probably once have died before or shortly after birth can now be kept alive.</w:t>
      </w:r>
    </w:p>
    <w:p w:rsidR="00D67450" w:rsidRPr="00C13534" w:rsidRDefault="00D67450" w:rsidP="00D67450">
      <w:pPr>
        <w:pStyle w:val="ListParagraph"/>
        <w:numPr>
          <w:ilvl w:val="0"/>
          <w:numId w:val="20"/>
        </w:numPr>
        <w:autoSpaceDE w:val="0"/>
        <w:autoSpaceDN w:val="0"/>
        <w:adjustRightInd w:val="0"/>
        <w:spacing w:after="0" w:line="240" w:lineRule="auto"/>
        <w:rPr>
          <w:rFonts w:cs="Verdana"/>
          <w:szCs w:val="24"/>
        </w:rPr>
      </w:pPr>
      <w:r w:rsidRPr="00C13534">
        <w:rPr>
          <w:rFonts w:cs="Verdana"/>
          <w:szCs w:val="24"/>
        </w:rPr>
        <w:t>The sex of a foetus can be known well before birth (and some parents would like to be able to choose the sex of their child).</w:t>
      </w:r>
    </w:p>
    <w:p w:rsidR="00D67450" w:rsidRPr="00C13534" w:rsidRDefault="00D67450" w:rsidP="00D67450">
      <w:pPr>
        <w:pStyle w:val="ListParagraph"/>
        <w:numPr>
          <w:ilvl w:val="0"/>
          <w:numId w:val="20"/>
        </w:numPr>
        <w:autoSpaceDE w:val="0"/>
        <w:autoSpaceDN w:val="0"/>
        <w:adjustRightInd w:val="0"/>
        <w:spacing w:after="0" w:line="240" w:lineRule="auto"/>
        <w:rPr>
          <w:rFonts w:cs="Verdana"/>
          <w:szCs w:val="24"/>
        </w:rPr>
      </w:pPr>
      <w:r w:rsidRPr="00C13534">
        <w:rPr>
          <w:rFonts w:cs="Verdana"/>
          <w:szCs w:val="24"/>
        </w:rPr>
        <w:t>Abortions can be performed safely, though they can occasionally cause medical or</w:t>
      </w:r>
    </w:p>
    <w:p w:rsidR="00D67450" w:rsidRPr="00C13534" w:rsidRDefault="00D67450" w:rsidP="00D67450">
      <w:pPr>
        <w:pStyle w:val="ListParagraph"/>
        <w:autoSpaceDE w:val="0"/>
        <w:autoSpaceDN w:val="0"/>
        <w:adjustRightInd w:val="0"/>
        <w:spacing w:after="0" w:line="240" w:lineRule="auto"/>
        <w:rPr>
          <w:rFonts w:cs="Verdana"/>
          <w:szCs w:val="24"/>
        </w:rPr>
      </w:pPr>
      <w:r w:rsidRPr="00C13534">
        <w:rPr>
          <w:rFonts w:cs="Verdana"/>
          <w:szCs w:val="24"/>
        </w:rPr>
        <w:t>Psychological problems.</w:t>
      </w:r>
    </w:p>
    <w:p w:rsidR="00D67450" w:rsidRDefault="00D67450" w:rsidP="00D67450">
      <w:pPr>
        <w:pStyle w:val="ListParagraph"/>
        <w:rPr>
          <w:szCs w:val="24"/>
        </w:rPr>
      </w:pPr>
    </w:p>
    <w:p w:rsidR="00D67450" w:rsidRDefault="00D67450" w:rsidP="00D67450">
      <w:pPr>
        <w:pStyle w:val="ListParagraph"/>
        <w:rPr>
          <w:szCs w:val="24"/>
        </w:rPr>
      </w:pPr>
      <w:r w:rsidRPr="0026221B">
        <w:rPr>
          <w:szCs w:val="24"/>
        </w:rPr>
        <w:t xml:space="preserve">Those </w:t>
      </w:r>
      <w:r w:rsidRPr="0026221B">
        <w:rPr>
          <w:b/>
          <w:szCs w:val="24"/>
        </w:rPr>
        <w:t>for</w:t>
      </w:r>
      <w:r w:rsidRPr="0026221B">
        <w:rPr>
          <w:szCs w:val="24"/>
        </w:rPr>
        <w:t xml:space="preserve"> abortion argue that it is the quality of life that matters.  If either the mother or the baby is going to suffer a miserable or painful life if the pregnancy continues, then abortion should be allowed.</w:t>
      </w:r>
    </w:p>
    <w:p w:rsidR="00D67450" w:rsidRPr="0026221B" w:rsidRDefault="00D67450" w:rsidP="00D67450">
      <w:pPr>
        <w:pStyle w:val="ListParagraph"/>
        <w:rPr>
          <w:szCs w:val="24"/>
        </w:rPr>
      </w:pPr>
    </w:p>
    <w:p w:rsidR="00D67450" w:rsidRPr="0026221B" w:rsidRDefault="00D67450" w:rsidP="00D67450">
      <w:pPr>
        <w:pStyle w:val="ListParagraph"/>
        <w:rPr>
          <w:szCs w:val="24"/>
        </w:rPr>
      </w:pPr>
      <w:r w:rsidRPr="0026221B">
        <w:rPr>
          <w:szCs w:val="24"/>
        </w:rPr>
        <w:t xml:space="preserve">Those </w:t>
      </w:r>
      <w:r w:rsidRPr="0026221B">
        <w:rPr>
          <w:b/>
          <w:szCs w:val="24"/>
        </w:rPr>
        <w:t>against</w:t>
      </w:r>
      <w:r w:rsidRPr="0026221B">
        <w:rPr>
          <w:szCs w:val="24"/>
        </w:rPr>
        <w:t xml:space="preserve"> abortion say that it is wrong to kill unborn babies.  They ask what right we have to dispose of a life because it’s inconvenient, or not up to the standard we expected.  Human life is special and killing it is murder.</w:t>
      </w:r>
    </w:p>
    <w:p w:rsidR="00D67450" w:rsidRDefault="00D67450" w:rsidP="00D67450">
      <w:pPr>
        <w:pStyle w:val="ListParagraph"/>
        <w:rPr>
          <w:szCs w:val="24"/>
        </w:rPr>
      </w:pPr>
    </w:p>
    <w:p w:rsidR="00D67450" w:rsidRDefault="00D67450" w:rsidP="00D67450">
      <w:pPr>
        <w:rPr>
          <w:b/>
          <w:szCs w:val="24"/>
        </w:rPr>
      </w:pPr>
      <w:r>
        <w:rPr>
          <w:b/>
          <w:szCs w:val="24"/>
        </w:rPr>
        <w:t>HOMEWORK</w:t>
      </w:r>
    </w:p>
    <w:p w:rsidR="00D67450" w:rsidRDefault="00D67450" w:rsidP="00D67450">
      <w:pPr>
        <w:rPr>
          <w:b/>
          <w:szCs w:val="24"/>
        </w:rPr>
      </w:pPr>
      <w:r>
        <w:rPr>
          <w:b/>
          <w:szCs w:val="24"/>
        </w:rPr>
        <w:t>Research the following:</w:t>
      </w:r>
    </w:p>
    <w:p w:rsidR="00D67450" w:rsidRDefault="00D67450" w:rsidP="00D67450">
      <w:pPr>
        <w:rPr>
          <w:b/>
          <w:szCs w:val="24"/>
        </w:rPr>
      </w:pPr>
      <w:r>
        <w:rPr>
          <w:b/>
          <w:szCs w:val="24"/>
        </w:rPr>
        <w:t>‘Pro-life’ -</w:t>
      </w:r>
    </w:p>
    <w:p w:rsidR="00D67450" w:rsidRDefault="00D67450" w:rsidP="00D67450">
      <w:pPr>
        <w:rPr>
          <w:b/>
          <w:szCs w:val="24"/>
        </w:rPr>
      </w:pPr>
    </w:p>
    <w:p w:rsidR="00D67450" w:rsidRDefault="00D67450" w:rsidP="00D67450">
      <w:pPr>
        <w:rPr>
          <w:b/>
          <w:szCs w:val="24"/>
        </w:rPr>
      </w:pPr>
    </w:p>
    <w:p w:rsidR="00D67450" w:rsidRDefault="00D67450" w:rsidP="00D67450">
      <w:pPr>
        <w:rPr>
          <w:b/>
          <w:szCs w:val="24"/>
        </w:rPr>
      </w:pPr>
      <w:r>
        <w:rPr>
          <w:b/>
          <w:szCs w:val="24"/>
        </w:rPr>
        <w:t xml:space="preserve"> ‘Pro-choice’ – </w:t>
      </w:r>
    </w:p>
    <w:p w:rsidR="00D67450" w:rsidRDefault="00D67450" w:rsidP="00D67450">
      <w:pPr>
        <w:jc w:val="center"/>
        <w:rPr>
          <w:b/>
          <w:sz w:val="28"/>
          <w:szCs w:val="24"/>
        </w:rPr>
      </w:pPr>
    </w:p>
    <w:p w:rsidR="00D67450" w:rsidRDefault="00D67450" w:rsidP="00D67450">
      <w:pPr>
        <w:jc w:val="center"/>
        <w:rPr>
          <w:b/>
          <w:sz w:val="28"/>
          <w:szCs w:val="24"/>
        </w:rPr>
      </w:pPr>
    </w:p>
    <w:p w:rsidR="00D67450" w:rsidRDefault="00D67450" w:rsidP="00D67450">
      <w:pPr>
        <w:jc w:val="center"/>
        <w:rPr>
          <w:b/>
          <w:sz w:val="28"/>
          <w:szCs w:val="24"/>
        </w:rPr>
      </w:pPr>
    </w:p>
    <w:p w:rsidR="00D67450" w:rsidRDefault="00D67450" w:rsidP="00D67450">
      <w:pPr>
        <w:jc w:val="center"/>
        <w:rPr>
          <w:b/>
          <w:sz w:val="28"/>
          <w:szCs w:val="24"/>
        </w:rPr>
      </w:pPr>
    </w:p>
    <w:p w:rsidR="00D67450" w:rsidRDefault="00D67450" w:rsidP="00D67450">
      <w:pPr>
        <w:jc w:val="center"/>
        <w:rPr>
          <w:b/>
          <w:sz w:val="28"/>
          <w:szCs w:val="24"/>
        </w:rPr>
      </w:pPr>
    </w:p>
    <w:p w:rsidR="00D67450" w:rsidRDefault="00D67450" w:rsidP="00D67450">
      <w:pPr>
        <w:jc w:val="center"/>
        <w:rPr>
          <w:b/>
          <w:sz w:val="28"/>
          <w:szCs w:val="24"/>
        </w:rPr>
      </w:pPr>
    </w:p>
    <w:p w:rsidR="00D67450" w:rsidRDefault="00D67450" w:rsidP="00D67450">
      <w:pPr>
        <w:jc w:val="center"/>
        <w:rPr>
          <w:b/>
          <w:sz w:val="28"/>
          <w:szCs w:val="24"/>
        </w:rPr>
      </w:pPr>
    </w:p>
    <w:p w:rsidR="00D67450" w:rsidRPr="0026221B" w:rsidRDefault="00D67450" w:rsidP="00D67450">
      <w:pPr>
        <w:jc w:val="center"/>
        <w:rPr>
          <w:b/>
          <w:sz w:val="28"/>
          <w:szCs w:val="24"/>
        </w:rPr>
      </w:pPr>
      <w:r w:rsidRPr="0026221B">
        <w:rPr>
          <w:b/>
          <w:sz w:val="28"/>
          <w:szCs w:val="24"/>
        </w:rPr>
        <w:lastRenderedPageBreak/>
        <w:t>RELIGIOUS TEACHINGS ON ABORTION</w:t>
      </w:r>
    </w:p>
    <w:tbl>
      <w:tblPr>
        <w:tblStyle w:val="TableGrid0"/>
        <w:tblW w:w="10314" w:type="dxa"/>
        <w:tblLook w:val="04A0" w:firstRow="1" w:lastRow="0" w:firstColumn="1" w:lastColumn="0" w:noHBand="0" w:noVBand="1"/>
      </w:tblPr>
      <w:tblGrid>
        <w:gridCol w:w="4928"/>
        <w:gridCol w:w="5386"/>
      </w:tblGrid>
      <w:tr w:rsidR="00D67450" w:rsidTr="00D67450">
        <w:tc>
          <w:tcPr>
            <w:tcW w:w="4928" w:type="dxa"/>
          </w:tcPr>
          <w:p w:rsidR="00D67450" w:rsidRPr="00DA0A11" w:rsidRDefault="00D67450" w:rsidP="00FB1C90">
            <w:pPr>
              <w:jc w:val="center"/>
              <w:rPr>
                <w:rFonts w:asciiTheme="majorHAnsi" w:hAnsiTheme="majorHAnsi" w:cstheme="majorHAnsi"/>
                <w:b/>
                <w:sz w:val="32"/>
                <w:szCs w:val="32"/>
              </w:rPr>
            </w:pPr>
            <w:r w:rsidRPr="00DA0A11">
              <w:rPr>
                <w:rFonts w:asciiTheme="majorHAnsi" w:hAnsiTheme="majorHAnsi" w:cstheme="majorHAnsi"/>
                <w:b/>
                <w:sz w:val="32"/>
                <w:szCs w:val="32"/>
              </w:rPr>
              <w:t xml:space="preserve">CHRISTIANITY </w:t>
            </w:r>
            <w:r>
              <w:rPr>
                <w:rFonts w:asciiTheme="majorHAnsi" w:hAnsiTheme="majorHAnsi" w:cstheme="majorHAnsi"/>
                <w:noProof/>
                <w:lang w:val="en-GB" w:eastAsia="en-GB"/>
              </w:rPr>
              <w:drawing>
                <wp:inline distT="0" distB="0" distL="0" distR="0" wp14:anchorId="36BFCDC6" wp14:editId="7745E8D0">
                  <wp:extent cx="361950" cy="266700"/>
                  <wp:effectExtent l="0" t="0" r="0" b="0"/>
                  <wp:docPr id="34401" name="Picture 34401" descr="http://tbn2.google.com/images?q=tbn:eMbG0z1tYfrjgM:http://www.staffspasttrack.org.uk/exhibit/ilm/Image/Logo/CHRIST~1.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eMbG0z1tYfrjgM:http://www.staffspasttrack.org.uk/exhibit/ilm/Image/Logo/CHRIST~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tc>
        <w:tc>
          <w:tcPr>
            <w:tcW w:w="5386" w:type="dxa"/>
          </w:tcPr>
          <w:p w:rsidR="00D67450" w:rsidRPr="00DA0A11" w:rsidRDefault="00D67450" w:rsidP="00FB1C90">
            <w:pPr>
              <w:jc w:val="center"/>
              <w:rPr>
                <w:rFonts w:asciiTheme="majorHAnsi" w:hAnsiTheme="majorHAnsi" w:cstheme="majorHAnsi"/>
                <w:b/>
                <w:sz w:val="32"/>
                <w:szCs w:val="32"/>
              </w:rPr>
            </w:pPr>
            <w:r w:rsidRPr="00DA0A11">
              <w:rPr>
                <w:rFonts w:asciiTheme="majorHAnsi" w:hAnsiTheme="majorHAnsi" w:cstheme="majorHAnsi"/>
                <w:b/>
                <w:sz w:val="32"/>
                <w:szCs w:val="32"/>
              </w:rPr>
              <w:t xml:space="preserve">JUDAISM </w:t>
            </w:r>
            <w:r>
              <w:rPr>
                <w:rFonts w:asciiTheme="majorHAnsi" w:hAnsiTheme="majorHAnsi" w:cstheme="majorHAnsi"/>
                <w:noProof/>
                <w:color w:val="0000FF"/>
                <w:lang w:val="en-GB" w:eastAsia="en-GB"/>
              </w:rPr>
              <w:drawing>
                <wp:inline distT="0" distB="0" distL="0" distR="0" wp14:anchorId="50016321" wp14:editId="6044D4A9">
                  <wp:extent cx="342900" cy="266700"/>
                  <wp:effectExtent l="0" t="0" r="0" b="0"/>
                  <wp:docPr id="34400" name="Picture 34400"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tc>
      </w:tr>
      <w:tr w:rsidR="00D67450" w:rsidTr="00D67450">
        <w:tc>
          <w:tcPr>
            <w:tcW w:w="4928" w:type="dxa"/>
          </w:tcPr>
          <w:p w:rsidR="00D67450" w:rsidRPr="00D67450" w:rsidRDefault="00D67450" w:rsidP="00BB011F">
            <w:pPr>
              <w:numPr>
                <w:ilvl w:val="0"/>
                <w:numId w:val="29"/>
              </w:numPr>
              <w:spacing w:after="0" w:line="240" w:lineRule="auto"/>
              <w:jc w:val="left"/>
              <w:rPr>
                <w:rFonts w:asciiTheme="majorHAnsi" w:hAnsiTheme="majorHAnsi" w:cstheme="majorHAnsi"/>
                <w:szCs w:val="24"/>
              </w:rPr>
            </w:pPr>
            <w:r w:rsidRPr="00D67450">
              <w:rPr>
                <w:rFonts w:asciiTheme="majorHAnsi" w:hAnsiTheme="majorHAnsi" w:cstheme="majorHAnsi"/>
                <w:szCs w:val="24"/>
              </w:rPr>
              <w:t>Generally, Christians are against abortion because life is sacred and special;</w:t>
            </w:r>
          </w:p>
          <w:p w:rsidR="00D67450" w:rsidRPr="00D67450" w:rsidRDefault="00D67450" w:rsidP="00FB1C90">
            <w:pPr>
              <w:ind w:left="720"/>
              <w:rPr>
                <w:rFonts w:asciiTheme="majorHAnsi" w:hAnsiTheme="majorHAnsi" w:cstheme="majorHAnsi"/>
                <w:color w:val="FF0000"/>
                <w:szCs w:val="24"/>
              </w:rPr>
            </w:pPr>
            <w:r w:rsidRPr="00D67450">
              <w:rPr>
                <w:rFonts w:asciiTheme="majorHAnsi" w:hAnsiTheme="majorHAnsi" w:cstheme="majorHAnsi"/>
                <w:szCs w:val="24"/>
              </w:rPr>
              <w:t>The sanctity of life; life is given by God, and people were created in the image of God, All life deserves respect;</w:t>
            </w:r>
            <w:r w:rsidRPr="00D67450">
              <w:rPr>
                <w:rFonts w:asciiTheme="majorHAnsi" w:hAnsiTheme="majorHAnsi" w:cstheme="majorHAnsi"/>
                <w:color w:val="FF0000"/>
                <w:szCs w:val="24"/>
              </w:rPr>
              <w:t xml:space="preserve"> </w:t>
            </w:r>
            <w:r w:rsidRPr="00D67450">
              <w:rPr>
                <w:rFonts w:asciiTheme="majorHAnsi" w:hAnsiTheme="majorHAnsi" w:cstheme="majorHAnsi"/>
                <w:szCs w:val="24"/>
              </w:rPr>
              <w:t>Life should not be destroyed.</w:t>
            </w:r>
          </w:p>
          <w:p w:rsidR="00D67450" w:rsidRPr="00D67450" w:rsidRDefault="00D67450" w:rsidP="00BB011F">
            <w:pPr>
              <w:numPr>
                <w:ilvl w:val="0"/>
                <w:numId w:val="29"/>
              </w:numPr>
              <w:spacing w:after="0" w:line="240" w:lineRule="auto"/>
              <w:jc w:val="left"/>
              <w:rPr>
                <w:rFonts w:asciiTheme="majorHAnsi" w:hAnsiTheme="majorHAnsi" w:cstheme="majorHAnsi"/>
                <w:szCs w:val="24"/>
              </w:rPr>
            </w:pPr>
            <w:r w:rsidRPr="00D67450">
              <w:rPr>
                <w:rFonts w:asciiTheme="majorHAnsi" w:hAnsiTheme="majorHAnsi" w:cstheme="majorHAnsi"/>
                <w:szCs w:val="24"/>
              </w:rPr>
              <w:t>Different views by Christians.</w:t>
            </w:r>
          </w:p>
          <w:p w:rsidR="00D67450" w:rsidRPr="00D67450" w:rsidRDefault="00D67450" w:rsidP="00BB011F">
            <w:pPr>
              <w:numPr>
                <w:ilvl w:val="0"/>
                <w:numId w:val="29"/>
              </w:numPr>
              <w:spacing w:after="0" w:line="240" w:lineRule="auto"/>
              <w:jc w:val="left"/>
              <w:rPr>
                <w:rFonts w:asciiTheme="majorHAnsi" w:hAnsiTheme="majorHAnsi" w:cstheme="majorHAnsi"/>
                <w:szCs w:val="24"/>
              </w:rPr>
            </w:pPr>
            <w:r w:rsidRPr="00D67450">
              <w:rPr>
                <w:rFonts w:asciiTheme="majorHAnsi" w:hAnsiTheme="majorHAnsi" w:cstheme="majorHAnsi"/>
                <w:szCs w:val="24"/>
                <w:u w:val="single"/>
              </w:rPr>
              <w:t>Catholics</w:t>
            </w:r>
            <w:r w:rsidRPr="00D67450">
              <w:rPr>
                <w:rFonts w:asciiTheme="majorHAnsi" w:hAnsiTheme="majorHAnsi" w:cstheme="majorHAnsi"/>
                <w:szCs w:val="24"/>
              </w:rPr>
              <w:t xml:space="preserve"> – abortion is wrong under any circumstances – life is sacred and God-given. Abortion is similar to murder.</w:t>
            </w:r>
          </w:p>
          <w:p w:rsidR="00D67450" w:rsidRPr="00D67450" w:rsidRDefault="00D67450" w:rsidP="00BB011F">
            <w:pPr>
              <w:numPr>
                <w:ilvl w:val="0"/>
                <w:numId w:val="29"/>
              </w:numPr>
              <w:spacing w:after="0" w:line="240" w:lineRule="auto"/>
              <w:jc w:val="left"/>
              <w:rPr>
                <w:rFonts w:asciiTheme="majorHAnsi" w:hAnsiTheme="majorHAnsi" w:cstheme="majorHAnsi"/>
                <w:szCs w:val="24"/>
              </w:rPr>
            </w:pPr>
            <w:r w:rsidRPr="00D67450">
              <w:rPr>
                <w:rFonts w:asciiTheme="majorHAnsi" w:hAnsiTheme="majorHAnsi" w:cstheme="majorHAnsi"/>
                <w:szCs w:val="24"/>
                <w:u w:val="single"/>
              </w:rPr>
              <w:t>Protestants</w:t>
            </w:r>
            <w:r w:rsidRPr="00D67450">
              <w:rPr>
                <w:rFonts w:asciiTheme="majorHAnsi" w:hAnsiTheme="majorHAnsi" w:cstheme="majorHAnsi"/>
                <w:szCs w:val="24"/>
              </w:rPr>
              <w:t xml:space="preserve"> – against abortion carried out for social reasons, but accept in some cases, that it’s the best thing to do for mother or child.</w:t>
            </w:r>
          </w:p>
          <w:p w:rsidR="00D67450" w:rsidRPr="00D67450" w:rsidRDefault="00D67450" w:rsidP="00BB011F">
            <w:pPr>
              <w:pStyle w:val="ListParagraph"/>
              <w:numPr>
                <w:ilvl w:val="0"/>
                <w:numId w:val="29"/>
              </w:numPr>
              <w:spacing w:after="0" w:line="240" w:lineRule="auto"/>
              <w:ind w:right="95"/>
              <w:rPr>
                <w:szCs w:val="24"/>
              </w:rPr>
            </w:pPr>
            <w:r w:rsidRPr="00D67450">
              <w:rPr>
                <w:rFonts w:asciiTheme="majorHAnsi" w:hAnsiTheme="majorHAnsi"/>
                <w:szCs w:val="24"/>
              </w:rPr>
              <w:t>“Abortion should be avoided at all costs, if possible. However, in an imperfect world, in some situations ending a pregnancy might be the lesser of two evils.”. (Methodist Church)</w:t>
            </w:r>
          </w:p>
          <w:p w:rsidR="00D67450" w:rsidRPr="00D67450" w:rsidRDefault="00D67450" w:rsidP="00BB011F">
            <w:pPr>
              <w:pStyle w:val="ListParagraph"/>
              <w:numPr>
                <w:ilvl w:val="0"/>
                <w:numId w:val="29"/>
              </w:numPr>
              <w:spacing w:after="0" w:line="240" w:lineRule="auto"/>
              <w:ind w:right="95"/>
              <w:rPr>
                <w:szCs w:val="24"/>
              </w:rPr>
            </w:pPr>
            <w:r w:rsidRPr="00D67450">
              <w:rPr>
                <w:rFonts w:asciiTheme="majorHAnsi" w:hAnsiTheme="majorHAnsi"/>
                <w:szCs w:val="24"/>
              </w:rPr>
              <w:t>One of the 10 Commandments – “Do not kill”</w:t>
            </w:r>
          </w:p>
          <w:p w:rsidR="00D67450" w:rsidRPr="00D67450" w:rsidRDefault="00D67450" w:rsidP="00BB011F">
            <w:pPr>
              <w:pStyle w:val="ListParagraph"/>
              <w:numPr>
                <w:ilvl w:val="0"/>
                <w:numId w:val="29"/>
              </w:numPr>
              <w:spacing w:after="0" w:line="240" w:lineRule="auto"/>
              <w:jc w:val="left"/>
              <w:rPr>
                <w:rFonts w:asciiTheme="majorHAnsi" w:hAnsiTheme="majorHAnsi"/>
                <w:szCs w:val="24"/>
              </w:rPr>
            </w:pPr>
            <w:r w:rsidRPr="00D67450">
              <w:rPr>
                <w:rFonts w:asciiTheme="majorHAnsi" w:hAnsiTheme="majorHAnsi"/>
                <w:szCs w:val="24"/>
              </w:rPr>
              <w:t>‘Children are a gift from the Lord; they are a real blessing’ (Psalm 127)</w:t>
            </w:r>
          </w:p>
          <w:p w:rsidR="00D67450" w:rsidRPr="00D67450" w:rsidRDefault="00D67450" w:rsidP="00BB011F">
            <w:pPr>
              <w:pStyle w:val="ListParagraph"/>
              <w:numPr>
                <w:ilvl w:val="0"/>
                <w:numId w:val="29"/>
              </w:numPr>
              <w:spacing w:after="0" w:line="240" w:lineRule="auto"/>
              <w:jc w:val="left"/>
              <w:rPr>
                <w:rFonts w:asciiTheme="majorHAnsi" w:hAnsiTheme="majorHAnsi"/>
                <w:szCs w:val="24"/>
              </w:rPr>
            </w:pPr>
            <w:r w:rsidRPr="00D67450">
              <w:rPr>
                <w:rFonts w:asciiTheme="majorHAnsi" w:hAnsiTheme="majorHAnsi"/>
                <w:szCs w:val="24"/>
              </w:rPr>
              <w:t>From the first moment of his existence, a human being must be recognized as having the rights of a person – among which is the inviolable right of every innocent being to life.                                                                                                                 (Catholic Church)</w:t>
            </w:r>
          </w:p>
          <w:p w:rsidR="00D67450" w:rsidRPr="00D67450" w:rsidRDefault="00D67450" w:rsidP="00BB011F">
            <w:pPr>
              <w:pStyle w:val="ListParagraph"/>
              <w:numPr>
                <w:ilvl w:val="0"/>
                <w:numId w:val="29"/>
              </w:numPr>
              <w:tabs>
                <w:tab w:val="left" w:pos="1680"/>
              </w:tabs>
              <w:spacing w:after="0" w:line="240" w:lineRule="auto"/>
              <w:rPr>
                <w:rFonts w:asciiTheme="majorHAnsi" w:hAnsiTheme="majorHAnsi"/>
                <w:szCs w:val="24"/>
              </w:rPr>
            </w:pPr>
            <w:r w:rsidRPr="00D67450">
              <w:rPr>
                <w:rFonts w:asciiTheme="majorHAnsi" w:hAnsiTheme="majorHAnsi"/>
                <w:szCs w:val="24"/>
              </w:rPr>
              <w:t xml:space="preserve">God said, “Be fruitful and multiply”                                                         </w:t>
            </w:r>
            <w:r w:rsidRPr="00D67450">
              <w:rPr>
                <w:rFonts w:asciiTheme="majorHAnsi" w:hAnsiTheme="majorHAnsi"/>
                <w:i/>
                <w:szCs w:val="24"/>
              </w:rPr>
              <w:t xml:space="preserve">  </w:t>
            </w:r>
          </w:p>
          <w:p w:rsidR="00D67450" w:rsidRPr="00D67450" w:rsidRDefault="00D67450" w:rsidP="00BB011F">
            <w:pPr>
              <w:pStyle w:val="ListParagraph"/>
              <w:numPr>
                <w:ilvl w:val="0"/>
                <w:numId w:val="29"/>
              </w:numPr>
              <w:spacing w:after="0" w:line="240" w:lineRule="auto"/>
              <w:ind w:right="95"/>
              <w:rPr>
                <w:rFonts w:asciiTheme="majorHAnsi" w:hAnsiTheme="majorHAnsi"/>
                <w:szCs w:val="24"/>
              </w:rPr>
            </w:pPr>
            <w:r w:rsidRPr="00D67450">
              <w:rPr>
                <w:rFonts w:asciiTheme="majorHAnsi" w:hAnsiTheme="majorHAnsi"/>
                <w:szCs w:val="24"/>
              </w:rPr>
              <w:t xml:space="preserve">Bible makes no mention of abortion. Roman Catholic Church forbids abortion. </w:t>
            </w:r>
          </w:p>
          <w:p w:rsidR="00D67450" w:rsidRPr="00D67450" w:rsidRDefault="00D67450" w:rsidP="00BB011F">
            <w:pPr>
              <w:pStyle w:val="ListParagraph"/>
              <w:numPr>
                <w:ilvl w:val="0"/>
                <w:numId w:val="29"/>
              </w:numPr>
              <w:spacing w:after="0" w:line="240" w:lineRule="auto"/>
              <w:ind w:right="95"/>
              <w:rPr>
                <w:rFonts w:asciiTheme="majorHAnsi" w:hAnsiTheme="majorHAnsi"/>
                <w:szCs w:val="24"/>
              </w:rPr>
            </w:pPr>
            <w:r w:rsidRPr="00D67450">
              <w:rPr>
                <w:rFonts w:asciiTheme="majorHAnsi" w:hAnsiTheme="majorHAnsi"/>
                <w:szCs w:val="24"/>
              </w:rPr>
              <w:t>All life is created by God in his own image and is known to him because in the Bible it states “I knew you before I formed you in your mother’s womb”</w:t>
            </w:r>
          </w:p>
          <w:p w:rsidR="00D67450" w:rsidRPr="00D67450" w:rsidRDefault="00D67450" w:rsidP="00FB1C90">
            <w:pPr>
              <w:pStyle w:val="ListParagraph"/>
              <w:ind w:right="95"/>
              <w:rPr>
                <w:szCs w:val="24"/>
              </w:rPr>
            </w:pPr>
          </w:p>
        </w:tc>
        <w:tc>
          <w:tcPr>
            <w:tcW w:w="5386" w:type="dxa"/>
          </w:tcPr>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Abortion is generally prohibited.</w:t>
            </w:r>
          </w:p>
          <w:p w:rsidR="00D67450" w:rsidRPr="00D67450" w:rsidRDefault="00D67450" w:rsidP="00BB011F">
            <w:pPr>
              <w:numPr>
                <w:ilvl w:val="0"/>
                <w:numId w:val="30"/>
              </w:numPr>
              <w:spacing w:after="0" w:line="240" w:lineRule="auto"/>
              <w:jc w:val="left"/>
              <w:rPr>
                <w:rFonts w:asciiTheme="majorHAnsi" w:hAnsiTheme="majorHAnsi" w:cs="Arial"/>
                <w:szCs w:val="24"/>
              </w:rPr>
            </w:pPr>
            <w:r w:rsidRPr="00D67450">
              <w:rPr>
                <w:rFonts w:asciiTheme="majorHAnsi" w:hAnsiTheme="majorHAnsi" w:cs="Arial"/>
                <w:szCs w:val="24"/>
              </w:rPr>
              <w:t>God is the creator, and he alone can take life.</w:t>
            </w:r>
          </w:p>
          <w:p w:rsidR="00D67450" w:rsidRPr="00D67450" w:rsidRDefault="00D67450" w:rsidP="00BB011F">
            <w:pPr>
              <w:numPr>
                <w:ilvl w:val="0"/>
                <w:numId w:val="30"/>
              </w:numPr>
              <w:spacing w:after="0" w:line="240" w:lineRule="auto"/>
              <w:jc w:val="left"/>
              <w:rPr>
                <w:rFonts w:asciiTheme="majorHAnsi" w:hAnsiTheme="majorHAnsi" w:cs="Arial"/>
                <w:szCs w:val="24"/>
              </w:rPr>
            </w:pPr>
            <w:r w:rsidRPr="00D67450">
              <w:rPr>
                <w:rFonts w:asciiTheme="majorHAnsi" w:hAnsiTheme="majorHAnsi" w:cs="Arial"/>
                <w:szCs w:val="24"/>
              </w:rPr>
              <w:t>Life is God’s greatest gift – it should be preserved/kept.</w:t>
            </w:r>
          </w:p>
          <w:p w:rsidR="00D67450" w:rsidRPr="00D67450" w:rsidRDefault="00D67450" w:rsidP="00BB011F">
            <w:pPr>
              <w:numPr>
                <w:ilvl w:val="0"/>
                <w:numId w:val="30"/>
              </w:numPr>
              <w:spacing w:after="0" w:line="240" w:lineRule="auto"/>
              <w:jc w:val="left"/>
              <w:rPr>
                <w:rFonts w:asciiTheme="majorHAnsi" w:hAnsiTheme="majorHAnsi" w:cs="Arial"/>
                <w:szCs w:val="24"/>
              </w:rPr>
            </w:pPr>
            <w:r w:rsidRPr="00D67450">
              <w:rPr>
                <w:rFonts w:asciiTheme="majorHAnsi" w:hAnsiTheme="majorHAnsi" w:cs="Arial"/>
                <w:szCs w:val="24"/>
              </w:rPr>
              <w:t>Destroying life is a crime.</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u w:val="single"/>
              </w:rPr>
              <w:t>Orthodox Judaism</w:t>
            </w:r>
            <w:r w:rsidRPr="00D67450">
              <w:rPr>
                <w:rFonts w:asciiTheme="majorHAnsi" w:hAnsiTheme="majorHAnsi"/>
                <w:szCs w:val="24"/>
              </w:rPr>
              <w:t xml:space="preserve"> abortion is seen as an act that is considered worse than contraception as it not only disobeys God’s will but also destroys potential life. However, every situation is dealt with separately and a Rabbi should be consulted to give advice on such matters.</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u w:val="single"/>
              </w:rPr>
              <w:t>Reform Jews</w:t>
            </w:r>
            <w:r w:rsidRPr="00D67450">
              <w:rPr>
                <w:rFonts w:asciiTheme="majorHAnsi" w:hAnsiTheme="majorHAnsi"/>
                <w:szCs w:val="24"/>
              </w:rPr>
              <w:t xml:space="preserve"> accept that abortion isn’t accepted but in some circumstances allow it. In these circumstances they do not use it as a form of birth control and understand that it might have life changing reproductions. </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Abortion can often be regarded as murder, therefore goes against the 8</w:t>
            </w:r>
            <w:r w:rsidRPr="00D67450">
              <w:rPr>
                <w:rFonts w:asciiTheme="majorHAnsi" w:hAnsiTheme="majorHAnsi"/>
                <w:szCs w:val="24"/>
                <w:vertAlign w:val="superscript"/>
              </w:rPr>
              <w:t>th</w:t>
            </w:r>
            <w:r w:rsidRPr="00D67450">
              <w:rPr>
                <w:rFonts w:asciiTheme="majorHAnsi" w:hAnsiTheme="majorHAnsi"/>
                <w:szCs w:val="24"/>
              </w:rPr>
              <w:t xml:space="preserve"> of the 10 Commandments, ‘Thou shall not kill’. </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The Mishnah states clearly that the woman’s life takes priority over that of the embryo, and that the embryo can and should be terminated.</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 xml:space="preserve">Some Jews also accept abortion where the child will be born with any deformities. </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Rabbinic legislation stipulates if less than 41 days gestation an abortion may happen under certain circumstances .e.g. mothers’ life is in danger, mental health of mother or genetic disease.</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The fertilised egg is a potential life and must not be destroyed without reason; it does not however have the same status as a person already born.</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According to the Talmud the zygote is simply water until 40 days after conception.</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According to the Mishnah “whoever destroys one life is as if he destroyed a whole world, and whoever preserves a life is as if he preserved the whole world” (Sanhedrin 4:5).</w:t>
            </w:r>
          </w:p>
          <w:p w:rsidR="00D67450" w:rsidRPr="00D67450" w:rsidRDefault="00D67450" w:rsidP="00BB011F">
            <w:pPr>
              <w:pStyle w:val="ListParagraph"/>
              <w:numPr>
                <w:ilvl w:val="0"/>
                <w:numId w:val="30"/>
              </w:numPr>
              <w:spacing w:after="0" w:line="240" w:lineRule="auto"/>
              <w:jc w:val="left"/>
              <w:rPr>
                <w:rFonts w:asciiTheme="majorHAnsi" w:hAnsiTheme="majorHAnsi"/>
                <w:szCs w:val="24"/>
              </w:rPr>
            </w:pPr>
            <w:r w:rsidRPr="00D67450">
              <w:rPr>
                <w:rFonts w:asciiTheme="majorHAnsi" w:hAnsiTheme="majorHAnsi"/>
                <w:szCs w:val="24"/>
              </w:rPr>
              <w:t>Killing a foetus after 41 days breaks God’s command in Genesis 1:28 to go forth and multiply.</w:t>
            </w:r>
          </w:p>
          <w:p w:rsidR="00D67450" w:rsidRPr="00D67450" w:rsidRDefault="00D67450" w:rsidP="00FB1C90">
            <w:pPr>
              <w:rPr>
                <w:szCs w:val="24"/>
              </w:rPr>
            </w:pPr>
          </w:p>
        </w:tc>
      </w:tr>
    </w:tbl>
    <w:p w:rsidR="00D67450" w:rsidRDefault="00D67450" w:rsidP="00D67450">
      <w:pPr>
        <w:autoSpaceDE w:val="0"/>
        <w:autoSpaceDN w:val="0"/>
        <w:adjustRightInd w:val="0"/>
        <w:spacing w:after="0" w:line="240" w:lineRule="auto"/>
        <w:rPr>
          <w:b/>
          <w:sz w:val="32"/>
          <w:szCs w:val="32"/>
          <w:u w:val="single"/>
        </w:rPr>
      </w:pPr>
    </w:p>
    <w:p w:rsidR="00D67450" w:rsidRPr="0026667D" w:rsidRDefault="00D67450" w:rsidP="00D67450">
      <w:pPr>
        <w:autoSpaceDE w:val="0"/>
        <w:autoSpaceDN w:val="0"/>
        <w:adjustRightInd w:val="0"/>
        <w:spacing w:after="0" w:line="240" w:lineRule="auto"/>
        <w:rPr>
          <w:color w:val="000000" w:themeColor="text1"/>
          <w:szCs w:val="24"/>
          <w:bdr w:val="nil"/>
        </w:rPr>
      </w:pPr>
      <w:r>
        <w:rPr>
          <w:b/>
          <w:sz w:val="32"/>
          <w:szCs w:val="32"/>
          <w:u w:val="single"/>
        </w:rPr>
        <w:t>Humanist viewpoint</w:t>
      </w:r>
      <w:r w:rsidRPr="001A4294">
        <w:rPr>
          <w:b/>
          <w:sz w:val="32"/>
          <w:szCs w:val="32"/>
          <w:u w:val="single"/>
        </w:rPr>
        <w:t xml:space="preserve"> </w:t>
      </w:r>
    </w:p>
    <w:p w:rsidR="00D67450" w:rsidRPr="001A4294" w:rsidRDefault="00D67450" w:rsidP="00D67450">
      <w:pPr>
        <w:autoSpaceDE w:val="0"/>
        <w:autoSpaceDN w:val="0"/>
        <w:adjustRightInd w:val="0"/>
        <w:spacing w:after="0" w:line="240" w:lineRule="auto"/>
        <w:rPr>
          <w:b/>
          <w:szCs w:val="24"/>
        </w:rPr>
      </w:pPr>
      <w:r>
        <w:rPr>
          <w:b/>
          <w:szCs w:val="24"/>
        </w:rPr>
        <w:t>Watch the clip and make notes</w:t>
      </w:r>
      <w:r w:rsidRPr="001A4294">
        <w:rPr>
          <w:b/>
          <w:szCs w:val="24"/>
        </w:rPr>
        <w:t>:</w:t>
      </w: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szCs w:val="24"/>
          <w:u w:val="single"/>
        </w:rPr>
      </w:pPr>
    </w:p>
    <w:p w:rsidR="00D67450" w:rsidRPr="001A4294" w:rsidRDefault="00D67450" w:rsidP="00D67450">
      <w:pPr>
        <w:autoSpaceDE w:val="0"/>
        <w:autoSpaceDN w:val="0"/>
        <w:adjustRightInd w:val="0"/>
        <w:spacing w:after="0" w:line="240" w:lineRule="auto"/>
        <w:rPr>
          <w:rFonts w:cs="Verdana"/>
          <w:b/>
          <w:color w:val="000000" w:themeColor="text1"/>
          <w:sz w:val="32"/>
          <w:szCs w:val="32"/>
        </w:rPr>
      </w:pPr>
    </w:p>
    <w:p w:rsidR="00D67450" w:rsidRPr="00D67450" w:rsidRDefault="00D67450" w:rsidP="00BB011F">
      <w:pPr>
        <w:pStyle w:val="ListParagraph"/>
        <w:numPr>
          <w:ilvl w:val="0"/>
          <w:numId w:val="24"/>
        </w:numPr>
        <w:autoSpaceDE w:val="0"/>
        <w:autoSpaceDN w:val="0"/>
        <w:adjustRightInd w:val="0"/>
        <w:spacing w:after="0" w:line="240" w:lineRule="auto"/>
        <w:jc w:val="left"/>
        <w:rPr>
          <w:rFonts w:cs="Verdana"/>
          <w:szCs w:val="24"/>
        </w:rPr>
      </w:pPr>
      <w:r w:rsidRPr="00D67450">
        <w:rPr>
          <w:rFonts w:cs="Verdana"/>
          <w:szCs w:val="24"/>
        </w:rPr>
        <w:t xml:space="preserve">Humanists seek to live good lives without religious or superstitious beliefs. They use reason, experience and respect for others when thinking about moral issues, not obedience to dogmatic rules. </w:t>
      </w:r>
    </w:p>
    <w:p w:rsidR="00D67450" w:rsidRPr="00D67450" w:rsidRDefault="00D67450" w:rsidP="00BB011F">
      <w:pPr>
        <w:pStyle w:val="ListParagraph"/>
        <w:numPr>
          <w:ilvl w:val="0"/>
          <w:numId w:val="25"/>
        </w:numPr>
        <w:shd w:val="clear" w:color="auto" w:fill="FFFFFF" w:themeFill="background1"/>
        <w:autoSpaceDE w:val="0"/>
        <w:autoSpaceDN w:val="0"/>
        <w:adjustRightInd w:val="0"/>
        <w:spacing w:after="0" w:line="240" w:lineRule="auto"/>
        <w:rPr>
          <w:sz w:val="20"/>
          <w:szCs w:val="24"/>
        </w:rPr>
      </w:pPr>
      <w:r w:rsidRPr="00D67450">
        <w:rPr>
          <w:rFonts w:cs="Verdana"/>
          <w:szCs w:val="24"/>
        </w:rPr>
        <w:t xml:space="preserve">Through reasoned consideration of the issues above, humanists conclude that abortion is often a morally acceptable choice to make. </w:t>
      </w:r>
    </w:p>
    <w:p w:rsidR="00D67450" w:rsidRPr="00D67450" w:rsidRDefault="00D67450" w:rsidP="00BB011F">
      <w:pPr>
        <w:pStyle w:val="ListParagraph"/>
        <w:numPr>
          <w:ilvl w:val="0"/>
          <w:numId w:val="25"/>
        </w:numPr>
        <w:autoSpaceDE w:val="0"/>
        <w:autoSpaceDN w:val="0"/>
        <w:adjustRightInd w:val="0"/>
        <w:spacing w:after="0" w:line="240" w:lineRule="auto"/>
        <w:rPr>
          <w:sz w:val="20"/>
          <w:szCs w:val="24"/>
        </w:rPr>
      </w:pPr>
      <w:r w:rsidRPr="00D67450">
        <w:rPr>
          <w:rFonts w:cs="Verdana"/>
          <w:szCs w:val="24"/>
        </w:rPr>
        <w:t xml:space="preserve">This choice is personal; the law does not impose abortion on anyone who does not want one or want to perform one. </w:t>
      </w:r>
    </w:p>
    <w:p w:rsidR="00D67450" w:rsidRPr="00D67450" w:rsidRDefault="00D67450" w:rsidP="00BB011F">
      <w:pPr>
        <w:pStyle w:val="ListParagraph"/>
        <w:numPr>
          <w:ilvl w:val="0"/>
          <w:numId w:val="25"/>
        </w:numPr>
        <w:autoSpaceDE w:val="0"/>
        <w:autoSpaceDN w:val="0"/>
        <w:adjustRightInd w:val="0"/>
        <w:spacing w:after="0" w:line="240" w:lineRule="auto"/>
        <w:rPr>
          <w:szCs w:val="24"/>
        </w:rPr>
      </w:pPr>
      <w:r w:rsidRPr="00D67450">
        <w:rPr>
          <w:rFonts w:cs="Verdana"/>
          <w:szCs w:val="24"/>
        </w:rPr>
        <w:t>Humanists value life and value happiness and personal choice, and many actively campaigned for legalised abortion in the 1960s.</w:t>
      </w:r>
      <w:r w:rsidRPr="00D67450">
        <w:rPr>
          <w:szCs w:val="24"/>
        </w:rPr>
        <w:t xml:space="preserve"> </w:t>
      </w:r>
    </w:p>
    <w:p w:rsidR="00D67450" w:rsidRPr="00D67450" w:rsidRDefault="00D67450" w:rsidP="00BB011F">
      <w:pPr>
        <w:pStyle w:val="ListParagraph"/>
        <w:numPr>
          <w:ilvl w:val="0"/>
          <w:numId w:val="25"/>
        </w:numPr>
        <w:autoSpaceDE w:val="0"/>
        <w:autoSpaceDN w:val="0"/>
        <w:adjustRightInd w:val="0"/>
        <w:spacing w:after="0" w:line="240" w:lineRule="auto"/>
        <w:rPr>
          <w:szCs w:val="24"/>
        </w:rPr>
      </w:pPr>
      <w:r w:rsidRPr="00D67450">
        <w:rPr>
          <w:rFonts w:cs="Verdana"/>
          <w:szCs w:val="24"/>
        </w:rPr>
        <w:t xml:space="preserve">Although humanists do not think all life is "sacred" they do respect life, and much in this debate hinges on when one thinks human life begins. </w:t>
      </w:r>
    </w:p>
    <w:p w:rsidR="00D67450" w:rsidRPr="00D67450" w:rsidRDefault="00D67450" w:rsidP="00BB011F">
      <w:pPr>
        <w:pStyle w:val="ListParagraph"/>
        <w:numPr>
          <w:ilvl w:val="0"/>
          <w:numId w:val="25"/>
        </w:numPr>
        <w:autoSpaceDE w:val="0"/>
        <w:autoSpaceDN w:val="0"/>
        <w:adjustRightInd w:val="0"/>
        <w:spacing w:after="0" w:line="240" w:lineRule="auto"/>
        <w:rPr>
          <w:szCs w:val="24"/>
        </w:rPr>
      </w:pPr>
      <w:r w:rsidRPr="00D67450">
        <w:rPr>
          <w:rFonts w:cs="Verdana"/>
          <w:szCs w:val="24"/>
        </w:rPr>
        <w:t xml:space="preserve">We have seen that humanists tend to think that a foetus does not become a person, with its own feelings and rights, until well after conception. </w:t>
      </w:r>
    </w:p>
    <w:p w:rsidR="00D67450" w:rsidRPr="00D67450" w:rsidRDefault="00D67450" w:rsidP="00BB011F">
      <w:pPr>
        <w:pStyle w:val="ListParagraph"/>
        <w:numPr>
          <w:ilvl w:val="0"/>
          <w:numId w:val="25"/>
        </w:numPr>
        <w:autoSpaceDE w:val="0"/>
        <w:autoSpaceDN w:val="0"/>
        <w:adjustRightInd w:val="0"/>
        <w:spacing w:after="0" w:line="240" w:lineRule="auto"/>
        <w:rPr>
          <w:rFonts w:cs="Verdana"/>
          <w:szCs w:val="24"/>
        </w:rPr>
      </w:pPr>
      <w:r w:rsidRPr="00D67450">
        <w:rPr>
          <w:rFonts w:cs="Verdana"/>
          <w:szCs w:val="24"/>
        </w:rPr>
        <w:t>They are usually more concerned with the quality of life rather than the right to life.</w:t>
      </w:r>
      <w:r w:rsidRPr="00D67450">
        <w:rPr>
          <w:szCs w:val="24"/>
        </w:rPr>
        <w:t xml:space="preserve"> </w:t>
      </w:r>
      <w:r w:rsidRPr="00D67450">
        <w:rPr>
          <w:rFonts w:cs="Verdana"/>
          <w:szCs w:val="24"/>
        </w:rPr>
        <w:t xml:space="preserve">The probable quality of life of the baby, the woman, rights and wishes of the father and the rest of the family, and the doctors and nurses involved, would all have to be given due weight. </w:t>
      </w:r>
    </w:p>
    <w:p w:rsidR="00D67450" w:rsidRPr="00D67450" w:rsidRDefault="00D67450" w:rsidP="00BB011F">
      <w:pPr>
        <w:pStyle w:val="ListParagraph"/>
        <w:numPr>
          <w:ilvl w:val="0"/>
          <w:numId w:val="25"/>
        </w:numPr>
        <w:autoSpaceDE w:val="0"/>
        <w:autoSpaceDN w:val="0"/>
        <w:adjustRightInd w:val="0"/>
        <w:spacing w:after="0" w:line="240" w:lineRule="auto"/>
        <w:rPr>
          <w:rFonts w:cs="Verdana"/>
          <w:szCs w:val="24"/>
        </w:rPr>
      </w:pPr>
      <w:r w:rsidRPr="00D67450">
        <w:rPr>
          <w:rFonts w:cs="Verdana"/>
          <w:szCs w:val="24"/>
        </w:rPr>
        <w:t xml:space="preserve">Most humanists would probably put the interests of the woman first, since she would have to complete the pregnancy and likely care for the baby, whose happiness would largely depend on hers. She also exists already with other responsibilities and rights and feelings that can be taken into account - unlike those of the unborn foetus which cannot be so surely ascertained. </w:t>
      </w:r>
    </w:p>
    <w:p w:rsidR="00D67450" w:rsidRPr="00D67450" w:rsidRDefault="00D67450" w:rsidP="00BB011F">
      <w:pPr>
        <w:pStyle w:val="ListParagraph"/>
        <w:numPr>
          <w:ilvl w:val="0"/>
          <w:numId w:val="25"/>
        </w:numPr>
        <w:autoSpaceDE w:val="0"/>
        <w:autoSpaceDN w:val="0"/>
        <w:adjustRightInd w:val="0"/>
        <w:spacing w:after="0" w:line="240" w:lineRule="auto"/>
        <w:rPr>
          <w:rFonts w:cs="Verdana"/>
          <w:szCs w:val="24"/>
        </w:rPr>
      </w:pPr>
      <w:r w:rsidRPr="00D67450">
        <w:rPr>
          <w:rFonts w:cs="Verdana"/>
          <w:szCs w:val="24"/>
        </w:rPr>
        <w:t xml:space="preserve">Adoption of the unwanted baby might be the best solution in some cases, or on reflection a woman might decide that she could look after a sick or disabled child. Or she might decide that she cannot offer this child a life worth living and abortion is the better choice. She will need to consider the long-term effects as well as the short term ones. </w:t>
      </w:r>
      <w:r w:rsidRPr="00D67450">
        <w:rPr>
          <w:noProof/>
          <w:lang w:val="en-GB" w:eastAsia="en-GB"/>
        </w:rPr>
        <w:drawing>
          <wp:anchor distT="0" distB="0" distL="114300" distR="114300" simplePos="0" relativeHeight="251819008" behindDoc="0" locked="0" layoutInCell="1" allowOverlap="1" wp14:anchorId="768F3D21" wp14:editId="70290CA7">
            <wp:simplePos x="0" y="0"/>
            <wp:positionH relativeFrom="page">
              <wp:align>right</wp:align>
            </wp:positionH>
            <wp:positionV relativeFrom="paragraph">
              <wp:posOffset>629483</wp:posOffset>
            </wp:positionV>
            <wp:extent cx="2944495" cy="1471930"/>
            <wp:effectExtent l="0" t="0" r="8255" b="0"/>
            <wp:wrapThrough wrapText="bothSides">
              <wp:wrapPolygon edited="0">
                <wp:start x="0" y="0"/>
                <wp:lineTo x="0" y="21246"/>
                <wp:lineTo x="21521" y="21246"/>
                <wp:lineTo x="21521"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8411" name=""/>
                    <pic:cNvPicPr/>
                  </pic:nvPicPr>
                  <pic:blipFill rotWithShape="1">
                    <a:blip r:embed="rId53" cstate="print">
                      <a:extLst>
                        <a:ext uri="{28A0092B-C50C-407E-A947-70E740481C1C}">
                          <a14:useLocalDpi xmlns:a14="http://schemas.microsoft.com/office/drawing/2010/main" val="0"/>
                        </a:ext>
                      </a:extLst>
                    </a:blip>
                    <a:srcRect l="15123" t="33771" r="28374" b="23151"/>
                    <a:stretch>
                      <a:fillRect/>
                    </a:stretch>
                  </pic:blipFill>
                  <pic:spPr bwMode="auto">
                    <a:xfrm>
                      <a:off x="0" y="0"/>
                      <a:ext cx="2944495"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450">
        <w:rPr>
          <w:szCs w:val="24"/>
          <w:bdr w:val="nil"/>
        </w:rPr>
        <w:t xml:space="preserve"> </w:t>
      </w:r>
    </w:p>
    <w:p w:rsidR="00D67450" w:rsidRPr="00D67450" w:rsidRDefault="00D67450" w:rsidP="00BB011F">
      <w:pPr>
        <w:pStyle w:val="ListParagraph"/>
        <w:numPr>
          <w:ilvl w:val="0"/>
          <w:numId w:val="25"/>
        </w:numPr>
        <w:autoSpaceDE w:val="0"/>
        <w:autoSpaceDN w:val="0"/>
        <w:adjustRightInd w:val="0"/>
        <w:spacing w:after="0" w:line="240" w:lineRule="auto"/>
        <w:rPr>
          <w:rFonts w:cs="Verdana"/>
          <w:szCs w:val="24"/>
        </w:rPr>
      </w:pPr>
      <w:r w:rsidRPr="00D67450">
        <w:rPr>
          <w:szCs w:val="24"/>
          <w:bdr w:val="nil"/>
        </w:rPr>
        <w:t>As a last resort, most humanists would agree that society should offer safe legal facilities to perform abortion.</w:t>
      </w:r>
      <w:r w:rsidRPr="00D67450">
        <w:rPr>
          <w:rFonts w:cs="Verdana"/>
          <w:szCs w:val="24"/>
        </w:rPr>
        <w:t xml:space="preserve"> The alternatives, which would inevitably include illegal abortions, are far worse.</w:t>
      </w:r>
      <w:r w:rsidRPr="00D67450">
        <w:rPr>
          <w:szCs w:val="24"/>
          <w:bdr w:val="nil"/>
        </w:rPr>
        <w:t xml:space="preserve"> </w:t>
      </w:r>
    </w:p>
    <w:p w:rsidR="00D67450" w:rsidRPr="00D67450" w:rsidRDefault="00D67450" w:rsidP="00BB011F">
      <w:pPr>
        <w:pStyle w:val="ListParagraph"/>
        <w:numPr>
          <w:ilvl w:val="0"/>
          <w:numId w:val="25"/>
        </w:numPr>
        <w:autoSpaceDE w:val="0"/>
        <w:autoSpaceDN w:val="0"/>
        <w:adjustRightInd w:val="0"/>
        <w:spacing w:after="0" w:line="240" w:lineRule="auto"/>
        <w:rPr>
          <w:rFonts w:cs="Verdana"/>
          <w:szCs w:val="24"/>
        </w:rPr>
      </w:pPr>
      <w:r w:rsidRPr="00D67450">
        <w:rPr>
          <w:rFonts w:cs="Verdana"/>
          <w:szCs w:val="24"/>
        </w:rPr>
        <w:t>sex education is crucial in reducing unwanted pregnancies</w:t>
      </w:r>
      <w:r w:rsidRPr="00D67450">
        <w:rPr>
          <w:szCs w:val="24"/>
          <w:bdr w:val="nil"/>
        </w:rPr>
        <w:t>.</w:t>
      </w:r>
    </w:p>
    <w:p w:rsidR="00D67450" w:rsidRPr="00D67450" w:rsidRDefault="00D67450" w:rsidP="00D67450">
      <w:pPr>
        <w:spacing w:after="0" w:line="360" w:lineRule="atLeast"/>
        <w:rPr>
          <w:rFonts w:cs="Arial"/>
          <w:b/>
          <w:color w:val="929292"/>
          <w:sz w:val="2"/>
          <w:szCs w:val="2"/>
        </w:rPr>
      </w:pPr>
    </w:p>
    <w:p w:rsidR="00D67450" w:rsidRP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27"/>
        <w:rPr>
          <w:color w:val="232323"/>
          <w:szCs w:val="24"/>
          <w:bdr w:val="nil"/>
          <w:lang w:eastAsia="en-GB"/>
        </w:rPr>
      </w:pPr>
      <w:r w:rsidRPr="00D67450">
        <w:rPr>
          <w:b/>
          <w:color w:val="232323"/>
          <w:szCs w:val="24"/>
          <w:bdr w:val="nil"/>
          <w:lang w:eastAsia="en-GB"/>
        </w:rPr>
        <w:t>Situationist/ relativist approach</w:t>
      </w:r>
      <w:r w:rsidRPr="00D67450">
        <w:rPr>
          <w:color w:val="232323"/>
          <w:szCs w:val="24"/>
          <w:bdr w:val="nil"/>
          <w:lang w:eastAsia="en-GB"/>
        </w:rPr>
        <w:t xml:space="preserve"> – action right or wrong depending on personal choice, society or culture.</w:t>
      </w:r>
    </w:p>
    <w:p w:rsidR="00D67450" w:rsidRP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232323"/>
          <w:szCs w:val="24"/>
          <w:bdr w:val="nil"/>
          <w:lang w:eastAsia="en-GB"/>
        </w:rPr>
      </w:pPr>
      <w:r w:rsidRPr="00D67450">
        <w:rPr>
          <w:b/>
          <w:color w:val="232323"/>
          <w:szCs w:val="24"/>
          <w:bdr w:val="nil"/>
          <w:lang w:eastAsia="en-GB"/>
        </w:rPr>
        <w:t>Absolutist approach</w:t>
      </w:r>
      <w:r w:rsidRPr="00D67450">
        <w:rPr>
          <w:color w:val="232323"/>
          <w:szCs w:val="24"/>
          <w:bdr w:val="nil"/>
          <w:lang w:eastAsia="en-GB"/>
        </w:rPr>
        <w:t xml:space="preserve"> – should keep to morals / rules that existi.</w:t>
      </w:r>
    </w:p>
    <w:p w:rsidR="00D67450" w:rsidRDefault="00D67450" w:rsidP="00D67450">
      <w:pPr>
        <w:rPr>
          <w:szCs w:val="24"/>
        </w:rPr>
      </w:pPr>
      <w:r>
        <w:rPr>
          <w:szCs w:val="24"/>
        </w:rPr>
        <w:t xml:space="preserve">                            </w:t>
      </w:r>
    </w:p>
    <w:p w:rsidR="00D67450" w:rsidRDefault="00D67450" w:rsidP="00D67450">
      <w:pPr>
        <w:rPr>
          <w:szCs w:val="24"/>
        </w:rPr>
      </w:pPr>
    </w:p>
    <w:p w:rsidR="00D67450" w:rsidRDefault="00D67450" w:rsidP="00D67450">
      <w:pPr>
        <w:rPr>
          <w:szCs w:val="24"/>
        </w:rPr>
      </w:pPr>
    </w:p>
    <w:p w:rsidR="00D67450" w:rsidRDefault="00D67450" w:rsidP="00D67450">
      <w:pPr>
        <w:rPr>
          <w:szCs w:val="24"/>
        </w:rPr>
      </w:pPr>
    </w:p>
    <w:p w:rsidR="00D67450" w:rsidRDefault="00D67450" w:rsidP="00D67450">
      <w:pPr>
        <w:rPr>
          <w:b/>
          <w:sz w:val="28"/>
          <w:szCs w:val="28"/>
          <w:u w:val="single"/>
        </w:rPr>
      </w:pPr>
      <w:r w:rsidRPr="00D67450">
        <w:rPr>
          <w:noProof/>
          <w:lang w:val="en-GB" w:eastAsia="en-GB"/>
        </w:rPr>
        <w:lastRenderedPageBreak/>
        <mc:AlternateContent>
          <mc:Choice Requires="wps">
            <w:drawing>
              <wp:anchor distT="0" distB="0" distL="114300" distR="114300" simplePos="0" relativeHeight="251804672" behindDoc="0" locked="0" layoutInCell="1" allowOverlap="1" wp14:anchorId="2D43B670" wp14:editId="19BAA6FB">
                <wp:simplePos x="0" y="0"/>
                <wp:positionH relativeFrom="column">
                  <wp:posOffset>1925320</wp:posOffset>
                </wp:positionH>
                <wp:positionV relativeFrom="paragraph">
                  <wp:posOffset>-249555</wp:posOffset>
                </wp:positionV>
                <wp:extent cx="1828800" cy="1828800"/>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E571F" w:rsidRPr="002A12D1" w:rsidRDefault="00BE571F" w:rsidP="00D67450">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2D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Euthanasia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3" o:spid="_x0000_s1032" type="#_x0000_t202" style="position:absolute;left:0;text-align:left;margin-left:151.6pt;margin-top:-19.65pt;width:2in;height:2in;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VrKAIAAF4EAAAOAAAAZHJzL2Uyb0RvYy54bWysVN9v2jAQfp+0/8Hy+wgw1jJ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" filled="f" stroked="f">
                <v:textbox style="mso-fit-shape-to-text:t">
                  <w:txbxContent>
                    <w:p w:rsidR="00BE571F" w:rsidRPr="002A12D1" w:rsidRDefault="00BE571F" w:rsidP="00D67450">
                      <w:pPr>
                        <w:autoSpaceDE w:val="0"/>
                        <w:autoSpaceDN w:val="0"/>
                        <w:adjustRightInd w:val="0"/>
                        <w:spacing w:after="0" w:line="240" w:lineRule="auto"/>
                        <w:jc w:val="center"/>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2D1">
                        <w:rPr>
                          <w:rFonts w:ascii="Arial" w:hAnsi="Arial" w:cs="Arial"/>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Euthanasia</w:t>
                      </w:r>
                    </w:p>
                  </w:txbxContent>
                </v:textbox>
              </v:shape>
            </w:pict>
          </mc:Fallback>
        </mc:AlternateContent>
      </w:r>
    </w:p>
    <w:p w:rsidR="00D67450" w:rsidRDefault="00D67450" w:rsidP="00D67450">
      <w:pPr>
        <w:rPr>
          <w:szCs w:val="24"/>
        </w:rPr>
      </w:pPr>
    </w:p>
    <w:p w:rsidR="00D67450" w:rsidRPr="00C13534" w:rsidRDefault="00D67450" w:rsidP="00D67450">
      <w:pPr>
        <w:rPr>
          <w:szCs w:val="24"/>
        </w:rPr>
      </w:pPr>
      <w:r w:rsidRPr="00C13534">
        <w:rPr>
          <w:szCs w:val="24"/>
        </w:rPr>
        <w:t>Sometimes, after a terrible accident where people have become paralysed or seriously injured and are in long-term pain, they feel that they no longer want to carry on living.  Or perhaps a person has a terminal illness, and is getting progressively worse, and they feel that there might be a time when they will not want to go on living.  No quality of life.</w:t>
      </w:r>
    </w:p>
    <w:p w:rsidR="00D67450" w:rsidRPr="00C13534" w:rsidRDefault="00D67450" w:rsidP="00D67450">
      <w:pPr>
        <w:rPr>
          <w:szCs w:val="24"/>
        </w:rPr>
      </w:pPr>
    </w:p>
    <w:p w:rsidR="00D67450" w:rsidRPr="00C13534" w:rsidRDefault="00D67450" w:rsidP="00D67450">
      <w:pPr>
        <w:rPr>
          <w:szCs w:val="24"/>
        </w:rPr>
      </w:pPr>
      <w:r w:rsidRPr="00C13534">
        <w:rPr>
          <w:szCs w:val="24"/>
        </w:rPr>
        <w:t>Such people feel it is their life, and that they should have a choice whether or not to go on living.  They feel that euthanasia should be allowed.</w:t>
      </w:r>
    </w:p>
    <w:p w:rsidR="00D67450" w:rsidRPr="00C13534" w:rsidRDefault="00D67450" w:rsidP="00D67450">
      <w:pPr>
        <w:rPr>
          <w:szCs w:val="24"/>
        </w:rPr>
      </w:pPr>
    </w:p>
    <w:p w:rsidR="00D67450" w:rsidRPr="00C13534" w:rsidRDefault="00D67450" w:rsidP="00D67450">
      <w:pPr>
        <w:rPr>
          <w:szCs w:val="24"/>
        </w:rPr>
      </w:pPr>
      <w:r w:rsidRPr="00C13534">
        <w:rPr>
          <w:szCs w:val="24"/>
        </w:rPr>
        <w:t xml:space="preserve">Euthanasia literally means </w:t>
      </w:r>
      <w:r w:rsidRPr="00C13534">
        <w:rPr>
          <w:i/>
          <w:szCs w:val="24"/>
        </w:rPr>
        <w:t>‘gentle death’</w:t>
      </w:r>
      <w:r w:rsidRPr="00C13534">
        <w:rPr>
          <w:szCs w:val="24"/>
        </w:rPr>
        <w:t xml:space="preserve">, and is sometimes referred to as </w:t>
      </w:r>
      <w:r w:rsidRPr="00C13534">
        <w:rPr>
          <w:i/>
          <w:szCs w:val="24"/>
        </w:rPr>
        <w:t>‘mercy killing’</w:t>
      </w:r>
      <w:r w:rsidRPr="00C13534">
        <w:rPr>
          <w:szCs w:val="24"/>
        </w:rPr>
        <w:t xml:space="preserve">.  </w:t>
      </w:r>
    </w:p>
    <w:p w:rsidR="00D67450" w:rsidRPr="00C13534" w:rsidRDefault="00D67450" w:rsidP="00D67450">
      <w:pPr>
        <w:rPr>
          <w:szCs w:val="24"/>
        </w:rPr>
      </w:pPr>
      <w:r>
        <w:rPr>
          <w:szCs w:val="24"/>
        </w:rPr>
        <w:t>Euthanasia</w:t>
      </w:r>
      <w:r w:rsidRPr="00C13534">
        <w:rPr>
          <w:szCs w:val="24"/>
        </w:rPr>
        <w:t xml:space="preserve"> is:- </w:t>
      </w:r>
    </w:p>
    <w:p w:rsidR="00D67450" w:rsidRPr="00C13534" w:rsidRDefault="00D67450" w:rsidP="00D67450">
      <w:pPr>
        <w:rPr>
          <w:szCs w:val="24"/>
        </w:rPr>
      </w:pPr>
      <w:r w:rsidRPr="00C13534">
        <w:rPr>
          <w:szCs w:val="24"/>
        </w:rPr>
        <w:t xml:space="preserve">i)  The speeding up of death, through the use of drugs or other medical ways, </w:t>
      </w:r>
    </w:p>
    <w:p w:rsidR="00D67450" w:rsidRPr="00C13534" w:rsidRDefault="00D67450" w:rsidP="00D67450">
      <w:pPr>
        <w:rPr>
          <w:szCs w:val="24"/>
        </w:rPr>
      </w:pPr>
      <w:r w:rsidRPr="00C13534">
        <w:rPr>
          <w:szCs w:val="24"/>
        </w:rPr>
        <w:t xml:space="preserve">ii) Helping a person to die.  </w:t>
      </w:r>
    </w:p>
    <w:p w:rsidR="00D67450" w:rsidRPr="00C13534" w:rsidRDefault="00D67450" w:rsidP="00D67450">
      <w:pPr>
        <w:rPr>
          <w:szCs w:val="24"/>
        </w:rPr>
      </w:pPr>
      <w:r w:rsidRPr="00C13534">
        <w:rPr>
          <w:b/>
          <w:szCs w:val="24"/>
        </w:rPr>
        <w:t>Euthanasia is illegal in Britain</w:t>
      </w:r>
      <w:r w:rsidRPr="00C13534">
        <w:rPr>
          <w:szCs w:val="24"/>
        </w:rPr>
        <w:t>, and anyone helping a person to die can be arrested.</w:t>
      </w:r>
    </w:p>
    <w:p w:rsidR="00D67450" w:rsidRPr="00C13534" w:rsidRDefault="00D67450" w:rsidP="00D67450">
      <w:pPr>
        <w:rPr>
          <w:szCs w:val="24"/>
        </w:rPr>
      </w:pPr>
      <w:r w:rsidRPr="00C13534">
        <w:rPr>
          <w:szCs w:val="24"/>
        </w:rPr>
        <w:t>There are situations other than the two above where some people think that euthanasia should be allowed:</w:t>
      </w:r>
    </w:p>
    <w:p w:rsidR="00D67450" w:rsidRPr="00C13534" w:rsidRDefault="00D67450" w:rsidP="00D67450">
      <w:pPr>
        <w:rPr>
          <w:szCs w:val="24"/>
        </w:rPr>
      </w:pPr>
      <w:r w:rsidRPr="00C13534">
        <w:rPr>
          <w:szCs w:val="24"/>
        </w:rPr>
        <w:t>a)  When people are on life-support machines for a long time and there is no real hope of them recovering;</w:t>
      </w:r>
    </w:p>
    <w:p w:rsidR="00D67450" w:rsidRPr="00C13534" w:rsidRDefault="00D67450" w:rsidP="00D67450">
      <w:pPr>
        <w:rPr>
          <w:szCs w:val="24"/>
        </w:rPr>
      </w:pPr>
      <w:r w:rsidRPr="00C13534">
        <w:rPr>
          <w:szCs w:val="24"/>
        </w:rPr>
        <w:t>b)  When a person is in a coma and is not likely to regain consciousness;</w:t>
      </w:r>
    </w:p>
    <w:p w:rsidR="00D67450" w:rsidRPr="00C13534" w:rsidRDefault="00D67450" w:rsidP="00D67450">
      <w:pPr>
        <w:rPr>
          <w:szCs w:val="24"/>
        </w:rPr>
      </w:pPr>
      <w:r w:rsidRPr="00C13534">
        <w:rPr>
          <w:szCs w:val="24"/>
        </w:rPr>
        <w:t>c)  When a person is completely dependent on others for all basic needs.</w:t>
      </w:r>
    </w:p>
    <w:p w:rsidR="00D67450" w:rsidRDefault="00D67450" w:rsidP="00D67450">
      <w:pPr>
        <w:rPr>
          <w:szCs w:val="24"/>
        </w:rPr>
      </w:pPr>
    </w:p>
    <w:p w:rsidR="00D67450" w:rsidRPr="00C13534" w:rsidRDefault="00D67450" w:rsidP="00D67450">
      <w:pPr>
        <w:rPr>
          <w:szCs w:val="24"/>
        </w:rPr>
      </w:pPr>
      <w:r w:rsidRPr="00C13534">
        <w:rPr>
          <w:szCs w:val="24"/>
        </w:rPr>
        <w:t>There are 3 different kinds of euthanasia:</w:t>
      </w:r>
    </w:p>
    <w:p w:rsidR="00D67450" w:rsidRPr="00C13534" w:rsidRDefault="00D67450" w:rsidP="00D67450">
      <w:pPr>
        <w:numPr>
          <w:ilvl w:val="0"/>
          <w:numId w:val="16"/>
        </w:numPr>
        <w:spacing w:after="0" w:line="240" w:lineRule="auto"/>
        <w:rPr>
          <w:szCs w:val="24"/>
        </w:rPr>
      </w:pPr>
      <w:r w:rsidRPr="00C13534">
        <w:rPr>
          <w:b/>
          <w:szCs w:val="24"/>
        </w:rPr>
        <w:t>Voluntary euthanasia</w:t>
      </w:r>
      <w:r w:rsidRPr="00C13534">
        <w:rPr>
          <w:szCs w:val="24"/>
        </w:rPr>
        <w:t xml:space="preserve"> - where a person has asked someone to help them die.  This is not suicide, which is taking one’s own life; it is getting help from someone to speed up one’s death.</w:t>
      </w:r>
    </w:p>
    <w:p w:rsidR="00D67450" w:rsidRPr="00C13534" w:rsidRDefault="00D67450" w:rsidP="00D67450">
      <w:pPr>
        <w:numPr>
          <w:ilvl w:val="0"/>
          <w:numId w:val="16"/>
        </w:numPr>
        <w:spacing w:after="0" w:line="240" w:lineRule="auto"/>
        <w:rPr>
          <w:szCs w:val="24"/>
        </w:rPr>
      </w:pPr>
      <w:r w:rsidRPr="00C13534">
        <w:rPr>
          <w:b/>
          <w:szCs w:val="24"/>
        </w:rPr>
        <w:t xml:space="preserve">Passive euthanasia </w:t>
      </w:r>
      <w:r w:rsidRPr="00C13534">
        <w:rPr>
          <w:szCs w:val="24"/>
        </w:rPr>
        <w:t>- this is allowing someone to die and not taking any steps to prevent the death, or not resuscitating the person after a heart attack or other trauma.  It also includes giving a person such high doses of painkillers that they die more quickly, often in less pain.</w:t>
      </w:r>
    </w:p>
    <w:p w:rsidR="00D67450" w:rsidRPr="00C13534" w:rsidRDefault="00D67450" w:rsidP="00D67450">
      <w:pPr>
        <w:numPr>
          <w:ilvl w:val="0"/>
          <w:numId w:val="16"/>
        </w:numPr>
        <w:spacing w:after="0" w:line="240" w:lineRule="auto"/>
        <w:rPr>
          <w:szCs w:val="24"/>
        </w:rPr>
      </w:pPr>
      <w:r w:rsidRPr="00C13534">
        <w:rPr>
          <w:b/>
          <w:szCs w:val="24"/>
        </w:rPr>
        <w:t>Non-voluntary</w:t>
      </w:r>
      <w:r w:rsidRPr="00C13534">
        <w:rPr>
          <w:szCs w:val="24"/>
        </w:rPr>
        <w:t xml:space="preserve"> </w:t>
      </w:r>
      <w:r w:rsidRPr="00C13534">
        <w:rPr>
          <w:b/>
          <w:szCs w:val="24"/>
        </w:rPr>
        <w:t xml:space="preserve">euthanasia - </w:t>
      </w:r>
      <w:r w:rsidRPr="00C13534">
        <w:rPr>
          <w:szCs w:val="24"/>
        </w:rPr>
        <w:t>This is when the person who dies is not able to make a decision themselves, such as when a life-support machine is switched off.</w:t>
      </w:r>
    </w:p>
    <w:p w:rsidR="00D67450" w:rsidRDefault="00D67450" w:rsidP="00D67450">
      <w:pPr>
        <w:ind w:left="360" w:hanging="360"/>
        <w:rPr>
          <w:b/>
          <w:szCs w:val="24"/>
          <w:u w:val="single"/>
        </w:rPr>
      </w:pPr>
    </w:p>
    <w:p w:rsidR="00D67450" w:rsidRPr="00D67450" w:rsidRDefault="00D67450" w:rsidP="00D67450">
      <w:pPr>
        <w:rPr>
          <w:rFonts w:asciiTheme="minorHAnsi" w:hAnsiTheme="minorHAnsi" w:cs="Arial"/>
          <w:b/>
        </w:rPr>
      </w:pPr>
    </w:p>
    <w:p w:rsidR="00D67450" w:rsidRPr="00D67450" w:rsidRDefault="00D67450" w:rsidP="00D67450">
      <w:pPr>
        <w:rPr>
          <w:rFonts w:asciiTheme="minorHAnsi" w:hAnsiTheme="minorHAnsi" w:cs="Arial"/>
          <w:b/>
        </w:rPr>
      </w:pPr>
      <w:r w:rsidRPr="00D67450">
        <w:rPr>
          <w:rFonts w:asciiTheme="minorHAnsi" w:hAnsiTheme="minorHAnsi" w:cs="Arial"/>
          <w:b/>
        </w:rPr>
        <w:t>Watch the clip about euthanasia. Make a note of any points/your opinion about the topic below:</w:t>
      </w: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pBdr>
          <w:top w:val="single" w:sz="4" w:space="1" w:color="auto"/>
          <w:left w:val="single" w:sz="4" w:space="4" w:color="auto"/>
          <w:bottom w:val="single" w:sz="4" w:space="1" w:color="auto"/>
          <w:right w:val="single" w:sz="4" w:space="4" w:color="auto"/>
        </w:pBdr>
        <w:rPr>
          <w:rFonts w:ascii="Comic Sans MS" w:hAnsi="Comic Sans MS" w:cs="Arial"/>
        </w:rPr>
      </w:pPr>
    </w:p>
    <w:p w:rsidR="00D67450" w:rsidRDefault="00D67450" w:rsidP="00D67450">
      <w:pPr>
        <w:ind w:left="360" w:hanging="360"/>
        <w:rPr>
          <w:b/>
          <w:szCs w:val="24"/>
          <w:u w:val="single"/>
        </w:rPr>
      </w:pPr>
    </w:p>
    <w:p w:rsidR="00D67450" w:rsidRDefault="00D67450" w:rsidP="00D67450">
      <w:pPr>
        <w:ind w:left="360" w:hanging="360"/>
        <w:rPr>
          <w:b/>
          <w:szCs w:val="24"/>
          <w:u w:val="single"/>
        </w:rPr>
      </w:pPr>
    </w:p>
    <w:p w:rsidR="00D67450" w:rsidRPr="00C13534" w:rsidRDefault="00D67450" w:rsidP="00D67450">
      <w:pPr>
        <w:ind w:left="360" w:hanging="360"/>
        <w:rPr>
          <w:szCs w:val="24"/>
          <w:u w:val="single"/>
        </w:rPr>
      </w:pPr>
      <w:r w:rsidRPr="00C13534">
        <w:rPr>
          <w:b/>
          <w:szCs w:val="24"/>
          <w:u w:val="single"/>
        </w:rPr>
        <w:lastRenderedPageBreak/>
        <w:t>Arguments FOR Euthanasia</w:t>
      </w:r>
    </w:p>
    <w:p w:rsidR="00D67450" w:rsidRPr="00C13534" w:rsidRDefault="00D67450" w:rsidP="00D67450">
      <w:pPr>
        <w:numPr>
          <w:ilvl w:val="0"/>
          <w:numId w:val="17"/>
        </w:numPr>
        <w:spacing w:after="0" w:line="240" w:lineRule="auto"/>
        <w:rPr>
          <w:szCs w:val="24"/>
        </w:rPr>
      </w:pPr>
      <w:r w:rsidRPr="00C13534">
        <w:rPr>
          <w:szCs w:val="24"/>
        </w:rPr>
        <w:t>People should have the right to do as they wish with their own lives, including choosing when and how they die;</w:t>
      </w:r>
    </w:p>
    <w:p w:rsidR="00D67450" w:rsidRPr="00C13534" w:rsidRDefault="00D67450" w:rsidP="00D67450">
      <w:pPr>
        <w:numPr>
          <w:ilvl w:val="0"/>
          <w:numId w:val="17"/>
        </w:numPr>
        <w:spacing w:after="0" w:line="240" w:lineRule="auto"/>
        <w:rPr>
          <w:szCs w:val="24"/>
        </w:rPr>
      </w:pPr>
      <w:r w:rsidRPr="00C13534">
        <w:rPr>
          <w:szCs w:val="24"/>
        </w:rPr>
        <w:t>If the future is going to be full of pain and suffering + the patient will lose their dignity, death would be the best option for many people;</w:t>
      </w:r>
    </w:p>
    <w:p w:rsidR="00D67450" w:rsidRPr="00C13534" w:rsidRDefault="00D67450" w:rsidP="00D67450">
      <w:pPr>
        <w:numPr>
          <w:ilvl w:val="0"/>
          <w:numId w:val="17"/>
        </w:numPr>
        <w:spacing w:after="0" w:line="240" w:lineRule="auto"/>
        <w:rPr>
          <w:szCs w:val="24"/>
        </w:rPr>
      </w:pPr>
      <w:r w:rsidRPr="00C13534">
        <w:rPr>
          <w:szCs w:val="24"/>
        </w:rPr>
        <w:t>Euthanasia prevents the patient becoming a burden on the family;</w:t>
      </w:r>
    </w:p>
    <w:p w:rsidR="00D67450" w:rsidRPr="00C13534" w:rsidRDefault="00D67450" w:rsidP="00D67450">
      <w:pPr>
        <w:numPr>
          <w:ilvl w:val="0"/>
          <w:numId w:val="17"/>
        </w:numPr>
        <w:spacing w:after="0" w:line="240" w:lineRule="auto"/>
        <w:rPr>
          <w:szCs w:val="24"/>
        </w:rPr>
      </w:pPr>
      <w:r w:rsidRPr="00C13534">
        <w:rPr>
          <w:szCs w:val="24"/>
        </w:rPr>
        <w:t>If there is no getting better anyway then medical resources can be better spent elsewhere;</w:t>
      </w:r>
    </w:p>
    <w:p w:rsidR="00D67450" w:rsidRPr="00C13534" w:rsidRDefault="00D67450" w:rsidP="00D67450">
      <w:pPr>
        <w:numPr>
          <w:ilvl w:val="0"/>
          <w:numId w:val="17"/>
        </w:numPr>
        <w:spacing w:after="0" w:line="240" w:lineRule="auto"/>
        <w:rPr>
          <w:szCs w:val="24"/>
        </w:rPr>
      </w:pPr>
      <w:r w:rsidRPr="00C13534">
        <w:rPr>
          <w:szCs w:val="24"/>
        </w:rPr>
        <w:t>More and more people are living longer, and it may be that in the future the state could not afford to support all those who need it;</w:t>
      </w:r>
    </w:p>
    <w:p w:rsidR="00D67450" w:rsidRDefault="00D67450" w:rsidP="00D67450">
      <w:pPr>
        <w:numPr>
          <w:ilvl w:val="0"/>
          <w:numId w:val="17"/>
        </w:numPr>
        <w:spacing w:after="0" w:line="240" w:lineRule="auto"/>
        <w:rPr>
          <w:szCs w:val="24"/>
        </w:rPr>
      </w:pPr>
      <w:r w:rsidRPr="00C13534">
        <w:rPr>
          <w:szCs w:val="24"/>
        </w:rPr>
        <w:t xml:space="preserve">Animals that are terminally ill are </w:t>
      </w:r>
      <w:r w:rsidRPr="00C13534">
        <w:rPr>
          <w:i/>
          <w:szCs w:val="24"/>
        </w:rPr>
        <w:t>‘put to sleep’</w:t>
      </w:r>
      <w:r w:rsidRPr="00C13534">
        <w:rPr>
          <w:szCs w:val="24"/>
        </w:rPr>
        <w:t>.  The same should be offered to humans.  People should be given the choice.</w:t>
      </w:r>
    </w:p>
    <w:p w:rsidR="00D67450" w:rsidRPr="00C13534" w:rsidRDefault="00D67450" w:rsidP="00D67450">
      <w:pPr>
        <w:spacing w:after="0" w:line="240" w:lineRule="auto"/>
        <w:ind w:left="720" w:firstLine="0"/>
        <w:rPr>
          <w:szCs w:val="24"/>
        </w:rPr>
      </w:pPr>
    </w:p>
    <w:p w:rsidR="00D67450" w:rsidRDefault="00D67450" w:rsidP="00D67450">
      <w:pPr>
        <w:rPr>
          <w:szCs w:val="24"/>
        </w:rPr>
      </w:pPr>
    </w:p>
    <w:p w:rsidR="00D67450" w:rsidRDefault="00D67450" w:rsidP="00D67450">
      <w:pPr>
        <w:spacing w:after="0" w:line="240" w:lineRule="auto"/>
        <w:rPr>
          <w:szCs w:val="24"/>
          <w:bdr w:val="nil"/>
        </w:rPr>
      </w:pPr>
      <w:r>
        <w:rPr>
          <w:noProof/>
          <w:lang w:val="en-GB" w:eastAsia="en-GB"/>
        </w:rPr>
        <w:drawing>
          <wp:inline distT="0" distB="0" distL="0" distR="0" wp14:anchorId="70763D96" wp14:editId="0325A6B2">
            <wp:extent cx="1900705" cy="211588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721" t="24270" r="62267" b="33134"/>
                    <a:stretch/>
                  </pic:blipFill>
                  <pic:spPr bwMode="auto">
                    <a:xfrm>
                      <a:off x="0" y="0"/>
                      <a:ext cx="1927916" cy="214617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5678B03D" wp14:editId="6F0DE921">
            <wp:extent cx="3817088" cy="3139734"/>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8012" t="24517" r="29268" b="9113"/>
                    <a:stretch/>
                  </pic:blipFill>
                  <pic:spPr bwMode="auto">
                    <a:xfrm>
                      <a:off x="0" y="0"/>
                      <a:ext cx="3818015" cy="3140497"/>
                    </a:xfrm>
                    <a:prstGeom prst="rect">
                      <a:avLst/>
                    </a:prstGeom>
                    <a:ln>
                      <a:noFill/>
                    </a:ln>
                    <a:extLst>
                      <a:ext uri="{53640926-AAD7-44D8-BBD7-CCE9431645EC}">
                        <a14:shadowObscured xmlns:a14="http://schemas.microsoft.com/office/drawing/2010/main"/>
                      </a:ext>
                    </a:extLst>
                  </pic:spPr>
                </pic:pic>
              </a:graphicData>
            </a:graphic>
          </wp:inline>
        </w:drawing>
      </w:r>
    </w:p>
    <w:p w:rsidR="00D67450" w:rsidRDefault="00D67450" w:rsidP="00D67450">
      <w:pPr>
        <w:spacing w:after="0" w:line="240" w:lineRule="auto"/>
        <w:rPr>
          <w:szCs w:val="24"/>
          <w:bdr w:val="nil"/>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Default="00D67450" w:rsidP="00D67450">
      <w:pPr>
        <w:rPr>
          <w:b/>
          <w:szCs w:val="24"/>
          <w:u w:val="single"/>
        </w:rPr>
      </w:pPr>
    </w:p>
    <w:p w:rsidR="00D67450" w:rsidRPr="00C13534" w:rsidRDefault="00D67450" w:rsidP="00D67450">
      <w:pPr>
        <w:rPr>
          <w:szCs w:val="24"/>
        </w:rPr>
      </w:pPr>
      <w:r w:rsidRPr="00C13534">
        <w:rPr>
          <w:b/>
          <w:szCs w:val="24"/>
          <w:u w:val="single"/>
        </w:rPr>
        <w:lastRenderedPageBreak/>
        <w:t>Arguments AGAINST Euthanasia</w:t>
      </w:r>
    </w:p>
    <w:p w:rsidR="00D67450" w:rsidRPr="00C13534" w:rsidRDefault="00D67450" w:rsidP="00D67450">
      <w:pPr>
        <w:numPr>
          <w:ilvl w:val="0"/>
          <w:numId w:val="18"/>
        </w:numPr>
        <w:spacing w:after="0" w:line="240" w:lineRule="auto"/>
        <w:ind w:left="720"/>
        <w:rPr>
          <w:szCs w:val="24"/>
        </w:rPr>
      </w:pPr>
      <w:r w:rsidRPr="00C13534">
        <w:rPr>
          <w:szCs w:val="24"/>
        </w:rPr>
        <w:t>Making euthanasia legal would make doctors go against the Hippocratic Oath that they have made at the beginning of their profession;</w:t>
      </w:r>
    </w:p>
    <w:p w:rsidR="00D67450" w:rsidRPr="00C13534" w:rsidRDefault="00D67450" w:rsidP="00D67450">
      <w:pPr>
        <w:numPr>
          <w:ilvl w:val="0"/>
          <w:numId w:val="18"/>
        </w:numPr>
        <w:spacing w:after="0" w:line="240" w:lineRule="auto"/>
        <w:ind w:left="720"/>
        <w:rPr>
          <w:szCs w:val="24"/>
        </w:rPr>
      </w:pPr>
      <w:r w:rsidRPr="00C13534">
        <w:rPr>
          <w:szCs w:val="24"/>
        </w:rPr>
        <w:t>Puts a lot of responsibility and pressure on the doctors;</w:t>
      </w:r>
    </w:p>
    <w:p w:rsidR="00D67450" w:rsidRPr="00C13534" w:rsidRDefault="00D67450" w:rsidP="00D67450">
      <w:pPr>
        <w:numPr>
          <w:ilvl w:val="0"/>
          <w:numId w:val="18"/>
        </w:numPr>
        <w:spacing w:after="0" w:line="240" w:lineRule="auto"/>
        <w:ind w:left="720"/>
        <w:rPr>
          <w:szCs w:val="24"/>
        </w:rPr>
      </w:pPr>
      <w:r w:rsidRPr="00C13534">
        <w:rPr>
          <w:szCs w:val="24"/>
        </w:rPr>
        <w:t>Patients would lose confidence and faith in their doctors;</w:t>
      </w:r>
    </w:p>
    <w:p w:rsidR="00D67450" w:rsidRPr="00C13534" w:rsidRDefault="00D67450" w:rsidP="00D67450">
      <w:pPr>
        <w:numPr>
          <w:ilvl w:val="0"/>
          <w:numId w:val="18"/>
        </w:numPr>
        <w:spacing w:after="0" w:line="240" w:lineRule="auto"/>
        <w:ind w:left="720"/>
        <w:rPr>
          <w:szCs w:val="24"/>
        </w:rPr>
      </w:pPr>
      <w:r w:rsidRPr="00C13534">
        <w:rPr>
          <w:szCs w:val="24"/>
        </w:rPr>
        <w:t>Human life is sacred and must not be played with;</w:t>
      </w:r>
    </w:p>
    <w:p w:rsidR="00D67450" w:rsidRPr="00C13534" w:rsidRDefault="00D67450" w:rsidP="00D67450">
      <w:pPr>
        <w:numPr>
          <w:ilvl w:val="0"/>
          <w:numId w:val="18"/>
        </w:numPr>
        <w:spacing w:after="0" w:line="240" w:lineRule="auto"/>
        <w:ind w:left="720"/>
        <w:rPr>
          <w:szCs w:val="24"/>
        </w:rPr>
      </w:pPr>
      <w:r w:rsidRPr="00C13534">
        <w:rPr>
          <w:szCs w:val="24"/>
        </w:rPr>
        <w:t>Hospices show that people can die in dignity and without too much pain;</w:t>
      </w:r>
    </w:p>
    <w:p w:rsidR="00D67450" w:rsidRDefault="00D67450" w:rsidP="00D67450">
      <w:pPr>
        <w:numPr>
          <w:ilvl w:val="0"/>
          <w:numId w:val="18"/>
        </w:numPr>
        <w:spacing w:after="0" w:line="240" w:lineRule="auto"/>
        <w:ind w:left="720"/>
        <w:rPr>
          <w:szCs w:val="24"/>
        </w:rPr>
      </w:pPr>
      <w:r w:rsidRPr="00C13534">
        <w:rPr>
          <w:szCs w:val="24"/>
        </w:rPr>
        <w:t>All human beings are precious.  It is God who gives life and only God can take life away.</w:t>
      </w:r>
    </w:p>
    <w:p w:rsidR="00D67450" w:rsidRDefault="00D67450" w:rsidP="00D67450">
      <w:pPr>
        <w:numPr>
          <w:ilvl w:val="0"/>
          <w:numId w:val="18"/>
        </w:numPr>
        <w:spacing w:after="0" w:line="240" w:lineRule="auto"/>
        <w:ind w:left="720"/>
        <w:rPr>
          <w:szCs w:val="24"/>
        </w:rPr>
      </w:pPr>
      <w:r>
        <w:rPr>
          <w:szCs w:val="24"/>
        </w:rPr>
        <w:t>Religious believers don’t agree with euthanasia, as humans have a soul unlike animals, therefore shouldn’t be ‘put to sleep’.</w:t>
      </w:r>
    </w:p>
    <w:p w:rsidR="00D67450" w:rsidRDefault="00D67450" w:rsidP="00D67450">
      <w:pPr>
        <w:spacing w:after="0" w:line="240" w:lineRule="auto"/>
        <w:rPr>
          <w:szCs w:val="24"/>
        </w:rPr>
      </w:pPr>
    </w:p>
    <w:p w:rsidR="00D67450" w:rsidRDefault="00D67450" w:rsidP="00D67450">
      <w:pPr>
        <w:spacing w:after="0" w:line="240" w:lineRule="auto"/>
        <w:rPr>
          <w:szCs w:val="24"/>
        </w:rPr>
      </w:pPr>
    </w:p>
    <w:p w:rsidR="00D67450" w:rsidRPr="00C13534" w:rsidRDefault="00D67450" w:rsidP="00D67450">
      <w:pPr>
        <w:spacing w:after="0" w:line="240" w:lineRule="auto"/>
        <w:rPr>
          <w:szCs w:val="24"/>
        </w:rPr>
      </w:pPr>
      <w:r>
        <w:rPr>
          <w:noProof/>
          <w:lang w:val="en-GB" w:eastAsia="en-GB"/>
        </w:rPr>
        <w:drawing>
          <wp:inline distT="0" distB="0" distL="0" distR="0" wp14:anchorId="087F1E45" wp14:editId="0FB8FCAF">
            <wp:extent cx="5731510" cy="4511308"/>
            <wp:effectExtent l="0" t="0" r="254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3949" t="15849" r="24395" b="14562"/>
                    <a:stretch/>
                  </pic:blipFill>
                  <pic:spPr bwMode="auto">
                    <a:xfrm>
                      <a:off x="0" y="0"/>
                      <a:ext cx="5731510" cy="4511308"/>
                    </a:xfrm>
                    <a:prstGeom prst="rect">
                      <a:avLst/>
                    </a:prstGeom>
                    <a:ln>
                      <a:noFill/>
                    </a:ln>
                    <a:extLst>
                      <a:ext uri="{53640926-AAD7-44D8-BBD7-CCE9431645EC}">
                        <a14:shadowObscured xmlns:a14="http://schemas.microsoft.com/office/drawing/2010/main"/>
                      </a:ext>
                    </a:extLst>
                  </pic:spPr>
                </pic:pic>
              </a:graphicData>
            </a:graphic>
          </wp:inline>
        </w:drawing>
      </w:r>
    </w:p>
    <w:p w:rsidR="00D67450" w:rsidRPr="00C13534" w:rsidRDefault="00D67450" w:rsidP="00D67450">
      <w:pPr>
        <w:rPr>
          <w:szCs w:val="24"/>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p>
    <w:p w:rsidR="00D67450" w:rsidRDefault="00D67450" w:rsidP="00D67450">
      <w:pPr>
        <w:jc w:val="center"/>
        <w:rPr>
          <w:b/>
          <w:sz w:val="28"/>
          <w:szCs w:val="28"/>
          <w:u w:val="single"/>
        </w:rPr>
      </w:pPr>
      <w:r>
        <w:rPr>
          <w:b/>
          <w:sz w:val="28"/>
          <w:szCs w:val="28"/>
          <w:u w:val="single"/>
        </w:rPr>
        <w:lastRenderedPageBreak/>
        <w:t>Religious Viewpoints</w:t>
      </w:r>
    </w:p>
    <w:p w:rsidR="00D67450" w:rsidRPr="00D67450" w:rsidRDefault="00D67450" w:rsidP="00D67450">
      <w:pPr>
        <w:jc w:val="center"/>
        <w:rPr>
          <w:b/>
          <w:sz w:val="16"/>
          <w:szCs w:val="16"/>
          <w:u w:val="single"/>
        </w:rPr>
      </w:pPr>
    </w:p>
    <w:tbl>
      <w:tblPr>
        <w:tblStyle w:val="TableGrid0"/>
        <w:tblW w:w="11023" w:type="dxa"/>
        <w:tblLook w:val="04A0" w:firstRow="1" w:lastRow="0" w:firstColumn="1" w:lastColumn="0" w:noHBand="0" w:noVBand="1"/>
      </w:tblPr>
      <w:tblGrid>
        <w:gridCol w:w="6204"/>
        <w:gridCol w:w="4819"/>
      </w:tblGrid>
      <w:tr w:rsidR="00D67450" w:rsidRPr="00B037A4" w:rsidTr="00D67450">
        <w:tc>
          <w:tcPr>
            <w:tcW w:w="6204" w:type="dxa"/>
          </w:tcPr>
          <w:p w:rsidR="00D67450" w:rsidRPr="00D67450" w:rsidRDefault="00D67450" w:rsidP="00FB1C90">
            <w:pPr>
              <w:jc w:val="center"/>
              <w:rPr>
                <w:rFonts w:asciiTheme="minorHAnsi" w:hAnsiTheme="minorHAnsi" w:cs="Arial"/>
                <w:b/>
                <w:sz w:val="22"/>
                <w:u w:val="single"/>
              </w:rPr>
            </w:pPr>
            <w:r w:rsidRPr="00D67450">
              <w:rPr>
                <w:rFonts w:asciiTheme="minorHAnsi" w:hAnsiTheme="minorHAnsi" w:cs="Arial"/>
                <w:b/>
                <w:sz w:val="22"/>
                <w:u w:val="single"/>
              </w:rPr>
              <w:t xml:space="preserve">CHRISTIANITY </w:t>
            </w:r>
            <w:r w:rsidRPr="00D67450">
              <w:rPr>
                <w:rFonts w:asciiTheme="minorHAnsi" w:hAnsiTheme="minorHAnsi" w:cs="Arial"/>
                <w:noProof/>
                <w:sz w:val="22"/>
                <w:lang w:val="en-GB" w:eastAsia="en-GB"/>
              </w:rPr>
              <w:drawing>
                <wp:inline distT="0" distB="0" distL="0" distR="0" wp14:anchorId="0DC25CD7" wp14:editId="74704F90">
                  <wp:extent cx="295275" cy="219075"/>
                  <wp:effectExtent l="0" t="0" r="9525" b="9525"/>
                  <wp:docPr id="95" name="Picture 95" descr="http://tbn2.google.com/images?q=tbn:eMbG0z1tYfrjgM:http://www.staffspasttrack.org.uk/exhibit/ilm/Image/Logo/CHRIST~1.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2.google.com/images?q=tbn:eMbG0z1tYfrjgM:http://www.staffspasttrack.org.uk/exhibit/ilm/Image/Logo/CHRIST~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p>
        </w:tc>
        <w:tc>
          <w:tcPr>
            <w:tcW w:w="4819" w:type="dxa"/>
          </w:tcPr>
          <w:p w:rsidR="00D67450" w:rsidRPr="00D67450" w:rsidRDefault="00D67450" w:rsidP="00FB1C90">
            <w:pPr>
              <w:jc w:val="center"/>
              <w:rPr>
                <w:rFonts w:asciiTheme="minorHAnsi" w:hAnsiTheme="minorHAnsi" w:cs="Arial"/>
                <w:b/>
                <w:sz w:val="22"/>
                <w:u w:val="single"/>
              </w:rPr>
            </w:pPr>
            <w:r w:rsidRPr="00D67450">
              <w:rPr>
                <w:rFonts w:asciiTheme="minorHAnsi" w:hAnsiTheme="minorHAnsi" w:cs="Arial"/>
                <w:b/>
                <w:sz w:val="22"/>
                <w:u w:val="single"/>
              </w:rPr>
              <w:t xml:space="preserve">JUDAISM </w:t>
            </w:r>
            <w:r w:rsidRPr="00D67450">
              <w:rPr>
                <w:rFonts w:asciiTheme="minorHAnsi" w:hAnsiTheme="minorHAnsi" w:cs="Arial"/>
                <w:noProof/>
                <w:color w:val="0000FF"/>
                <w:sz w:val="22"/>
                <w:lang w:val="en-GB" w:eastAsia="en-GB"/>
              </w:rPr>
              <w:drawing>
                <wp:inline distT="0" distB="0" distL="0" distR="0" wp14:anchorId="13A92EA4" wp14:editId="5C6F0FA2">
                  <wp:extent cx="342900" cy="266700"/>
                  <wp:effectExtent l="0" t="0" r="0" b="0"/>
                  <wp:docPr id="94" name="Picture 94"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tc>
      </w:tr>
      <w:tr w:rsidR="00D67450" w:rsidRPr="00B037A4" w:rsidTr="00D67450">
        <w:tc>
          <w:tcPr>
            <w:tcW w:w="6204" w:type="dxa"/>
          </w:tcPr>
          <w:p w:rsidR="00D67450" w:rsidRPr="00D67450" w:rsidRDefault="00D67450" w:rsidP="00D67450">
            <w:pPr>
              <w:rPr>
                <w:rFonts w:asciiTheme="minorHAnsi" w:hAnsiTheme="minorHAnsi" w:cs="Arial"/>
                <w:sz w:val="22"/>
              </w:rPr>
            </w:pPr>
            <w:r w:rsidRPr="00D67450">
              <w:rPr>
                <w:rFonts w:asciiTheme="minorHAnsi" w:hAnsiTheme="minorHAnsi" w:cs="Arial"/>
                <w:sz w:val="22"/>
              </w:rPr>
              <w:t xml:space="preserve">1. Christians believe in the </w:t>
            </w:r>
            <w:r w:rsidRPr="00D67450">
              <w:rPr>
                <w:rFonts w:asciiTheme="minorHAnsi" w:hAnsiTheme="minorHAnsi" w:cs="Arial"/>
                <w:b/>
                <w:sz w:val="22"/>
              </w:rPr>
              <w:t>sanctity of life</w:t>
            </w:r>
            <w:r w:rsidRPr="00D67450">
              <w:rPr>
                <w:rFonts w:asciiTheme="minorHAnsi" w:hAnsiTheme="minorHAnsi" w:cs="Arial"/>
                <w:sz w:val="22"/>
              </w:rPr>
              <w:t>, so taking any life is wrong.</w:t>
            </w:r>
          </w:p>
          <w:p w:rsidR="00D67450" w:rsidRPr="00D67450" w:rsidRDefault="00D67450" w:rsidP="00D67450">
            <w:pPr>
              <w:rPr>
                <w:rFonts w:asciiTheme="minorHAnsi" w:hAnsiTheme="minorHAnsi" w:cs="Arial"/>
                <w:sz w:val="22"/>
              </w:rPr>
            </w:pPr>
            <w:r w:rsidRPr="00D67450">
              <w:rPr>
                <w:rFonts w:asciiTheme="minorHAnsi" w:hAnsiTheme="minorHAnsi" w:cs="Arial"/>
                <w:sz w:val="22"/>
              </w:rPr>
              <w:t>2. Humans were created in God’s image - God decides when a person’s life is to end.</w:t>
            </w:r>
          </w:p>
          <w:p w:rsidR="00D67450" w:rsidRPr="00D67450" w:rsidRDefault="00D67450" w:rsidP="00D67450">
            <w:pPr>
              <w:rPr>
                <w:rFonts w:asciiTheme="minorHAnsi" w:hAnsiTheme="minorHAnsi" w:cs="Arial"/>
                <w:sz w:val="22"/>
              </w:rPr>
            </w:pPr>
            <w:r w:rsidRPr="00D67450">
              <w:rPr>
                <w:rFonts w:asciiTheme="minorHAnsi" w:hAnsiTheme="minorHAnsi" w:cs="Arial"/>
                <w:sz w:val="22"/>
              </w:rPr>
              <w:t>3. Life is a gift from God, so God can only take it away.</w:t>
            </w:r>
          </w:p>
          <w:p w:rsidR="00D67450" w:rsidRPr="00D67450" w:rsidRDefault="00D67450" w:rsidP="00D67450">
            <w:pPr>
              <w:rPr>
                <w:rFonts w:asciiTheme="minorHAnsi" w:hAnsiTheme="minorHAnsi" w:cs="Arial"/>
                <w:sz w:val="22"/>
              </w:rPr>
            </w:pPr>
            <w:r w:rsidRPr="00D67450">
              <w:rPr>
                <w:rFonts w:asciiTheme="minorHAnsi" w:hAnsiTheme="minorHAnsi" w:cs="Arial"/>
                <w:sz w:val="22"/>
              </w:rPr>
              <w:t>4. Bible – ‘In his hand is the life of every living thing … ‘(Job 12:10).</w:t>
            </w:r>
          </w:p>
          <w:p w:rsidR="00D67450" w:rsidRPr="00D67450" w:rsidRDefault="00D67450" w:rsidP="00D67450">
            <w:pPr>
              <w:rPr>
                <w:rFonts w:asciiTheme="minorHAnsi" w:hAnsiTheme="minorHAnsi" w:cs="Arial"/>
                <w:sz w:val="22"/>
              </w:rPr>
            </w:pPr>
            <w:r w:rsidRPr="00D67450">
              <w:rPr>
                <w:rFonts w:asciiTheme="minorHAnsi" w:hAnsiTheme="minorHAnsi" w:cs="Arial"/>
                <w:sz w:val="22"/>
              </w:rPr>
              <w:t>5. Suffering can have a purpose.</w:t>
            </w:r>
          </w:p>
          <w:p w:rsidR="00D67450" w:rsidRPr="00D67450" w:rsidRDefault="00D67450" w:rsidP="00D67450">
            <w:pPr>
              <w:rPr>
                <w:rFonts w:asciiTheme="minorHAnsi" w:hAnsiTheme="minorHAnsi" w:cs="Arial"/>
                <w:sz w:val="22"/>
              </w:rPr>
            </w:pPr>
            <w:r w:rsidRPr="00D67450">
              <w:rPr>
                <w:rFonts w:asciiTheme="minorHAnsi" w:hAnsiTheme="minorHAnsi" w:cs="Arial"/>
                <w:sz w:val="22"/>
              </w:rPr>
              <w:t>6. Ten Commandments says ‘Do Not Kill’.</w:t>
            </w:r>
          </w:p>
          <w:p w:rsidR="00D67450" w:rsidRPr="00D67450" w:rsidRDefault="00D67450" w:rsidP="00D67450">
            <w:pPr>
              <w:rPr>
                <w:rFonts w:asciiTheme="minorHAnsi" w:hAnsiTheme="minorHAnsi" w:cs="Arial"/>
                <w:sz w:val="22"/>
              </w:rPr>
            </w:pPr>
            <w:r w:rsidRPr="00D67450">
              <w:rPr>
                <w:rFonts w:asciiTheme="minorHAnsi" w:hAnsiTheme="minorHAnsi" w:cs="Arial"/>
                <w:sz w:val="22"/>
              </w:rPr>
              <w:t>7. God will give support and comfort to people during difficult times.</w:t>
            </w:r>
          </w:p>
          <w:p w:rsidR="00D67450" w:rsidRPr="00D67450" w:rsidRDefault="00D67450" w:rsidP="00D67450">
            <w:pPr>
              <w:rPr>
                <w:rFonts w:asciiTheme="minorHAnsi" w:hAnsiTheme="minorHAnsi" w:cs="Arial"/>
                <w:sz w:val="22"/>
              </w:rPr>
            </w:pPr>
            <w:r w:rsidRPr="00D67450">
              <w:rPr>
                <w:rFonts w:asciiTheme="minorHAnsi" w:hAnsiTheme="minorHAnsi" w:cs="Arial"/>
                <w:sz w:val="22"/>
              </w:rPr>
              <w:t>8. Hospices e.g. Tŷ Gobaith offer care and support for the patient and family who are suffering from terminal illness.</w:t>
            </w:r>
          </w:p>
          <w:p w:rsidR="00D67450" w:rsidRPr="00D67450" w:rsidRDefault="00D67450" w:rsidP="00D67450">
            <w:pPr>
              <w:rPr>
                <w:rFonts w:asciiTheme="minorHAnsi" w:hAnsiTheme="minorHAnsi" w:cs="Arial"/>
                <w:sz w:val="22"/>
              </w:rPr>
            </w:pPr>
            <w:r w:rsidRPr="00D67450">
              <w:rPr>
                <w:rFonts w:asciiTheme="minorHAnsi" w:hAnsiTheme="minorHAnsi" w:cs="Arial"/>
                <w:sz w:val="22"/>
              </w:rPr>
              <w:t>9. Some Christians believe that euthanasia is right in some situations:</w:t>
            </w:r>
          </w:p>
          <w:p w:rsidR="00D67450" w:rsidRPr="00D67450" w:rsidRDefault="00D67450" w:rsidP="00BB011F">
            <w:pPr>
              <w:numPr>
                <w:ilvl w:val="0"/>
                <w:numId w:val="31"/>
              </w:numPr>
              <w:spacing w:after="0" w:line="240" w:lineRule="auto"/>
              <w:rPr>
                <w:rFonts w:asciiTheme="minorHAnsi" w:hAnsiTheme="minorHAnsi" w:cs="Arial"/>
                <w:sz w:val="22"/>
              </w:rPr>
            </w:pPr>
            <w:r w:rsidRPr="00D67450">
              <w:rPr>
                <w:rFonts w:asciiTheme="minorHAnsi" w:hAnsiTheme="minorHAnsi" w:cs="Arial"/>
                <w:sz w:val="22"/>
              </w:rPr>
              <w:t>God gave free will to make decisions.</w:t>
            </w:r>
          </w:p>
          <w:p w:rsidR="00D67450" w:rsidRPr="00D67450" w:rsidRDefault="00D67450" w:rsidP="00BB011F">
            <w:pPr>
              <w:numPr>
                <w:ilvl w:val="0"/>
                <w:numId w:val="31"/>
              </w:numPr>
              <w:spacing w:after="0" w:line="240" w:lineRule="auto"/>
              <w:rPr>
                <w:rFonts w:asciiTheme="minorHAnsi" w:hAnsiTheme="minorHAnsi" w:cs="Arial"/>
                <w:sz w:val="22"/>
              </w:rPr>
            </w:pPr>
            <w:r w:rsidRPr="00D67450">
              <w:rPr>
                <w:rFonts w:asciiTheme="minorHAnsi" w:hAnsiTheme="minorHAnsi" w:cs="Arial"/>
                <w:sz w:val="22"/>
              </w:rPr>
              <w:t>We should show love towards others who are suffering where there is no hope of a recovery.</w:t>
            </w:r>
          </w:p>
          <w:p w:rsidR="00D67450" w:rsidRPr="00D67450" w:rsidRDefault="00D67450" w:rsidP="00BB011F">
            <w:pPr>
              <w:numPr>
                <w:ilvl w:val="0"/>
                <w:numId w:val="31"/>
              </w:numPr>
              <w:spacing w:after="0" w:line="240" w:lineRule="auto"/>
              <w:rPr>
                <w:rFonts w:asciiTheme="minorHAnsi" w:hAnsiTheme="minorHAnsi"/>
                <w:sz w:val="22"/>
              </w:rPr>
            </w:pPr>
            <w:r w:rsidRPr="00D67450">
              <w:rPr>
                <w:rFonts w:asciiTheme="minorHAnsi" w:hAnsiTheme="minorHAnsi"/>
                <w:i/>
                <w:sz w:val="22"/>
              </w:rPr>
              <w:t xml:space="preserve"> ‘Where there’s life, there’s hope’</w:t>
            </w:r>
            <w:r w:rsidRPr="00D67450">
              <w:rPr>
                <w:rFonts w:asciiTheme="minorHAnsi" w:hAnsiTheme="minorHAnsi"/>
                <w:sz w:val="22"/>
              </w:rPr>
              <w:t>.  There have been cases where someone has woken up after being in a coma for 15 years.  A miracle might happen.</w:t>
            </w:r>
          </w:p>
          <w:p w:rsidR="00D67450" w:rsidRPr="00D67450" w:rsidRDefault="00D67450" w:rsidP="00BB011F">
            <w:pPr>
              <w:numPr>
                <w:ilvl w:val="0"/>
                <w:numId w:val="31"/>
              </w:numPr>
              <w:spacing w:after="0" w:line="240" w:lineRule="auto"/>
              <w:rPr>
                <w:rFonts w:asciiTheme="minorHAnsi" w:hAnsiTheme="minorHAnsi"/>
                <w:sz w:val="22"/>
              </w:rPr>
            </w:pPr>
            <w:r w:rsidRPr="00D67450">
              <w:rPr>
                <w:rFonts w:asciiTheme="minorHAnsi" w:hAnsiTheme="minorHAnsi"/>
                <w:sz w:val="22"/>
              </w:rPr>
              <w:t>Doctors sign a Hippocratic Oath i.e. they promise that they will do everything in their power to extend life.  Euthanasia forces doctors to go against their Hippocratic Oath.  To assist in euthanasia is to become involved in murder.</w:t>
            </w:r>
          </w:p>
          <w:p w:rsidR="00D67450" w:rsidRPr="00D67450" w:rsidRDefault="00D67450" w:rsidP="00BB011F">
            <w:pPr>
              <w:pStyle w:val="ListParagraph"/>
              <w:numPr>
                <w:ilvl w:val="0"/>
                <w:numId w:val="31"/>
              </w:numPr>
              <w:tabs>
                <w:tab w:val="left" w:pos="142"/>
              </w:tabs>
              <w:spacing w:after="0" w:line="240" w:lineRule="auto"/>
              <w:ind w:right="403"/>
              <w:rPr>
                <w:rFonts w:asciiTheme="minorHAnsi" w:hAnsiTheme="minorHAnsi"/>
                <w:sz w:val="22"/>
              </w:rPr>
            </w:pPr>
            <w:r w:rsidRPr="00D67450">
              <w:rPr>
                <w:rFonts w:asciiTheme="minorHAnsi" w:hAnsiTheme="minorHAnsi"/>
                <w:sz w:val="22"/>
              </w:rPr>
              <w:t>The Bible makes it cle</w:t>
            </w:r>
            <w:r>
              <w:rPr>
                <w:rFonts w:asciiTheme="minorHAnsi" w:hAnsiTheme="minorHAnsi"/>
                <w:sz w:val="22"/>
              </w:rPr>
              <w:t xml:space="preserve">ar that humans are not meant to </w:t>
            </w:r>
            <w:r w:rsidRPr="00D67450">
              <w:rPr>
                <w:rFonts w:asciiTheme="minorHAnsi" w:hAnsiTheme="minorHAnsi"/>
                <w:sz w:val="22"/>
              </w:rPr>
              <w:t>choose when they die.</w:t>
            </w:r>
          </w:p>
          <w:p w:rsidR="00D67450" w:rsidRPr="00D67450" w:rsidRDefault="00D67450" w:rsidP="00D67450">
            <w:pPr>
              <w:tabs>
                <w:tab w:val="left" w:pos="142"/>
              </w:tabs>
              <w:ind w:left="127" w:right="403" w:firstLine="0"/>
              <w:rPr>
                <w:rFonts w:asciiTheme="minorHAnsi" w:hAnsiTheme="minorHAnsi"/>
                <w:sz w:val="22"/>
              </w:rPr>
            </w:pPr>
            <w:r w:rsidRPr="00D67450">
              <w:rPr>
                <w:rFonts w:asciiTheme="minorHAnsi" w:hAnsiTheme="minorHAnsi"/>
                <w:sz w:val="22"/>
              </w:rPr>
              <w:t>“For everything there is a season, and a time for every matter under heaven; a time to be born and a time to die, a time to plant and a time to pluck what is planted” (Ecclesiastes 3:1-4)</w:t>
            </w:r>
          </w:p>
          <w:p w:rsidR="00D67450" w:rsidRPr="00D67450" w:rsidRDefault="00D67450" w:rsidP="00BB011F">
            <w:pPr>
              <w:pStyle w:val="ListParagraph"/>
              <w:numPr>
                <w:ilvl w:val="0"/>
                <w:numId w:val="32"/>
              </w:numPr>
              <w:tabs>
                <w:tab w:val="left" w:pos="142"/>
              </w:tabs>
              <w:spacing w:after="0" w:line="240" w:lineRule="auto"/>
              <w:ind w:right="403"/>
              <w:rPr>
                <w:rFonts w:asciiTheme="minorHAnsi" w:hAnsiTheme="minorHAnsi"/>
                <w:sz w:val="22"/>
              </w:rPr>
            </w:pPr>
            <w:r w:rsidRPr="00D67450">
              <w:rPr>
                <w:rFonts w:asciiTheme="minorHAnsi" w:hAnsiTheme="minorHAnsi"/>
                <w:sz w:val="22"/>
              </w:rPr>
              <w:t xml:space="preserve">Most Christians argue that people do not own their lives. </w:t>
            </w:r>
          </w:p>
          <w:p w:rsidR="00D67450" w:rsidRPr="00D67450" w:rsidRDefault="00D67450" w:rsidP="00BB011F">
            <w:pPr>
              <w:pStyle w:val="ListParagraph"/>
              <w:numPr>
                <w:ilvl w:val="0"/>
                <w:numId w:val="32"/>
              </w:numPr>
              <w:tabs>
                <w:tab w:val="left" w:pos="142"/>
              </w:tabs>
              <w:spacing w:after="0" w:line="240" w:lineRule="auto"/>
              <w:ind w:right="403"/>
              <w:rPr>
                <w:rFonts w:asciiTheme="minorHAnsi" w:hAnsiTheme="minorHAnsi"/>
                <w:sz w:val="22"/>
              </w:rPr>
            </w:pPr>
            <w:r w:rsidRPr="00D67450">
              <w:rPr>
                <w:rFonts w:asciiTheme="minorHAnsi" w:hAnsiTheme="minorHAnsi"/>
                <w:sz w:val="22"/>
              </w:rPr>
              <w:t xml:space="preserve">Birth and death are part of the life processes which God created and so we should respect them. </w:t>
            </w:r>
          </w:p>
          <w:p w:rsidR="00D67450" w:rsidRPr="00D67450" w:rsidRDefault="00D67450" w:rsidP="00BB011F">
            <w:pPr>
              <w:pStyle w:val="ListParagraph"/>
              <w:numPr>
                <w:ilvl w:val="0"/>
                <w:numId w:val="32"/>
              </w:numPr>
              <w:tabs>
                <w:tab w:val="left" w:pos="142"/>
              </w:tabs>
              <w:spacing w:after="0" w:line="240" w:lineRule="auto"/>
              <w:ind w:right="403"/>
              <w:rPr>
                <w:rFonts w:asciiTheme="minorHAnsi" w:hAnsiTheme="minorHAnsi"/>
                <w:sz w:val="22"/>
              </w:rPr>
            </w:pPr>
            <w:r w:rsidRPr="00D67450">
              <w:rPr>
                <w:rFonts w:asciiTheme="minorHAnsi" w:hAnsiTheme="minorHAnsi"/>
                <w:sz w:val="22"/>
              </w:rPr>
              <w:t>No human being has the authority to take the life of any innocent person, even if that person wants to die.</w:t>
            </w:r>
          </w:p>
          <w:p w:rsidR="00D67450" w:rsidRPr="00D67450" w:rsidRDefault="00D67450" w:rsidP="00BB011F">
            <w:pPr>
              <w:pStyle w:val="ListParagraph"/>
              <w:numPr>
                <w:ilvl w:val="0"/>
                <w:numId w:val="32"/>
              </w:numPr>
              <w:tabs>
                <w:tab w:val="left" w:pos="142"/>
              </w:tabs>
              <w:spacing w:after="0" w:line="240" w:lineRule="auto"/>
              <w:ind w:right="403"/>
              <w:rPr>
                <w:rFonts w:asciiTheme="minorHAnsi" w:hAnsiTheme="minorHAnsi"/>
                <w:sz w:val="22"/>
              </w:rPr>
            </w:pPr>
            <w:r w:rsidRPr="00D67450">
              <w:rPr>
                <w:rFonts w:asciiTheme="minorHAnsi" w:hAnsiTheme="minorHAnsi"/>
                <w:sz w:val="22"/>
              </w:rPr>
              <w:t xml:space="preserve"> Euthanasia has been condemned by the Catholic Church since 1943. It states “whatever its motives and means, direct euthanasia consists in putting an end to the lives of handicapped, sick or dying persons it is morally unacceptable.” (2277)</w:t>
            </w:r>
          </w:p>
          <w:p w:rsidR="00D67450" w:rsidRPr="00D67450" w:rsidRDefault="00D67450" w:rsidP="00BB011F">
            <w:pPr>
              <w:pStyle w:val="ListParagraph"/>
              <w:numPr>
                <w:ilvl w:val="0"/>
                <w:numId w:val="32"/>
              </w:numPr>
              <w:spacing w:after="0" w:line="240" w:lineRule="auto"/>
              <w:ind w:right="403"/>
              <w:rPr>
                <w:rFonts w:asciiTheme="minorHAnsi" w:hAnsiTheme="minorHAnsi"/>
                <w:sz w:val="22"/>
              </w:rPr>
            </w:pPr>
            <w:r w:rsidRPr="00D67450">
              <w:rPr>
                <w:rFonts w:asciiTheme="minorHAnsi" w:hAnsiTheme="minorHAnsi"/>
                <w:sz w:val="22"/>
              </w:rPr>
              <w:t>However the Catholic Church allows the turning off of life support machines.</w:t>
            </w:r>
          </w:p>
          <w:p w:rsidR="00D67450" w:rsidRPr="00D67450" w:rsidRDefault="00D67450" w:rsidP="00BB011F">
            <w:pPr>
              <w:pStyle w:val="ListParagraph"/>
              <w:numPr>
                <w:ilvl w:val="0"/>
                <w:numId w:val="32"/>
              </w:numPr>
              <w:spacing w:after="0" w:line="240" w:lineRule="auto"/>
              <w:ind w:right="403"/>
              <w:rPr>
                <w:rFonts w:asciiTheme="minorHAnsi" w:hAnsiTheme="minorHAnsi"/>
                <w:sz w:val="22"/>
              </w:rPr>
            </w:pPr>
            <w:r w:rsidRPr="00D67450">
              <w:rPr>
                <w:rFonts w:asciiTheme="minorHAnsi" w:hAnsiTheme="minorHAnsi"/>
                <w:sz w:val="22"/>
              </w:rPr>
              <w:t>The Catholic Church also agree with the use of painkillers to alleviate suffering, even at the risk of hastening death.</w:t>
            </w:r>
          </w:p>
        </w:tc>
        <w:tc>
          <w:tcPr>
            <w:tcW w:w="4819" w:type="dxa"/>
          </w:tcPr>
          <w:p w:rsidR="00D67450" w:rsidRPr="00D67450" w:rsidRDefault="00D67450" w:rsidP="00FB1C90">
            <w:pPr>
              <w:rPr>
                <w:rFonts w:asciiTheme="minorHAnsi" w:hAnsiTheme="minorHAnsi" w:cs="Arial"/>
                <w:sz w:val="22"/>
              </w:rPr>
            </w:pPr>
            <w:r w:rsidRPr="00D67450">
              <w:rPr>
                <w:rFonts w:asciiTheme="minorHAnsi" w:hAnsiTheme="minorHAnsi" w:cs="Arial"/>
                <w:sz w:val="22"/>
              </w:rPr>
              <w:t>1. Life is a blessing – and should be preserved.</w:t>
            </w:r>
          </w:p>
          <w:p w:rsidR="00D67450" w:rsidRPr="00D67450" w:rsidRDefault="00D67450" w:rsidP="00FB1C90">
            <w:pPr>
              <w:rPr>
                <w:rFonts w:asciiTheme="minorHAnsi" w:hAnsiTheme="minorHAnsi" w:cs="Arial"/>
                <w:sz w:val="22"/>
              </w:rPr>
            </w:pPr>
            <w:r w:rsidRPr="00D67450">
              <w:rPr>
                <w:rFonts w:asciiTheme="minorHAnsi" w:hAnsiTheme="minorHAnsi" w:cs="Arial"/>
                <w:sz w:val="22"/>
              </w:rPr>
              <w:t>2. Life is a gift from God.</w:t>
            </w:r>
          </w:p>
          <w:p w:rsidR="00D67450" w:rsidRPr="00D67450" w:rsidRDefault="00D67450" w:rsidP="00FB1C90">
            <w:pPr>
              <w:rPr>
                <w:rFonts w:asciiTheme="minorHAnsi" w:hAnsiTheme="minorHAnsi" w:cs="Arial"/>
                <w:sz w:val="22"/>
              </w:rPr>
            </w:pPr>
            <w:r w:rsidRPr="00D67450">
              <w:rPr>
                <w:rFonts w:asciiTheme="minorHAnsi" w:hAnsiTheme="minorHAnsi" w:cs="Arial"/>
                <w:sz w:val="22"/>
              </w:rPr>
              <w:t>3. Humans were created in God’s image - God decides when a person’s life is to end.</w:t>
            </w:r>
          </w:p>
          <w:p w:rsidR="00D67450" w:rsidRPr="00D67450" w:rsidRDefault="00D67450" w:rsidP="00FB1C90">
            <w:pPr>
              <w:rPr>
                <w:rFonts w:asciiTheme="minorHAnsi" w:hAnsiTheme="minorHAnsi" w:cs="Arial"/>
                <w:sz w:val="22"/>
              </w:rPr>
            </w:pPr>
            <w:r w:rsidRPr="00D67450">
              <w:rPr>
                <w:rFonts w:asciiTheme="minorHAnsi" w:hAnsiTheme="minorHAnsi" w:cs="Arial"/>
                <w:sz w:val="22"/>
              </w:rPr>
              <w:t>4. A mitzvot (rule) is to practice pikuakh nefesh which means setting aside some rules in order to save life.</w:t>
            </w:r>
          </w:p>
          <w:p w:rsidR="00D67450" w:rsidRPr="00D67450" w:rsidRDefault="00D67450" w:rsidP="00FB1C90">
            <w:pPr>
              <w:rPr>
                <w:rFonts w:asciiTheme="minorHAnsi" w:hAnsiTheme="minorHAnsi" w:cs="Arial"/>
                <w:sz w:val="22"/>
              </w:rPr>
            </w:pPr>
            <w:r w:rsidRPr="00D67450">
              <w:rPr>
                <w:rFonts w:asciiTheme="minorHAnsi" w:hAnsiTheme="minorHAnsi" w:cs="Arial"/>
                <w:sz w:val="22"/>
              </w:rPr>
              <w:t>5. Life is sacred.</w:t>
            </w:r>
          </w:p>
          <w:p w:rsidR="00D67450" w:rsidRPr="00D67450" w:rsidRDefault="00D67450" w:rsidP="00FB1C90">
            <w:pPr>
              <w:rPr>
                <w:rFonts w:asciiTheme="minorHAnsi" w:hAnsiTheme="minorHAnsi" w:cs="Arial"/>
                <w:sz w:val="22"/>
              </w:rPr>
            </w:pPr>
            <w:r w:rsidRPr="00D67450">
              <w:rPr>
                <w:rFonts w:asciiTheme="minorHAnsi" w:hAnsiTheme="minorHAnsi" w:cs="Arial"/>
                <w:sz w:val="22"/>
              </w:rPr>
              <w:t>6. Ten Commandments says ‘Do Not Kill’.</w:t>
            </w:r>
          </w:p>
          <w:p w:rsidR="00D67450" w:rsidRPr="00D67450" w:rsidRDefault="00D67450" w:rsidP="00FB1C90">
            <w:pPr>
              <w:rPr>
                <w:rFonts w:asciiTheme="minorHAnsi" w:hAnsiTheme="minorHAnsi"/>
                <w:sz w:val="22"/>
              </w:rPr>
            </w:pPr>
            <w:r w:rsidRPr="00D67450">
              <w:rPr>
                <w:rFonts w:asciiTheme="minorHAnsi" w:hAnsiTheme="minorHAnsi" w:cs="Arial"/>
                <w:sz w:val="22"/>
              </w:rPr>
              <w:t xml:space="preserve">7. </w:t>
            </w:r>
            <w:r w:rsidRPr="00D67450">
              <w:rPr>
                <w:rFonts w:asciiTheme="minorHAnsi" w:hAnsiTheme="minorHAnsi"/>
                <w:sz w:val="22"/>
              </w:rPr>
              <w:t xml:space="preserve">Jewish faith teaches life is a blessing from God, hastening death is the same as murder. </w:t>
            </w:r>
          </w:p>
          <w:p w:rsidR="00D67450" w:rsidRPr="00D67450" w:rsidRDefault="00D67450" w:rsidP="00FB1C90">
            <w:pPr>
              <w:rPr>
                <w:rFonts w:asciiTheme="minorHAnsi" w:hAnsiTheme="minorHAnsi"/>
                <w:sz w:val="22"/>
              </w:rPr>
            </w:pPr>
            <w:r w:rsidRPr="00D67450">
              <w:rPr>
                <w:rFonts w:asciiTheme="minorHAnsi" w:hAnsiTheme="minorHAnsi"/>
                <w:sz w:val="22"/>
              </w:rPr>
              <w:t>8. The Talmud states that “he who shoots a man as he falls off a cliff to certain death is guilty of murder” even though he life was only shortened by a few minutes.</w:t>
            </w:r>
          </w:p>
          <w:p w:rsidR="00D67450" w:rsidRPr="00D67450" w:rsidRDefault="00D67450" w:rsidP="00FB1C90">
            <w:pPr>
              <w:rPr>
                <w:rFonts w:asciiTheme="minorHAnsi" w:hAnsiTheme="minorHAnsi"/>
                <w:sz w:val="22"/>
              </w:rPr>
            </w:pPr>
            <w:r w:rsidRPr="00D67450">
              <w:rPr>
                <w:rFonts w:asciiTheme="minorHAnsi" w:hAnsiTheme="minorHAnsi"/>
                <w:sz w:val="22"/>
              </w:rPr>
              <w:t>9</w:t>
            </w:r>
            <w:r w:rsidRPr="00D67450">
              <w:rPr>
                <w:rFonts w:asciiTheme="minorHAnsi" w:hAnsiTheme="minorHAnsi" w:cs="Times New Roman"/>
                <w:color w:val="000000" w:themeColor="text1"/>
                <w:sz w:val="22"/>
              </w:rPr>
              <w:t xml:space="preserve"> </w:t>
            </w:r>
            <w:r w:rsidRPr="00D67450">
              <w:rPr>
                <w:rFonts w:asciiTheme="minorHAnsi" w:hAnsiTheme="minorHAnsi"/>
                <w:sz w:val="22"/>
              </w:rPr>
              <w:t>They believe that life should be preserved at all costs.</w:t>
            </w:r>
          </w:p>
          <w:p w:rsidR="00D67450" w:rsidRPr="00D67450" w:rsidRDefault="00D67450" w:rsidP="00FB1C90">
            <w:pPr>
              <w:rPr>
                <w:rFonts w:asciiTheme="minorHAnsi" w:hAnsiTheme="minorHAnsi"/>
                <w:sz w:val="22"/>
              </w:rPr>
            </w:pPr>
            <w:r w:rsidRPr="00D67450">
              <w:rPr>
                <w:rFonts w:asciiTheme="minorHAnsi" w:hAnsiTheme="minorHAnsi"/>
                <w:sz w:val="22"/>
              </w:rPr>
              <w:t>10.  God is the only one who can decide on the time of death.</w:t>
            </w:r>
          </w:p>
          <w:p w:rsidR="00D67450" w:rsidRPr="00D67450" w:rsidRDefault="00D67450" w:rsidP="00FB1C90">
            <w:pPr>
              <w:rPr>
                <w:rFonts w:asciiTheme="minorHAnsi" w:hAnsiTheme="minorHAnsi"/>
                <w:sz w:val="22"/>
              </w:rPr>
            </w:pPr>
            <w:r w:rsidRPr="00D67450">
              <w:rPr>
                <w:rFonts w:asciiTheme="minorHAnsi" w:hAnsiTheme="minorHAnsi"/>
                <w:sz w:val="22"/>
              </w:rPr>
              <w:t xml:space="preserve">11. However, Jews believe that praying to God and asking for death (either personally, or over a loved one) is allowed. </w:t>
            </w:r>
          </w:p>
          <w:p w:rsidR="00D67450" w:rsidRPr="00D67450" w:rsidRDefault="00D67450" w:rsidP="00FB1C90">
            <w:pPr>
              <w:rPr>
                <w:rFonts w:asciiTheme="minorHAnsi" w:hAnsiTheme="minorHAnsi"/>
                <w:sz w:val="22"/>
              </w:rPr>
            </w:pPr>
            <w:r w:rsidRPr="00D67450">
              <w:rPr>
                <w:rFonts w:asciiTheme="minorHAnsi" w:hAnsiTheme="minorHAnsi"/>
                <w:sz w:val="22"/>
              </w:rPr>
              <w:t xml:space="preserve">12. Judaism regards active euthanasia as forbidden and what the patient or individual wants does not matter. </w:t>
            </w:r>
          </w:p>
          <w:p w:rsidR="00D67450" w:rsidRPr="00D67450" w:rsidRDefault="00D67450" w:rsidP="00FB1C90">
            <w:pPr>
              <w:rPr>
                <w:rFonts w:asciiTheme="minorHAnsi" w:hAnsiTheme="minorHAnsi"/>
                <w:sz w:val="22"/>
              </w:rPr>
            </w:pPr>
            <w:r w:rsidRPr="00D67450">
              <w:rPr>
                <w:rFonts w:asciiTheme="minorHAnsi" w:hAnsiTheme="minorHAnsi"/>
                <w:sz w:val="22"/>
              </w:rPr>
              <w:t xml:space="preserve">13. However, some </w:t>
            </w:r>
            <w:r w:rsidRPr="00D67450">
              <w:rPr>
                <w:rFonts w:asciiTheme="minorHAnsi" w:hAnsiTheme="minorHAnsi"/>
                <w:sz w:val="22"/>
                <w:u w:val="single"/>
              </w:rPr>
              <w:t>Reform Jews</w:t>
            </w:r>
            <w:r w:rsidRPr="00D67450">
              <w:rPr>
                <w:rFonts w:asciiTheme="minorHAnsi" w:hAnsiTheme="minorHAnsi"/>
                <w:sz w:val="22"/>
              </w:rPr>
              <w:t xml:space="preserve"> regard Passive euthanasia as acceptable. E.g. if a patient is certain to die, and is only being kept alive by a ventilator, it is sometimes permissible to switch off the ventilator since it is impeding the natural process of death. </w:t>
            </w:r>
          </w:p>
          <w:p w:rsidR="00D67450" w:rsidRPr="00D67450" w:rsidRDefault="00D67450" w:rsidP="00FB1C90">
            <w:pPr>
              <w:rPr>
                <w:rFonts w:asciiTheme="minorHAnsi" w:hAnsiTheme="minorHAnsi"/>
                <w:sz w:val="22"/>
                <w:lang w:val="en-US"/>
              </w:rPr>
            </w:pPr>
            <w:r w:rsidRPr="00D67450">
              <w:rPr>
                <w:rFonts w:asciiTheme="minorHAnsi" w:hAnsiTheme="minorHAnsi"/>
                <w:sz w:val="22"/>
              </w:rPr>
              <w:t>14. Even though euthanasia is generally not accepted within Judaism, there is an example of euthanasia in the Tanakh:-</w:t>
            </w:r>
          </w:p>
          <w:p w:rsidR="00D67450" w:rsidRPr="00D67450" w:rsidRDefault="00D67450" w:rsidP="00FB1C90">
            <w:pPr>
              <w:rPr>
                <w:rFonts w:asciiTheme="minorHAnsi" w:hAnsiTheme="minorHAnsi" w:cs="Arial"/>
                <w:sz w:val="22"/>
              </w:rPr>
            </w:pPr>
            <w:r w:rsidRPr="00D67450">
              <w:rPr>
                <w:rFonts w:asciiTheme="minorHAnsi" w:hAnsiTheme="minorHAnsi"/>
                <w:sz w:val="22"/>
              </w:rPr>
              <w:t xml:space="preserve">E.g.  book of </w:t>
            </w:r>
            <w:r w:rsidRPr="00D67450">
              <w:rPr>
                <w:rFonts w:asciiTheme="minorHAnsi" w:hAnsiTheme="minorHAnsi"/>
                <w:b/>
                <w:sz w:val="22"/>
                <w:u w:val="single"/>
              </w:rPr>
              <w:t>Samuel (1:1-16)</w:t>
            </w:r>
            <w:r w:rsidRPr="00D67450">
              <w:rPr>
                <w:rFonts w:asciiTheme="minorHAnsi" w:hAnsiTheme="minorHAnsi"/>
                <w:sz w:val="22"/>
              </w:rPr>
              <w:t xml:space="preserve"> when an injured King Saul ordered a young soldier to kill him during battle. The young man returns to King David and explained what happened. Kind David ordered this young man to be murdered himself. This shows that euthanasia is equivalent to murder and that no one should take another’s life.</w:t>
            </w:r>
          </w:p>
          <w:p w:rsidR="00D67450" w:rsidRPr="00D67450" w:rsidRDefault="00D67450" w:rsidP="00FB1C90">
            <w:pPr>
              <w:rPr>
                <w:rFonts w:asciiTheme="minorHAnsi" w:hAnsiTheme="minorHAnsi" w:cs="Arial"/>
                <w:sz w:val="22"/>
              </w:rPr>
            </w:pPr>
          </w:p>
        </w:tc>
      </w:tr>
    </w:tbl>
    <w:p w:rsidR="00D67450" w:rsidRPr="00454BBB" w:rsidRDefault="00D67450" w:rsidP="00D67450">
      <w:pPr>
        <w:autoSpaceDE w:val="0"/>
        <w:autoSpaceDN w:val="0"/>
        <w:adjustRightInd w:val="0"/>
        <w:spacing w:after="0" w:line="240" w:lineRule="auto"/>
        <w:jc w:val="center"/>
        <w:rPr>
          <w:rFonts w:cs="Arial"/>
          <w:b/>
          <w:sz w:val="32"/>
          <w:szCs w:val="32"/>
          <w:u w:val="single"/>
        </w:rPr>
      </w:pPr>
      <w:r w:rsidRPr="00454BBB">
        <w:rPr>
          <w:rFonts w:cs="Arial"/>
          <w:b/>
          <w:sz w:val="32"/>
          <w:szCs w:val="32"/>
          <w:u w:val="single"/>
        </w:rPr>
        <w:lastRenderedPageBreak/>
        <w:t>The Humanist View</w:t>
      </w:r>
    </w:p>
    <w:p w:rsidR="00D67450" w:rsidRPr="00E10C19" w:rsidRDefault="00D67450" w:rsidP="00D67450">
      <w:pPr>
        <w:autoSpaceDE w:val="0"/>
        <w:autoSpaceDN w:val="0"/>
        <w:adjustRightInd w:val="0"/>
        <w:spacing w:after="0" w:line="240" w:lineRule="auto"/>
        <w:rPr>
          <w:rFonts w:cs="Arial"/>
          <w:szCs w:val="32"/>
        </w:rPr>
      </w:pPr>
      <w:r w:rsidRPr="00E10C19">
        <w:rPr>
          <w:rFonts w:cs="Arial"/>
          <w:szCs w:val="32"/>
        </w:rPr>
        <w:t>Watch the following clip:</w:t>
      </w: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
          <w:b/>
          <w:sz w:val="32"/>
          <w:szCs w:val="32"/>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
          <w:b/>
          <w:sz w:val="32"/>
          <w:szCs w:val="32"/>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
          <w:b/>
          <w:sz w:val="32"/>
          <w:szCs w:val="32"/>
          <w:u w:val="single"/>
        </w:rPr>
      </w:pPr>
    </w:p>
    <w:p w:rsidR="00D67450" w:rsidRDefault="00D67450" w:rsidP="00D6745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Arial"/>
          <w:b/>
          <w:sz w:val="32"/>
          <w:szCs w:val="32"/>
          <w:u w:val="single"/>
        </w:rPr>
      </w:pPr>
    </w:p>
    <w:p w:rsidR="00D67450" w:rsidRPr="00D67450" w:rsidRDefault="00D67450" w:rsidP="00D67450">
      <w:pPr>
        <w:autoSpaceDE w:val="0"/>
        <w:autoSpaceDN w:val="0"/>
        <w:adjustRightInd w:val="0"/>
        <w:spacing w:after="0" w:line="240" w:lineRule="auto"/>
        <w:ind w:left="0" w:firstLine="0"/>
        <w:rPr>
          <w:rFonts w:cs="Arial"/>
          <w:b/>
          <w:sz w:val="16"/>
          <w:szCs w:val="16"/>
          <w:u w:val="single"/>
        </w:rPr>
      </w:pPr>
    </w:p>
    <w:p w:rsidR="00D67450" w:rsidRPr="00260884" w:rsidRDefault="00D67450" w:rsidP="00D67450">
      <w:pPr>
        <w:autoSpaceDE w:val="0"/>
        <w:autoSpaceDN w:val="0"/>
        <w:adjustRightInd w:val="0"/>
        <w:spacing w:after="0" w:line="240" w:lineRule="auto"/>
        <w:jc w:val="center"/>
        <w:rPr>
          <w:rFonts w:cs="Arial"/>
          <w:sz w:val="4"/>
          <w:szCs w:val="32"/>
          <w:u w:val="single"/>
        </w:rPr>
      </w:pP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color w:val="3F6458"/>
          <w:szCs w:val="24"/>
        </w:rPr>
        <w:t xml:space="preserve">Humanists </w:t>
      </w:r>
      <w:r w:rsidRPr="00077DD7">
        <w:rPr>
          <w:rFonts w:cs="Verdana"/>
          <w:szCs w:val="24"/>
        </w:rPr>
        <w:t xml:space="preserve">think that in a lot of circumstances voluntary euthanasia is the morally right course of action to take. </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 xml:space="preserve">Humanists are non-religious people who live by moral principles based on reason and respect for others, not obedience to dogmatic rules. </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 xml:space="preserve">They promote happiness and fulfilment in this life because they believe it is the only one we have. </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Humanist concern for quality of life and respect for personal autonomy lead to the view that in many circumstances voluntary euthanasia is the morally right course.</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 xml:space="preserve">People should have the right to choose a painless and dignified end, either at the time or beforehand, perhaps in a "living will". </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Individuals should be allowed to decide on such personal matters for themselves; if someone in possession of full information and sound judgement decides that her continued life has no value, her wishes should be respected.</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While humanists generally support voluntary euthanasia, they also uphold the need for certain safeguards. These may include counselling, the prevention of pressure on patients, clear witnessed instructions from the patient, the involvement of several doctors, no reasonable hope of recovery– measures which would prevent involuntary euthanasia.</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There is no rational moral distinction between allowing someone to die and actively assisting them to die in these circumstances: the intention and the outcome (the death of the patient) are the same in both cases, but the more active means is probably the more compassionate one. The BHA supports attempts to reform the current law on voluntary euthanasia.</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Humanists support the legalisation of euthanasia in the UK.</w:t>
      </w:r>
    </w:p>
    <w:p w:rsidR="00D67450" w:rsidRPr="00077DD7" w:rsidRDefault="00D67450" w:rsidP="00BB011F">
      <w:pPr>
        <w:pStyle w:val="ListParagraph"/>
        <w:numPr>
          <w:ilvl w:val="0"/>
          <w:numId w:val="33"/>
        </w:numPr>
        <w:autoSpaceDE w:val="0"/>
        <w:autoSpaceDN w:val="0"/>
        <w:adjustRightInd w:val="0"/>
        <w:spacing w:after="0" w:line="240" w:lineRule="auto"/>
        <w:rPr>
          <w:rFonts w:cs="Verdana"/>
          <w:szCs w:val="24"/>
        </w:rPr>
      </w:pPr>
      <w:r w:rsidRPr="00077DD7">
        <w:rPr>
          <w:rFonts w:cs="Verdana"/>
          <w:szCs w:val="24"/>
        </w:rPr>
        <w:t>The ability to die, with dignity is a human right.</w:t>
      </w:r>
    </w:p>
    <w:p w:rsidR="00D67450" w:rsidRPr="00260884" w:rsidRDefault="00D67450" w:rsidP="00D67450">
      <w:pPr>
        <w:autoSpaceDE w:val="0"/>
        <w:autoSpaceDN w:val="0"/>
        <w:adjustRightInd w:val="0"/>
        <w:spacing w:after="0" w:line="240" w:lineRule="auto"/>
        <w:rPr>
          <w:rFonts w:cs="Verdana"/>
          <w:sz w:val="2"/>
          <w:szCs w:val="24"/>
        </w:rPr>
      </w:pPr>
    </w:p>
    <w:p w:rsidR="00D67450" w:rsidRPr="00260884" w:rsidRDefault="00D67450" w:rsidP="00D67450">
      <w:pPr>
        <w:pStyle w:val="ListParagraph"/>
        <w:jc w:val="center"/>
        <w:rPr>
          <w:b/>
          <w:sz w:val="8"/>
          <w:szCs w:val="28"/>
          <w:u w:val="single"/>
        </w:rPr>
      </w:pPr>
    </w:p>
    <w:p w:rsidR="00D67450" w:rsidRPr="00E10C19" w:rsidRDefault="00D67450" w:rsidP="00D67450">
      <w:pPr>
        <w:pStyle w:val="ListParagraph"/>
        <w:rPr>
          <w:b/>
          <w:sz w:val="36"/>
          <w:szCs w:val="24"/>
        </w:rPr>
      </w:pPr>
      <w:r w:rsidRPr="00E10C19">
        <w:rPr>
          <w:b/>
          <w:sz w:val="36"/>
          <w:szCs w:val="24"/>
        </w:rPr>
        <w:t>EXIT CARD</w:t>
      </w:r>
      <w:r>
        <w:rPr>
          <w:b/>
          <w:sz w:val="36"/>
          <w:szCs w:val="24"/>
        </w:rPr>
        <w:t xml:space="preserve">          </w:t>
      </w:r>
    </w:p>
    <w:p w:rsidR="00D67450" w:rsidRPr="00077DD7" w:rsidRDefault="00D67450" w:rsidP="00BB011F">
      <w:pPr>
        <w:pStyle w:val="ListParagraph"/>
        <w:numPr>
          <w:ilvl w:val="0"/>
          <w:numId w:val="22"/>
        </w:numPr>
        <w:spacing w:after="160" w:line="259" w:lineRule="auto"/>
        <w:rPr>
          <w:szCs w:val="24"/>
        </w:rPr>
      </w:pPr>
      <w:r w:rsidRPr="00077DD7">
        <w:rPr>
          <w:b/>
          <w:szCs w:val="24"/>
        </w:rPr>
        <w:t>EXIT</w:t>
      </w:r>
      <w:r w:rsidRPr="00077DD7">
        <w:rPr>
          <w:szCs w:val="24"/>
        </w:rPr>
        <w:t>, otherwise known as the Voluntary Euthanasia Society, is an organisation that has campaigned for the right for people to have the choice to decide about their own death, especially when facing extreme pain, disability or a progressive disease that takes away something of the quality of life.</w:t>
      </w:r>
    </w:p>
    <w:p w:rsidR="00D67450" w:rsidRPr="00077DD7" w:rsidRDefault="00D67450" w:rsidP="00BB011F">
      <w:pPr>
        <w:pStyle w:val="ListParagraph"/>
        <w:numPr>
          <w:ilvl w:val="0"/>
          <w:numId w:val="22"/>
        </w:numPr>
        <w:spacing w:after="160" w:line="259" w:lineRule="auto"/>
        <w:rPr>
          <w:szCs w:val="24"/>
        </w:rPr>
      </w:pPr>
      <w:r w:rsidRPr="00077DD7">
        <w:rPr>
          <w:szCs w:val="24"/>
        </w:rPr>
        <w:t>Part of what they do is provide people with a Medical Emergency Card, which tells doctors what the person’s wishes are about being resuscitated or having their life prolonged when there is no likelihood of real independent life.</w:t>
      </w:r>
    </w:p>
    <w:p w:rsidR="00D67450" w:rsidRPr="00077DD7" w:rsidRDefault="00D67450" w:rsidP="00BB011F">
      <w:pPr>
        <w:pStyle w:val="ListParagraph"/>
        <w:numPr>
          <w:ilvl w:val="0"/>
          <w:numId w:val="22"/>
        </w:numPr>
        <w:spacing w:after="160" w:line="259" w:lineRule="auto"/>
        <w:rPr>
          <w:szCs w:val="24"/>
        </w:rPr>
      </w:pPr>
      <w:r w:rsidRPr="00077DD7">
        <w:rPr>
          <w:szCs w:val="24"/>
        </w:rPr>
        <w:t>The organisation also recommends that people complete a Living Will while alive and well, so that should they ever be in a critical condition or supported mechanically to be alive, the doctors know their personal wishes.</w:t>
      </w:r>
    </w:p>
    <w:p w:rsidR="00D67450" w:rsidRPr="00D67450" w:rsidRDefault="00D67450" w:rsidP="00BB011F">
      <w:pPr>
        <w:pStyle w:val="ListParagraph"/>
        <w:numPr>
          <w:ilvl w:val="0"/>
          <w:numId w:val="22"/>
        </w:numPr>
        <w:spacing w:after="160" w:line="259" w:lineRule="auto"/>
        <w:jc w:val="left"/>
        <w:rPr>
          <w:szCs w:val="24"/>
        </w:rPr>
      </w:pPr>
      <w:r>
        <w:rPr>
          <w:rFonts w:ascii="Arial" w:hAnsi="Arial" w:cs="Arial"/>
          <w:noProof/>
          <w:color w:val="0000FF"/>
          <w:sz w:val="27"/>
          <w:szCs w:val="27"/>
          <w:lang w:val="en-GB" w:eastAsia="en-GB"/>
        </w:rPr>
        <w:drawing>
          <wp:anchor distT="0" distB="0" distL="114300" distR="114300" simplePos="0" relativeHeight="251820032" behindDoc="1" locked="0" layoutInCell="1" allowOverlap="1" wp14:anchorId="6117FDED" wp14:editId="707567E7">
            <wp:simplePos x="0" y="0"/>
            <wp:positionH relativeFrom="column">
              <wp:posOffset>1870075</wp:posOffset>
            </wp:positionH>
            <wp:positionV relativeFrom="paragraph">
              <wp:posOffset>187325</wp:posOffset>
            </wp:positionV>
            <wp:extent cx="1126490" cy="876300"/>
            <wp:effectExtent l="0" t="0" r="0" b="0"/>
            <wp:wrapThrough wrapText="bothSides">
              <wp:wrapPolygon edited="0">
                <wp:start x="1461" y="1878"/>
                <wp:lineTo x="1096" y="3287"/>
                <wp:lineTo x="731" y="19252"/>
                <wp:lineTo x="20455" y="19252"/>
                <wp:lineTo x="20455" y="17843"/>
                <wp:lineTo x="18994" y="8922"/>
                <wp:lineTo x="18994" y="3757"/>
                <wp:lineTo x="18629" y="1878"/>
                <wp:lineTo x="1461" y="1878"/>
              </wp:wrapPolygon>
            </wp:wrapThrough>
            <wp:docPr id="86" name="Picture 86" descr="Image result for exit organisation euthanasia">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xit organisation euthanasia">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64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DD7">
        <w:rPr>
          <w:szCs w:val="24"/>
        </w:rPr>
        <w:t xml:space="preserve">The Dignitas Clinic in Switzerland also offers the service for terminally ill patients to </w:t>
      </w:r>
      <w:r w:rsidRPr="00077DD7">
        <w:rPr>
          <w:i/>
          <w:szCs w:val="24"/>
        </w:rPr>
        <w:t>‘Live with dignity, to Die with dignity’</w:t>
      </w:r>
      <w:r w:rsidRPr="00077DD7">
        <w:rPr>
          <w:szCs w:val="24"/>
        </w:rPr>
        <w:t>.</w:t>
      </w:r>
      <w:r w:rsidRPr="00077DD7">
        <w:rPr>
          <w:rFonts w:ascii="Arial" w:hAnsi="Arial" w:cs="Arial"/>
          <w:noProof/>
          <w:color w:val="0000FF"/>
          <w:sz w:val="27"/>
          <w:szCs w:val="27"/>
          <w:lang w:eastAsia="en-GB"/>
        </w:rPr>
        <w:t xml:space="preserve"> </w:t>
      </w:r>
      <w:r>
        <w:rPr>
          <w:rFonts w:ascii="Arial" w:hAnsi="Arial" w:cs="Arial"/>
          <w:noProof/>
          <w:color w:val="0000FF"/>
          <w:sz w:val="27"/>
          <w:szCs w:val="27"/>
          <w:lang w:eastAsia="en-GB"/>
        </w:rPr>
        <w:t xml:space="preserve">   </w:t>
      </w:r>
      <w:r>
        <w:rPr>
          <w:rFonts w:ascii="Arial" w:hAnsi="Arial" w:cs="Arial"/>
          <w:noProof/>
          <w:color w:val="0000FF"/>
          <w:sz w:val="27"/>
          <w:szCs w:val="27"/>
          <w:lang w:val="en-GB" w:eastAsia="en-GB"/>
        </w:rPr>
        <w:drawing>
          <wp:inline distT="0" distB="0" distL="0" distR="0" wp14:anchorId="6ED6E2EB" wp14:editId="44CC34F3">
            <wp:extent cx="1285875" cy="752129"/>
            <wp:effectExtent l="0" t="0" r="0" b="0"/>
            <wp:docPr id="87" name="Picture 87" descr="Related image">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5539" cy="775329"/>
                    </a:xfrm>
                    <a:prstGeom prst="rect">
                      <a:avLst/>
                    </a:prstGeom>
                    <a:noFill/>
                    <a:ln>
                      <a:noFill/>
                    </a:ln>
                  </pic:spPr>
                </pic:pic>
              </a:graphicData>
            </a:graphic>
          </wp:inline>
        </w:drawing>
      </w:r>
    </w:p>
    <w:p w:rsidR="00D67450" w:rsidRDefault="00D67450" w:rsidP="00D67450">
      <w:pPr>
        <w:rPr>
          <w:rFonts w:cs="Arial"/>
          <w:b/>
          <w:noProof/>
          <w:sz w:val="26"/>
          <w:szCs w:val="26"/>
          <w:lang w:eastAsia="en-GB"/>
        </w:rPr>
      </w:pPr>
    </w:p>
    <w:p w:rsidR="00D67450" w:rsidRDefault="00D67450" w:rsidP="00D67450">
      <w:pPr>
        <w:rPr>
          <w:rFonts w:cs="Arial"/>
          <w:b/>
          <w:sz w:val="26"/>
          <w:szCs w:val="26"/>
        </w:rPr>
      </w:pPr>
      <w:r>
        <w:rPr>
          <w:noProof/>
          <w:lang w:val="en-GB" w:eastAsia="en-GB"/>
        </w:rPr>
        <w:lastRenderedPageBreak/>
        <mc:AlternateContent>
          <mc:Choice Requires="wps">
            <w:drawing>
              <wp:anchor distT="0" distB="0" distL="114300" distR="114300" simplePos="0" relativeHeight="251816960" behindDoc="0" locked="0" layoutInCell="1" allowOverlap="1" wp14:anchorId="5144506A" wp14:editId="44CDC1B5">
                <wp:simplePos x="0" y="0"/>
                <wp:positionH relativeFrom="margin">
                  <wp:posOffset>1872615</wp:posOffset>
                </wp:positionH>
                <wp:positionV relativeFrom="paragraph">
                  <wp:posOffset>-270511</wp:posOffset>
                </wp:positionV>
                <wp:extent cx="5305425" cy="771525"/>
                <wp:effectExtent l="0" t="0" r="0" b="9525"/>
                <wp:wrapNone/>
                <wp:docPr id="74" name="Text Box 74"/>
                <wp:cNvGraphicFramePr/>
                <a:graphic xmlns:a="http://schemas.openxmlformats.org/drawingml/2006/main">
                  <a:graphicData uri="http://schemas.microsoft.com/office/word/2010/wordprocessingShape">
                    <wps:wsp>
                      <wps:cNvSpPr txBox="1"/>
                      <wps:spPr>
                        <a:xfrm>
                          <a:off x="0" y="0"/>
                          <a:ext cx="5305425" cy="771525"/>
                        </a:xfrm>
                        <a:prstGeom prst="rect">
                          <a:avLst/>
                        </a:prstGeom>
                        <a:noFill/>
                        <a:ln>
                          <a:noFill/>
                        </a:ln>
                        <a:effectLst/>
                      </wps:spPr>
                      <wps:txbx>
                        <w:txbxContent>
                          <w:p w:rsidR="00BE571F" w:rsidRPr="00CF20F1" w:rsidRDefault="00BE571F" w:rsidP="00D67450">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F1">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 Donating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33" type="#_x0000_t202" style="position:absolute;left:0;text-align:left;margin-left:147.45pt;margin-top:-21.3pt;width:417.75pt;height:60.75pt;z-index:251816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" filled="f" stroked="f">
                <v:textbox>
                  <w:txbxContent>
                    <w:p w:rsidR="00BE571F" w:rsidRPr="00CF20F1" w:rsidRDefault="00BE571F" w:rsidP="00D67450">
                      <w:pPr>
                        <w:jc w:val="center"/>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0F1">
                        <w:rPr>
                          <w:rFonts w:ascii="AlphabetSoup Tilt BT" w:hAnsi="AlphabetSoup Tilt BT" w:cs="Arial"/>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 Donating</w:t>
                      </w:r>
                    </w:p>
                  </w:txbxContent>
                </v:textbox>
                <w10:wrap anchorx="margin"/>
              </v:shape>
            </w:pict>
          </mc:Fallback>
        </mc:AlternateContent>
      </w:r>
    </w:p>
    <w:p w:rsidR="00D67450" w:rsidRDefault="00D67450" w:rsidP="00D67450">
      <w:pPr>
        <w:rPr>
          <w:rFonts w:cs="Arial"/>
          <w:b/>
          <w:sz w:val="26"/>
          <w:szCs w:val="26"/>
        </w:rPr>
      </w:pPr>
    </w:p>
    <w:p w:rsidR="00D67450" w:rsidRDefault="00D67450" w:rsidP="00D67450">
      <w:pPr>
        <w:rPr>
          <w:rFonts w:cs="Arial"/>
          <w:b/>
          <w:sz w:val="26"/>
          <w:szCs w:val="26"/>
        </w:rPr>
      </w:pPr>
      <w:r w:rsidRPr="00C13534">
        <w:rPr>
          <w:rFonts w:cs="Arial"/>
          <w:b/>
          <w:noProof/>
          <w:sz w:val="26"/>
          <w:szCs w:val="26"/>
          <w:lang w:val="en-GB" w:eastAsia="en-GB"/>
        </w:rPr>
        <w:drawing>
          <wp:anchor distT="0" distB="0" distL="114300" distR="114300" simplePos="0" relativeHeight="251815936" behindDoc="0" locked="0" layoutInCell="1" allowOverlap="1" wp14:anchorId="7BF87BF5" wp14:editId="06B862B0">
            <wp:simplePos x="0" y="0"/>
            <wp:positionH relativeFrom="margin">
              <wp:posOffset>405130</wp:posOffset>
            </wp:positionH>
            <wp:positionV relativeFrom="paragraph">
              <wp:posOffset>118110</wp:posOffset>
            </wp:positionV>
            <wp:extent cx="5289550" cy="956310"/>
            <wp:effectExtent l="0" t="0" r="6350" b="0"/>
            <wp:wrapThrough wrapText="bothSides">
              <wp:wrapPolygon edited="0">
                <wp:start x="0" y="0"/>
                <wp:lineTo x="0" y="21084"/>
                <wp:lineTo x="21548" y="21084"/>
                <wp:lineTo x="21548" y="0"/>
                <wp:lineTo x="0" y="0"/>
              </wp:wrapPolygon>
            </wp:wrapThrough>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4"/>
                    <pic:cNvPicPr>
                      <a:picLocks noChangeAspect="1"/>
                    </pic:cNvPicPr>
                  </pic:nvPicPr>
                  <pic:blipFill>
                    <a:blip r:embed="rId61">
                      <a:extLst>
                        <a:ext uri="{28A0092B-C50C-407E-A947-70E740481C1C}">
                          <a14:useLocalDpi xmlns:a14="http://schemas.microsoft.com/office/drawing/2010/main" val="0"/>
                        </a:ext>
                      </a:extLst>
                    </a:blip>
                    <a:srcRect t="16907" b="34792"/>
                    <a:stretch>
                      <a:fillRect/>
                    </a:stretch>
                  </pic:blipFill>
                  <pic:spPr bwMode="auto">
                    <a:xfrm>
                      <a:off x="0" y="0"/>
                      <a:ext cx="5289550" cy="9563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67450" w:rsidRPr="00D67450" w:rsidRDefault="00D67450" w:rsidP="00D67450">
      <w:pPr>
        <w:spacing w:after="160" w:line="259" w:lineRule="auto"/>
        <w:ind w:left="0" w:firstLine="0"/>
        <w:rPr>
          <w:rFonts w:cs="Arial"/>
          <w:szCs w:val="24"/>
        </w:rPr>
      </w:pPr>
    </w:p>
    <w:p w:rsidR="00D67450" w:rsidRPr="00D67450" w:rsidRDefault="00D67450" w:rsidP="00D67450">
      <w:pPr>
        <w:spacing w:after="160" w:line="259" w:lineRule="auto"/>
        <w:ind w:left="0" w:firstLine="0"/>
        <w:rPr>
          <w:rFonts w:cs="Arial"/>
          <w:szCs w:val="24"/>
        </w:rPr>
      </w:pPr>
    </w:p>
    <w:p w:rsidR="00D67450" w:rsidRPr="00D67450" w:rsidRDefault="00D67450" w:rsidP="00D67450">
      <w:pPr>
        <w:spacing w:after="160" w:line="259" w:lineRule="auto"/>
        <w:ind w:left="0" w:firstLine="0"/>
        <w:rPr>
          <w:rFonts w:cs="Arial"/>
          <w:szCs w:val="24"/>
        </w:rPr>
      </w:pPr>
    </w:p>
    <w:p w:rsidR="00D67450" w:rsidRPr="00D67450" w:rsidRDefault="00D67450" w:rsidP="00D67450">
      <w:pPr>
        <w:spacing w:after="160" w:line="259" w:lineRule="auto"/>
        <w:ind w:left="0" w:firstLine="0"/>
        <w:rPr>
          <w:rFonts w:cs="Arial"/>
          <w:szCs w:val="24"/>
        </w:rPr>
      </w:pPr>
    </w:p>
    <w:p w:rsidR="00D67450" w:rsidRPr="00077DD7" w:rsidRDefault="00D67450" w:rsidP="00BB011F">
      <w:pPr>
        <w:pStyle w:val="ListParagraph"/>
        <w:numPr>
          <w:ilvl w:val="0"/>
          <w:numId w:val="35"/>
        </w:numPr>
        <w:spacing w:after="160" w:line="259" w:lineRule="auto"/>
        <w:rPr>
          <w:rFonts w:cs="Arial"/>
          <w:szCs w:val="24"/>
        </w:rPr>
      </w:pPr>
      <w:r w:rsidRPr="00077DD7">
        <w:rPr>
          <w:rFonts w:cs="Arial"/>
          <w:szCs w:val="24"/>
        </w:rPr>
        <w:t xml:space="preserve">On the 1st of December 2015, Wales became the first UK country to introduce a soft opt-out system for organ and tissue donation. </w:t>
      </w:r>
    </w:p>
    <w:p w:rsidR="00D67450" w:rsidRPr="00077DD7" w:rsidRDefault="00D67450" w:rsidP="00BB011F">
      <w:pPr>
        <w:pStyle w:val="ListParagraph"/>
        <w:numPr>
          <w:ilvl w:val="0"/>
          <w:numId w:val="35"/>
        </w:numPr>
        <w:spacing w:after="160" w:line="259" w:lineRule="auto"/>
        <w:rPr>
          <w:rFonts w:cs="Arial"/>
          <w:szCs w:val="24"/>
        </w:rPr>
      </w:pPr>
      <w:r w:rsidRPr="00077DD7">
        <w:rPr>
          <w:rFonts w:cs="Arial"/>
          <w:szCs w:val="24"/>
        </w:rPr>
        <w:t>The new system will make it easier for people in Wales to become organ donors.</w:t>
      </w:r>
    </w:p>
    <w:p w:rsidR="00D67450" w:rsidRPr="00077DD7" w:rsidRDefault="00D67450" w:rsidP="00BB011F">
      <w:pPr>
        <w:pStyle w:val="ListParagraph"/>
        <w:numPr>
          <w:ilvl w:val="0"/>
          <w:numId w:val="35"/>
        </w:numPr>
        <w:spacing w:after="160" w:line="259" w:lineRule="auto"/>
        <w:rPr>
          <w:rFonts w:cs="Arial"/>
          <w:szCs w:val="24"/>
        </w:rPr>
      </w:pPr>
      <w:r w:rsidRPr="00077DD7">
        <w:rPr>
          <w:rFonts w:cs="Arial"/>
          <w:szCs w:val="24"/>
        </w:rPr>
        <w:t>You must be 18+</w:t>
      </w:r>
    </w:p>
    <w:p w:rsidR="00D67450" w:rsidRPr="00077DD7" w:rsidRDefault="00D67450" w:rsidP="00BB011F">
      <w:pPr>
        <w:pStyle w:val="ListParagraph"/>
        <w:numPr>
          <w:ilvl w:val="0"/>
          <w:numId w:val="35"/>
        </w:numPr>
        <w:spacing w:after="160" w:line="259" w:lineRule="auto"/>
        <w:rPr>
          <w:rFonts w:cs="Arial"/>
          <w:szCs w:val="24"/>
          <w:u w:val="single"/>
        </w:rPr>
      </w:pPr>
      <w:r w:rsidRPr="00077DD7">
        <w:rPr>
          <w:rFonts w:cs="Arial"/>
          <w:szCs w:val="24"/>
        </w:rPr>
        <w:t xml:space="preserve">If you haven’t registered a decision to opt-in or opt-out of organ donation, you will be treated as having no objection to being an organ donor. This is called </w:t>
      </w:r>
      <w:r w:rsidRPr="00077DD7">
        <w:rPr>
          <w:rFonts w:cs="Arial"/>
          <w:szCs w:val="24"/>
          <w:u w:val="single"/>
        </w:rPr>
        <w:t>deemed consent.</w:t>
      </w:r>
    </w:p>
    <w:p w:rsidR="00D67450" w:rsidRPr="00077DD7" w:rsidRDefault="002B5006" w:rsidP="00BB011F">
      <w:pPr>
        <w:pStyle w:val="ListParagraph"/>
        <w:numPr>
          <w:ilvl w:val="0"/>
          <w:numId w:val="35"/>
        </w:numPr>
        <w:spacing w:before="100" w:beforeAutospacing="1" w:after="100" w:afterAutospacing="1" w:line="240" w:lineRule="auto"/>
        <w:jc w:val="left"/>
        <w:rPr>
          <w:szCs w:val="24"/>
          <w:lang w:val="en"/>
        </w:rPr>
      </w:pPr>
      <w:hyperlink r:id="rId62" w:history="1">
        <w:r w:rsidR="00D67450" w:rsidRPr="00077DD7">
          <w:rPr>
            <w:rStyle w:val="Hyperlink"/>
            <w:color w:val="auto"/>
            <w:szCs w:val="24"/>
            <w:lang w:val="en"/>
          </w:rPr>
          <w:t>Which organs can be transplanted?</w:t>
        </w:r>
      </w:hyperlink>
      <w:r w:rsidR="00D67450" w:rsidRPr="00077DD7">
        <w:rPr>
          <w:rStyle w:val="Hyperlink"/>
          <w:color w:val="auto"/>
          <w:szCs w:val="24"/>
          <w:lang w:val="en"/>
        </w:rPr>
        <w:t xml:space="preserve"> E.g. </w:t>
      </w:r>
      <w:r w:rsidR="00D67450" w:rsidRPr="00077DD7">
        <w:rPr>
          <w:szCs w:val="24"/>
          <w:lang w:val="en"/>
        </w:rPr>
        <w:t>Kidneys, heart, liver, lungs, pancreas.</w:t>
      </w:r>
    </w:p>
    <w:p w:rsidR="00D67450" w:rsidRDefault="00D67450" w:rsidP="00D67450">
      <w:pPr>
        <w:rPr>
          <w:b/>
          <w:sz w:val="28"/>
        </w:rPr>
      </w:pPr>
      <w:r w:rsidRPr="00C13534">
        <w:rPr>
          <w:rFonts w:cs="Arial"/>
          <w:noProof/>
          <w:lang w:val="en-GB" w:eastAsia="en-GB"/>
        </w:rPr>
        <w:drawing>
          <wp:anchor distT="0" distB="0" distL="114300" distR="114300" simplePos="0" relativeHeight="251812864" behindDoc="0" locked="0" layoutInCell="1" allowOverlap="1" wp14:anchorId="3C752F62" wp14:editId="76A79206">
            <wp:simplePos x="0" y="0"/>
            <wp:positionH relativeFrom="column">
              <wp:posOffset>260985</wp:posOffset>
            </wp:positionH>
            <wp:positionV relativeFrom="paragraph">
              <wp:posOffset>247015</wp:posOffset>
            </wp:positionV>
            <wp:extent cx="2746375" cy="3169285"/>
            <wp:effectExtent l="247650" t="209550" r="244475" b="221615"/>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1094903">
                      <a:off x="0" y="0"/>
                      <a:ext cx="2746375" cy="316928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C13534">
        <w:rPr>
          <w:noProof/>
          <w:lang w:val="en-GB" w:eastAsia="en-GB"/>
        </w:rPr>
        <mc:AlternateContent>
          <mc:Choice Requires="wps">
            <w:drawing>
              <wp:anchor distT="0" distB="0" distL="114300" distR="114300" simplePos="0" relativeHeight="251813888" behindDoc="0" locked="0" layoutInCell="1" allowOverlap="1" wp14:anchorId="27A119A6" wp14:editId="6A61B2BE">
                <wp:simplePos x="0" y="0"/>
                <wp:positionH relativeFrom="column">
                  <wp:posOffset>10172700</wp:posOffset>
                </wp:positionH>
                <wp:positionV relativeFrom="paragraph">
                  <wp:posOffset>323850</wp:posOffset>
                </wp:positionV>
                <wp:extent cx="1607820" cy="2153285"/>
                <wp:effectExtent l="0" t="0" r="11430" b="18415"/>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15328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801pt;margin-top:25.5pt;width:126.6pt;height:169.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" filled="f" fillcolor="#5b9bd5 [3204]" strokecolor="black [3213]">
                <v:shadow color="#e7e6e6 [3214]"/>
                <v:textbox>
                  <w:txbxContent>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Read the </w:t>
                      </w:r>
                      <w:r>
                        <w:rPr>
                          <w:rFonts w:ascii="Comic Sans MS" w:hAnsi="Comic Sans MS" w:cstheme="minorBidi"/>
                          <w:b/>
                          <w:bCs/>
                          <w:color w:val="000000" w:themeColor="text1"/>
                          <w:kern w:val="24"/>
                          <w:sz w:val="40"/>
                          <w:szCs w:val="40"/>
                        </w:rPr>
                        <w:t>article</w:t>
                      </w:r>
                    </w:p>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 xml:space="preserve">What </w:t>
                      </w:r>
                      <w:r>
                        <w:rPr>
                          <w:rFonts w:ascii="Comic Sans MS" w:hAnsi="Comic Sans MS" w:cstheme="minorBidi"/>
                          <w:b/>
                          <w:bCs/>
                          <w:color w:val="000000" w:themeColor="text1"/>
                          <w:kern w:val="24"/>
                          <w:sz w:val="40"/>
                          <w:szCs w:val="40"/>
                        </w:rPr>
                        <w:t xml:space="preserve">‘ethical issues’ </w:t>
                      </w:r>
                      <w:r>
                        <w:rPr>
                          <w:rFonts w:ascii="Comic Sans MS" w:hAnsi="Comic Sans MS" w:cstheme="minorBidi"/>
                          <w:color w:val="000000" w:themeColor="text1"/>
                          <w:kern w:val="24"/>
                          <w:sz w:val="40"/>
                          <w:szCs w:val="40"/>
                        </w:rPr>
                        <w:t>arise from this article?</w:t>
                      </w:r>
                    </w:p>
                    <w:p w:rsidR="00BE571F" w:rsidRDefault="00BE571F" w:rsidP="00D67450">
                      <w:pPr>
                        <w:pStyle w:val="NormalWeb"/>
                        <w:spacing w:before="240" w:beforeAutospacing="0" w:after="0" w:afterAutospacing="0"/>
                        <w:jc w:val="center"/>
                      </w:pPr>
                      <w:r>
                        <w:rPr>
                          <w:rFonts w:ascii="Comic Sans MS" w:hAnsi="Comic Sans MS" w:cstheme="minorBidi"/>
                          <w:color w:val="000000" w:themeColor="text1"/>
                          <w:kern w:val="24"/>
                          <w:sz w:val="40"/>
                          <w:szCs w:val="40"/>
                        </w:rPr>
                        <w:t>Do you agree with the system in Wales?</w:t>
                      </w:r>
                    </w:p>
                  </w:txbxContent>
                </v:textbox>
              </v:shape>
            </w:pict>
          </mc:Fallback>
        </mc:AlternateContent>
      </w:r>
    </w:p>
    <w:p w:rsidR="00D67450" w:rsidRDefault="00D67450" w:rsidP="00D67450">
      <w:pPr>
        <w:rPr>
          <w:b/>
          <w:sz w:val="28"/>
        </w:rPr>
      </w:pPr>
      <w:r w:rsidRPr="00C13534">
        <w:rPr>
          <w:rFonts w:cs="Arial"/>
          <w:noProof/>
          <w:lang w:val="en-GB" w:eastAsia="en-GB"/>
        </w:rPr>
        <w:drawing>
          <wp:anchor distT="0" distB="0" distL="114300" distR="114300" simplePos="0" relativeHeight="251811840" behindDoc="0" locked="0" layoutInCell="1" allowOverlap="1" wp14:anchorId="06FEC1D4" wp14:editId="765EA12D">
            <wp:simplePos x="0" y="0"/>
            <wp:positionH relativeFrom="margin">
              <wp:posOffset>3502660</wp:posOffset>
            </wp:positionH>
            <wp:positionV relativeFrom="paragraph">
              <wp:posOffset>128270</wp:posOffset>
            </wp:positionV>
            <wp:extent cx="3196590" cy="1933575"/>
            <wp:effectExtent l="0" t="0" r="3810" b="9525"/>
            <wp:wrapThrough wrapText="bothSides">
              <wp:wrapPolygon edited="0">
                <wp:start x="0" y="0"/>
                <wp:lineTo x="0" y="21494"/>
                <wp:lineTo x="21497" y="21494"/>
                <wp:lineTo x="21497" y="0"/>
                <wp:lineTo x="0" y="0"/>
              </wp:wrapPolygon>
            </wp:wrapThrough>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96590" cy="1933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67450" w:rsidRPr="00C13534" w:rsidRDefault="00D67450" w:rsidP="00D67450">
      <w:pPr>
        <w:rPr>
          <w:b/>
          <w:sz w:val="28"/>
        </w:rPr>
      </w:pPr>
      <w:r w:rsidRPr="00C13534">
        <w:rPr>
          <w:b/>
          <w:sz w:val="28"/>
        </w:rPr>
        <w:t xml:space="preserve"> </w:t>
      </w: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r w:rsidRPr="00C13534">
        <w:rPr>
          <w:noProof/>
          <w:lang w:val="en-GB" w:eastAsia="en-GB"/>
        </w:rPr>
        <w:drawing>
          <wp:anchor distT="0" distB="0" distL="114300" distR="114300" simplePos="0" relativeHeight="251821056" behindDoc="0" locked="0" layoutInCell="1" allowOverlap="1" wp14:anchorId="50167D96" wp14:editId="09DCD5C3">
            <wp:simplePos x="0" y="0"/>
            <wp:positionH relativeFrom="column">
              <wp:posOffset>2453005</wp:posOffset>
            </wp:positionH>
            <wp:positionV relativeFrom="paragraph">
              <wp:posOffset>253365</wp:posOffset>
            </wp:positionV>
            <wp:extent cx="4137660" cy="752475"/>
            <wp:effectExtent l="0" t="0" r="0" b="9525"/>
            <wp:wrapNone/>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r="23322"/>
                    <a:stretch/>
                  </pic:blipFill>
                  <pic:spPr bwMode="auto">
                    <a:xfrm>
                      <a:off x="0" y="0"/>
                      <a:ext cx="4137660" cy="752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r w:rsidRPr="00C13534">
        <w:rPr>
          <w:noProof/>
          <w:lang w:val="en-GB" w:eastAsia="en-GB"/>
        </w:rPr>
        <w:drawing>
          <wp:anchor distT="0" distB="0" distL="114300" distR="114300" simplePos="0" relativeHeight="251822080" behindDoc="0" locked="0" layoutInCell="1" allowOverlap="1" wp14:anchorId="30F42E9C" wp14:editId="22ACD59D">
            <wp:simplePos x="0" y="0"/>
            <wp:positionH relativeFrom="margin">
              <wp:posOffset>452755</wp:posOffset>
            </wp:positionH>
            <wp:positionV relativeFrom="paragraph">
              <wp:posOffset>50800</wp:posOffset>
            </wp:positionV>
            <wp:extent cx="5731510" cy="1473200"/>
            <wp:effectExtent l="0" t="0" r="2540" b="0"/>
            <wp:wrapNone/>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r="7910"/>
                    <a:stretch/>
                  </pic:blipFill>
                  <pic:spPr bwMode="auto">
                    <a:xfrm>
                      <a:off x="0" y="0"/>
                      <a:ext cx="5731510" cy="1473200"/>
                    </a:xfrm>
                    <a:prstGeom prst="rect">
                      <a:avLst/>
                    </a:prstGeom>
                    <a:noFill/>
                    <a:ln>
                      <a:noFill/>
                    </a:ln>
                    <a:extLst/>
                  </pic:spPr>
                </pic:pic>
              </a:graphicData>
            </a:graphic>
          </wp:anchor>
        </w:drawing>
      </w:r>
    </w:p>
    <w:p w:rsidR="00D67450" w:rsidRPr="00C13534" w:rsidRDefault="00D67450" w:rsidP="00D67450">
      <w:pPr>
        <w:rPr>
          <w:b/>
          <w:sz w:val="28"/>
        </w:rPr>
      </w:pPr>
    </w:p>
    <w:p w:rsidR="00D67450" w:rsidRPr="00C13534" w:rsidRDefault="00D67450" w:rsidP="00D67450">
      <w:pPr>
        <w:rPr>
          <w:b/>
          <w:sz w:val="28"/>
        </w:rPr>
      </w:pPr>
    </w:p>
    <w:p w:rsidR="00D67450" w:rsidRPr="00C13534" w:rsidRDefault="00D67450" w:rsidP="00D67450">
      <w:pPr>
        <w:rPr>
          <w:b/>
          <w:sz w:val="28"/>
        </w:rPr>
      </w:pPr>
    </w:p>
    <w:p w:rsidR="00D67450" w:rsidRDefault="00D67450" w:rsidP="00D67450">
      <w:pPr>
        <w:rPr>
          <w:b/>
          <w:sz w:val="28"/>
        </w:rPr>
      </w:pPr>
      <w:r>
        <w:rPr>
          <w:b/>
          <w:sz w:val="28"/>
        </w:rPr>
        <w:t xml:space="preserve">  </w:t>
      </w:r>
    </w:p>
    <w:p w:rsidR="00D67450" w:rsidRDefault="00D67450" w:rsidP="00D67450">
      <w:pPr>
        <w:rPr>
          <w:b/>
          <w:sz w:val="28"/>
        </w:rPr>
      </w:pPr>
    </w:p>
    <w:p w:rsidR="00D67450" w:rsidRDefault="00D67450" w:rsidP="00D67450">
      <w:pPr>
        <w:rPr>
          <w:b/>
          <w:sz w:val="28"/>
        </w:rPr>
      </w:pPr>
    </w:p>
    <w:p w:rsidR="00D67450" w:rsidRDefault="00D67450" w:rsidP="00D67450">
      <w:pPr>
        <w:rPr>
          <w:b/>
          <w:sz w:val="28"/>
        </w:rPr>
      </w:pPr>
      <w:r>
        <w:rPr>
          <w:b/>
          <w:sz w:val="28"/>
        </w:rPr>
        <w:lastRenderedPageBreak/>
        <w:t>Watch the clips:</w:t>
      </w:r>
    </w:p>
    <w:p w:rsidR="00D67450" w:rsidRPr="006B3DAB" w:rsidRDefault="00D67450" w:rsidP="00D67450">
      <w:pPr>
        <w:rPr>
          <w:b/>
          <w:sz w:val="20"/>
          <w:szCs w:val="20"/>
        </w:rPr>
      </w:pPr>
      <w:r w:rsidRPr="006B3DAB">
        <w:rPr>
          <w:b/>
          <w:sz w:val="20"/>
          <w:szCs w:val="20"/>
        </w:rPr>
        <w:t>https://www.youtube.com/watch?v=dT6Z0ipNVlY</w:t>
      </w:r>
    </w:p>
    <w:p w:rsidR="00D67450" w:rsidRPr="006B3DAB" w:rsidRDefault="00D67450" w:rsidP="00D67450">
      <w:pPr>
        <w:rPr>
          <w:b/>
          <w:sz w:val="20"/>
          <w:szCs w:val="20"/>
        </w:rPr>
      </w:pPr>
      <w:r w:rsidRPr="006B3DAB">
        <w:rPr>
          <w:b/>
          <w:sz w:val="20"/>
          <w:szCs w:val="20"/>
        </w:rPr>
        <w:t>https://www.theguardian.com/society/2015/apr/23/parents-uks-youngest-organ-donor-teddy-houlston-hope-others-inspired</w:t>
      </w: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pBdr>
          <w:top w:val="single" w:sz="4" w:space="1" w:color="auto"/>
          <w:left w:val="single" w:sz="4" w:space="4" w:color="auto"/>
          <w:bottom w:val="single" w:sz="4" w:space="1" w:color="auto"/>
          <w:right w:val="single" w:sz="4" w:space="4" w:color="auto"/>
        </w:pBdr>
        <w:rPr>
          <w:b/>
          <w:sz w:val="28"/>
        </w:rPr>
      </w:pPr>
    </w:p>
    <w:p w:rsidR="00D67450" w:rsidRDefault="00D67450" w:rsidP="00D67450">
      <w:pPr>
        <w:rPr>
          <w:b/>
          <w:bCs/>
          <w:noProof/>
          <w:sz w:val="28"/>
          <w:szCs w:val="28"/>
          <w:u w:val="single"/>
          <w:bdr w:val="nil"/>
        </w:rPr>
      </w:pPr>
      <w:r>
        <w:rPr>
          <w:b/>
          <w:bCs/>
          <w:noProof/>
          <w:sz w:val="28"/>
          <w:szCs w:val="28"/>
          <w:u w:val="single"/>
          <w:bdr w:val="nil"/>
        </w:rPr>
        <w:t>Homework</w:t>
      </w:r>
    </w:p>
    <w:p w:rsidR="00D67450" w:rsidRPr="00C13534" w:rsidRDefault="00D67450" w:rsidP="00D67450">
      <w:pPr>
        <w:rPr>
          <w:b/>
          <w:sz w:val="28"/>
          <w:szCs w:val="28"/>
          <w:u w:val="single"/>
        </w:rPr>
      </w:pPr>
      <w:r>
        <w:rPr>
          <w:b/>
          <w:bCs/>
          <w:noProof/>
          <w:sz w:val="28"/>
          <w:szCs w:val="28"/>
          <w:u w:val="single"/>
          <w:bdr w:val="nil"/>
        </w:rPr>
        <w:t xml:space="preserve">Making decisions... </w:t>
      </w:r>
      <w:r w:rsidRPr="00C13534">
        <w:rPr>
          <w:b/>
          <w:sz w:val="28"/>
          <w:szCs w:val="28"/>
          <w:u w:val="single"/>
        </w:rPr>
        <w:t>Who should get the transplant?</w:t>
      </w:r>
    </w:p>
    <w:tbl>
      <w:tblPr>
        <w:tblStyle w:val="TableGrid0"/>
        <w:tblW w:w="9747" w:type="dxa"/>
        <w:tblLook w:val="04A0" w:firstRow="1" w:lastRow="0" w:firstColumn="1" w:lastColumn="0" w:noHBand="0" w:noVBand="1"/>
      </w:tblPr>
      <w:tblGrid>
        <w:gridCol w:w="4928"/>
        <w:gridCol w:w="4819"/>
      </w:tblGrid>
      <w:tr w:rsidR="00D67450" w:rsidRPr="00C13534" w:rsidTr="00FB1C90">
        <w:trPr>
          <w:trHeight w:val="442"/>
        </w:trPr>
        <w:tc>
          <w:tcPr>
            <w:tcW w:w="4928" w:type="dxa"/>
            <w:vAlign w:val="center"/>
          </w:tcPr>
          <w:p w:rsidR="00D67450" w:rsidRPr="00077DD7" w:rsidRDefault="00D67450" w:rsidP="00FB1C90">
            <w:pPr>
              <w:pStyle w:val="NoSpacing"/>
            </w:pPr>
            <w:r w:rsidRPr="00077DD7">
              <w:t>Children</w:t>
            </w:r>
          </w:p>
        </w:tc>
        <w:tc>
          <w:tcPr>
            <w:tcW w:w="4819" w:type="dxa"/>
            <w:vAlign w:val="center"/>
          </w:tcPr>
          <w:p w:rsidR="00D67450" w:rsidRPr="00077DD7" w:rsidRDefault="00D67450" w:rsidP="00FB1C90">
            <w:pPr>
              <w:pStyle w:val="NoSpacing"/>
            </w:pPr>
            <w:r w:rsidRPr="00077DD7">
              <w:t>Alcoholics/Drugs users</w:t>
            </w:r>
          </w:p>
        </w:tc>
      </w:tr>
      <w:tr w:rsidR="00D67450" w:rsidRPr="00C13534" w:rsidTr="00FB1C90">
        <w:trPr>
          <w:trHeight w:val="562"/>
        </w:trPr>
        <w:tc>
          <w:tcPr>
            <w:tcW w:w="4928" w:type="dxa"/>
            <w:vAlign w:val="center"/>
          </w:tcPr>
          <w:p w:rsidR="00D67450" w:rsidRPr="00077DD7" w:rsidRDefault="00D67450" w:rsidP="00FB1C90">
            <w:pPr>
              <w:pStyle w:val="NoSpacing"/>
            </w:pPr>
            <w:r w:rsidRPr="00077DD7">
              <w:t>Educated people</w:t>
            </w:r>
          </w:p>
        </w:tc>
        <w:tc>
          <w:tcPr>
            <w:tcW w:w="4819" w:type="dxa"/>
            <w:vAlign w:val="center"/>
          </w:tcPr>
          <w:p w:rsidR="00D67450" w:rsidRPr="00077DD7" w:rsidRDefault="00D67450" w:rsidP="00FB1C90">
            <w:pPr>
              <w:pStyle w:val="NoSpacing"/>
            </w:pPr>
            <w:r w:rsidRPr="00077DD7">
              <w:t>People who have already had one transplant</w:t>
            </w:r>
          </w:p>
        </w:tc>
      </w:tr>
      <w:tr w:rsidR="00D67450" w:rsidRPr="00C13534" w:rsidTr="00FB1C90">
        <w:trPr>
          <w:trHeight w:val="414"/>
        </w:trPr>
        <w:tc>
          <w:tcPr>
            <w:tcW w:w="4928" w:type="dxa"/>
            <w:vAlign w:val="center"/>
          </w:tcPr>
          <w:p w:rsidR="00D67450" w:rsidRPr="00077DD7" w:rsidRDefault="00D67450" w:rsidP="00FB1C90">
            <w:pPr>
              <w:pStyle w:val="NoSpacing"/>
            </w:pPr>
            <w:r w:rsidRPr="00077DD7">
              <w:t>Uneducated people</w:t>
            </w:r>
          </w:p>
        </w:tc>
        <w:tc>
          <w:tcPr>
            <w:tcW w:w="4819" w:type="dxa"/>
            <w:vAlign w:val="center"/>
          </w:tcPr>
          <w:p w:rsidR="00D67450" w:rsidRPr="00077DD7" w:rsidRDefault="00D67450" w:rsidP="00FB1C90">
            <w:pPr>
              <w:pStyle w:val="NoSpacing"/>
            </w:pPr>
            <w:r w:rsidRPr="00077DD7">
              <w:t>People who have been on the waiting list the longest</w:t>
            </w:r>
          </w:p>
        </w:tc>
      </w:tr>
      <w:tr w:rsidR="00D67450" w:rsidRPr="00C13534" w:rsidTr="00FB1C90">
        <w:trPr>
          <w:trHeight w:val="564"/>
        </w:trPr>
        <w:tc>
          <w:tcPr>
            <w:tcW w:w="4928" w:type="dxa"/>
            <w:vAlign w:val="center"/>
          </w:tcPr>
          <w:p w:rsidR="00D67450" w:rsidRPr="00077DD7" w:rsidRDefault="00D67450" w:rsidP="00FB1C90">
            <w:pPr>
              <w:pStyle w:val="NoSpacing"/>
            </w:pPr>
            <w:r w:rsidRPr="00077DD7">
              <w:t>Pensioners</w:t>
            </w:r>
          </w:p>
        </w:tc>
        <w:tc>
          <w:tcPr>
            <w:tcW w:w="4819" w:type="dxa"/>
            <w:vAlign w:val="center"/>
          </w:tcPr>
          <w:p w:rsidR="00D67450" w:rsidRPr="00077DD7" w:rsidRDefault="00D67450" w:rsidP="00FB1C90">
            <w:pPr>
              <w:pStyle w:val="NoSpacing"/>
            </w:pPr>
            <w:r w:rsidRPr="00077DD7">
              <w:t>Convicted criminals</w:t>
            </w:r>
          </w:p>
        </w:tc>
      </w:tr>
      <w:tr w:rsidR="00D67450" w:rsidRPr="00C13534" w:rsidTr="00FB1C90">
        <w:trPr>
          <w:trHeight w:val="430"/>
        </w:trPr>
        <w:tc>
          <w:tcPr>
            <w:tcW w:w="4928" w:type="dxa"/>
            <w:vAlign w:val="center"/>
          </w:tcPr>
          <w:p w:rsidR="00D67450" w:rsidRPr="00077DD7" w:rsidRDefault="00D67450" w:rsidP="00FB1C90">
            <w:pPr>
              <w:pStyle w:val="NoSpacing"/>
            </w:pPr>
            <w:r w:rsidRPr="00077DD7">
              <w:t>People who are willing to pay</w:t>
            </w:r>
          </w:p>
        </w:tc>
        <w:tc>
          <w:tcPr>
            <w:tcW w:w="4819" w:type="dxa"/>
            <w:vAlign w:val="center"/>
          </w:tcPr>
          <w:p w:rsidR="00D67450" w:rsidRPr="00077DD7" w:rsidRDefault="00D67450" w:rsidP="00FB1C90">
            <w:pPr>
              <w:pStyle w:val="NoSpacing"/>
            </w:pPr>
            <w:r w:rsidRPr="00077DD7">
              <w:t>British citizens</w:t>
            </w:r>
          </w:p>
        </w:tc>
      </w:tr>
      <w:tr w:rsidR="00D67450" w:rsidRPr="00C13534" w:rsidTr="00FB1C90">
        <w:trPr>
          <w:trHeight w:val="395"/>
        </w:trPr>
        <w:tc>
          <w:tcPr>
            <w:tcW w:w="4928" w:type="dxa"/>
            <w:vAlign w:val="center"/>
          </w:tcPr>
          <w:p w:rsidR="00D67450" w:rsidRPr="00077DD7" w:rsidRDefault="00D67450" w:rsidP="00FB1C90">
            <w:pPr>
              <w:pStyle w:val="NoSpacing"/>
            </w:pPr>
            <w:r w:rsidRPr="00077DD7">
              <w:t>Immigrants</w:t>
            </w:r>
          </w:p>
        </w:tc>
        <w:tc>
          <w:tcPr>
            <w:tcW w:w="4819" w:type="dxa"/>
            <w:vAlign w:val="center"/>
          </w:tcPr>
          <w:p w:rsidR="00D67450" w:rsidRPr="00077DD7" w:rsidRDefault="00D67450" w:rsidP="00FB1C90">
            <w:pPr>
              <w:pStyle w:val="NoSpacing"/>
            </w:pPr>
            <w:r w:rsidRPr="00077DD7">
              <w:t>Tax payers</w:t>
            </w:r>
          </w:p>
        </w:tc>
      </w:tr>
      <w:tr w:rsidR="00D67450" w:rsidRPr="00C13534" w:rsidTr="00FB1C90">
        <w:trPr>
          <w:trHeight w:val="415"/>
        </w:trPr>
        <w:tc>
          <w:tcPr>
            <w:tcW w:w="4928" w:type="dxa"/>
            <w:vAlign w:val="center"/>
          </w:tcPr>
          <w:p w:rsidR="00D67450" w:rsidRPr="00077DD7" w:rsidRDefault="00D67450" w:rsidP="00FB1C90">
            <w:pPr>
              <w:pStyle w:val="NoSpacing"/>
            </w:pPr>
            <w:r w:rsidRPr="00077DD7">
              <w:t>People under 30</w:t>
            </w:r>
          </w:p>
        </w:tc>
        <w:tc>
          <w:tcPr>
            <w:tcW w:w="4819" w:type="dxa"/>
            <w:vAlign w:val="center"/>
          </w:tcPr>
          <w:p w:rsidR="00D67450" w:rsidRPr="00077DD7" w:rsidRDefault="00D67450" w:rsidP="00FB1C90">
            <w:pPr>
              <w:pStyle w:val="NoSpacing"/>
            </w:pPr>
            <w:r w:rsidRPr="00077DD7">
              <w:t>Parents</w:t>
            </w:r>
          </w:p>
        </w:tc>
      </w:tr>
      <w:tr w:rsidR="00D67450" w:rsidRPr="00C13534" w:rsidTr="00FB1C90">
        <w:trPr>
          <w:trHeight w:val="576"/>
        </w:trPr>
        <w:tc>
          <w:tcPr>
            <w:tcW w:w="4928" w:type="dxa"/>
            <w:vAlign w:val="center"/>
          </w:tcPr>
          <w:p w:rsidR="00D67450" w:rsidRPr="00077DD7" w:rsidRDefault="00D67450" w:rsidP="00FB1C90">
            <w:pPr>
              <w:pStyle w:val="NoSpacing"/>
            </w:pPr>
            <w:r w:rsidRPr="00077DD7">
              <w:t>People on the organ donor register themselves</w:t>
            </w:r>
          </w:p>
        </w:tc>
        <w:tc>
          <w:tcPr>
            <w:tcW w:w="4819" w:type="dxa"/>
            <w:vAlign w:val="center"/>
          </w:tcPr>
          <w:p w:rsidR="00D67450" w:rsidRPr="00077DD7" w:rsidRDefault="00D67450" w:rsidP="00FB1C90">
            <w:pPr>
              <w:pStyle w:val="NoSpacing"/>
            </w:pPr>
            <w:r w:rsidRPr="00077DD7">
              <w:t>People not on the organ donor register themselves</w:t>
            </w:r>
          </w:p>
        </w:tc>
      </w:tr>
      <w:tr w:rsidR="00D67450" w:rsidRPr="00C13534" w:rsidTr="00FB1C90">
        <w:trPr>
          <w:trHeight w:val="414"/>
        </w:trPr>
        <w:tc>
          <w:tcPr>
            <w:tcW w:w="4928" w:type="dxa"/>
            <w:vAlign w:val="center"/>
          </w:tcPr>
          <w:p w:rsidR="00D67450" w:rsidRPr="00077DD7" w:rsidRDefault="00D67450" w:rsidP="00FB1C90">
            <w:pPr>
              <w:pStyle w:val="NoSpacing"/>
            </w:pPr>
            <w:r w:rsidRPr="00077DD7">
              <w:t>People on benefits</w:t>
            </w:r>
          </w:p>
        </w:tc>
        <w:tc>
          <w:tcPr>
            <w:tcW w:w="4819" w:type="dxa"/>
            <w:vAlign w:val="center"/>
          </w:tcPr>
          <w:p w:rsidR="00D67450" w:rsidRPr="00077DD7" w:rsidRDefault="00D67450" w:rsidP="00FB1C90">
            <w:pPr>
              <w:pStyle w:val="NoSpacing"/>
            </w:pPr>
            <w:r w:rsidRPr="00077DD7">
              <w:t>People expected to die the soonest without a transplant</w:t>
            </w:r>
          </w:p>
        </w:tc>
      </w:tr>
    </w:tbl>
    <w:p w:rsidR="00D67450" w:rsidRDefault="00D67450" w:rsidP="00D67450">
      <w:pPr>
        <w:autoSpaceDE w:val="0"/>
        <w:autoSpaceDN w:val="0"/>
        <w:adjustRightInd w:val="0"/>
        <w:spacing w:after="0" w:line="240" w:lineRule="auto"/>
        <w:jc w:val="center"/>
        <w:rPr>
          <w:rFonts w:cs="Arial"/>
          <w:b/>
          <w:sz w:val="32"/>
          <w:szCs w:val="32"/>
          <w:u w:val="single"/>
        </w:rPr>
      </w:pPr>
    </w:p>
    <w:p w:rsidR="00D67450" w:rsidRPr="004367C5" w:rsidRDefault="00D67450" w:rsidP="00D67450">
      <w:pPr>
        <w:autoSpaceDE w:val="0"/>
        <w:autoSpaceDN w:val="0"/>
        <w:adjustRightInd w:val="0"/>
        <w:spacing w:after="0" w:line="240" w:lineRule="auto"/>
        <w:jc w:val="center"/>
        <w:rPr>
          <w:rFonts w:cs="Arial"/>
          <w:b/>
          <w:szCs w:val="24"/>
          <w:u w:val="single"/>
        </w:rPr>
      </w:pPr>
    </w:p>
    <w:p w:rsidR="00D67450" w:rsidRPr="004367C5" w:rsidRDefault="00D67450" w:rsidP="00D67450">
      <w:pPr>
        <w:pBdr>
          <w:top w:val="single" w:sz="4" w:space="1" w:color="auto"/>
          <w:left w:val="single" w:sz="4" w:space="4" w:color="auto"/>
          <w:bottom w:val="single" w:sz="4" w:space="1" w:color="auto"/>
          <w:right w:val="single" w:sz="4" w:space="4" w:color="auto"/>
        </w:pBdr>
        <w:rPr>
          <w:b/>
          <w:szCs w:val="24"/>
        </w:rPr>
      </w:pPr>
      <w:r w:rsidRPr="004367C5">
        <w:rPr>
          <w:b/>
          <w:szCs w:val="24"/>
        </w:rPr>
        <w:t>Read the article - http://www.bbc.co.uk/news/uk-wales-38144547</w:t>
      </w:r>
    </w:p>
    <w:p w:rsidR="00D67450" w:rsidRPr="004367C5" w:rsidRDefault="00D67450" w:rsidP="00D67450">
      <w:pPr>
        <w:pBdr>
          <w:top w:val="single" w:sz="4" w:space="1" w:color="auto"/>
          <w:left w:val="single" w:sz="4" w:space="4" w:color="auto"/>
          <w:bottom w:val="single" w:sz="4" w:space="1" w:color="auto"/>
          <w:right w:val="single" w:sz="4" w:space="4" w:color="auto"/>
        </w:pBdr>
        <w:rPr>
          <w:b/>
          <w:szCs w:val="24"/>
        </w:rPr>
      </w:pPr>
      <w:r w:rsidRPr="004367C5">
        <w:rPr>
          <w:b/>
          <w:szCs w:val="24"/>
        </w:rPr>
        <w:t>Which ‘ethical issues’  can be found in this article? Do you agree with the system in Wales? Do you agree with the opting out system?</w:t>
      </w:r>
    </w:p>
    <w:p w:rsidR="00D67450" w:rsidRDefault="00D67450" w:rsidP="00D67450">
      <w:pPr>
        <w:rPr>
          <w:b/>
          <w:sz w:val="28"/>
        </w:rPr>
      </w:pPr>
    </w:p>
    <w:p w:rsidR="00D67450" w:rsidRPr="00D67450" w:rsidRDefault="00D67450" w:rsidP="00D67450">
      <w:pPr>
        <w:rPr>
          <w:szCs w:val="24"/>
        </w:rPr>
      </w:pPr>
      <w:r w:rsidRPr="00D67450">
        <w:rPr>
          <w:b/>
          <w:szCs w:val="24"/>
        </w:rPr>
        <w:t xml:space="preserve">I agree/disagree… </w:t>
      </w:r>
      <w:r w:rsidRPr="00D67450">
        <w:rPr>
          <w:b/>
          <w:szCs w:val="24"/>
        </w:rPr>
        <w:tab/>
      </w:r>
      <w:r w:rsidRPr="00D67450">
        <w:rPr>
          <w:b/>
          <w:szCs w:val="24"/>
        </w:rPr>
        <w:tab/>
      </w:r>
      <w:r w:rsidRPr="00D67450">
        <w:rPr>
          <w:b/>
          <w:szCs w:val="24"/>
        </w:rPr>
        <w:tab/>
      </w:r>
      <w:r w:rsidRPr="00D67450">
        <w:rPr>
          <w:b/>
          <w:szCs w:val="24"/>
        </w:rPr>
        <w:tab/>
      </w:r>
      <w:r w:rsidRPr="00D67450">
        <w:rPr>
          <w:b/>
          <w:szCs w:val="24"/>
        </w:rPr>
        <w:tab/>
        <w:t>because…</w:t>
      </w:r>
    </w:p>
    <w:tbl>
      <w:tblPr>
        <w:tblStyle w:val="TableGrid0"/>
        <w:tblW w:w="10206" w:type="dxa"/>
        <w:tblInd w:w="108" w:type="dxa"/>
        <w:tblLook w:val="04A0" w:firstRow="1" w:lastRow="0" w:firstColumn="1" w:lastColumn="0" w:noHBand="0" w:noVBand="1"/>
      </w:tblPr>
      <w:tblGrid>
        <w:gridCol w:w="2977"/>
        <w:gridCol w:w="3544"/>
        <w:gridCol w:w="3685"/>
      </w:tblGrid>
      <w:tr w:rsidR="00D67450" w:rsidRPr="00C13534" w:rsidTr="00D67450">
        <w:trPr>
          <w:trHeight w:val="955"/>
        </w:trPr>
        <w:tc>
          <w:tcPr>
            <w:tcW w:w="2977" w:type="dxa"/>
          </w:tcPr>
          <w:p w:rsidR="00D67450" w:rsidRPr="00D67450" w:rsidRDefault="00D67450" w:rsidP="00FB1C90">
            <w:pPr>
              <w:jc w:val="center"/>
              <w:rPr>
                <w:szCs w:val="24"/>
              </w:rPr>
            </w:pPr>
            <w:r w:rsidRPr="00D67450">
              <w:rPr>
                <w:szCs w:val="24"/>
              </w:rPr>
              <w:t>It saves lives</w:t>
            </w:r>
          </w:p>
          <w:p w:rsidR="00D67450" w:rsidRPr="00D67450" w:rsidRDefault="00D67450" w:rsidP="00FB1C90">
            <w:pPr>
              <w:rPr>
                <w:szCs w:val="24"/>
              </w:rPr>
            </w:pPr>
          </w:p>
        </w:tc>
        <w:tc>
          <w:tcPr>
            <w:tcW w:w="3544" w:type="dxa"/>
          </w:tcPr>
          <w:p w:rsidR="00D67450" w:rsidRPr="00D67450" w:rsidRDefault="00D67450" w:rsidP="00FB1C90">
            <w:pPr>
              <w:jc w:val="center"/>
              <w:rPr>
                <w:szCs w:val="24"/>
              </w:rPr>
            </w:pPr>
            <w:r w:rsidRPr="00D67450">
              <w:rPr>
                <w:szCs w:val="24"/>
              </w:rPr>
              <w:t>You are dead, you do not need your organs anyway</w:t>
            </w:r>
          </w:p>
        </w:tc>
        <w:tc>
          <w:tcPr>
            <w:tcW w:w="3685" w:type="dxa"/>
          </w:tcPr>
          <w:p w:rsidR="00D67450" w:rsidRPr="00D67450" w:rsidRDefault="00D67450" w:rsidP="00FB1C90">
            <w:pPr>
              <w:jc w:val="center"/>
              <w:rPr>
                <w:szCs w:val="24"/>
              </w:rPr>
            </w:pPr>
            <w:r w:rsidRPr="00D67450">
              <w:rPr>
                <w:szCs w:val="24"/>
              </w:rPr>
              <w:t>It should be a personal choice</w:t>
            </w:r>
          </w:p>
        </w:tc>
      </w:tr>
      <w:tr w:rsidR="00D67450" w:rsidRPr="00C13534" w:rsidTr="00D67450">
        <w:trPr>
          <w:trHeight w:val="1205"/>
        </w:trPr>
        <w:tc>
          <w:tcPr>
            <w:tcW w:w="2977" w:type="dxa"/>
          </w:tcPr>
          <w:p w:rsidR="00D67450" w:rsidRPr="00D67450" w:rsidRDefault="00D67450" w:rsidP="00FB1C90">
            <w:pPr>
              <w:jc w:val="center"/>
              <w:rPr>
                <w:szCs w:val="24"/>
              </w:rPr>
            </w:pPr>
            <w:r w:rsidRPr="00D67450">
              <w:rPr>
                <w:szCs w:val="24"/>
              </w:rPr>
              <w:t>Death of a loved one is sad, agreeing to donate organs brings happiness out of that sadness</w:t>
            </w:r>
          </w:p>
        </w:tc>
        <w:tc>
          <w:tcPr>
            <w:tcW w:w="3544" w:type="dxa"/>
          </w:tcPr>
          <w:p w:rsidR="00D67450" w:rsidRPr="00D67450" w:rsidRDefault="00D67450" w:rsidP="00FB1C90">
            <w:pPr>
              <w:jc w:val="center"/>
              <w:rPr>
                <w:szCs w:val="24"/>
              </w:rPr>
            </w:pPr>
            <w:r w:rsidRPr="00D67450">
              <w:rPr>
                <w:szCs w:val="24"/>
              </w:rPr>
              <w:t>We do not know what happens after we die, we may need our body!</w:t>
            </w:r>
          </w:p>
        </w:tc>
        <w:tc>
          <w:tcPr>
            <w:tcW w:w="3685" w:type="dxa"/>
          </w:tcPr>
          <w:p w:rsidR="00D67450" w:rsidRPr="00D67450" w:rsidRDefault="00D67450" w:rsidP="00FB1C90">
            <w:pPr>
              <w:jc w:val="center"/>
              <w:rPr>
                <w:szCs w:val="24"/>
              </w:rPr>
            </w:pPr>
            <w:r w:rsidRPr="00D67450">
              <w:rPr>
                <w:szCs w:val="24"/>
              </w:rPr>
              <w:t>There is a shortage of organs, people are dying unnecessarily</w:t>
            </w:r>
          </w:p>
        </w:tc>
      </w:tr>
    </w:tbl>
    <w:p w:rsidR="00D67450" w:rsidRPr="00374431" w:rsidRDefault="002B5006" w:rsidP="00D67450">
      <w:pPr>
        <w:spacing w:before="100" w:beforeAutospacing="1" w:after="100" w:afterAutospacing="1" w:line="240" w:lineRule="auto"/>
        <w:rPr>
          <w:b/>
          <w:szCs w:val="24"/>
          <w:u w:val="single"/>
          <w:lang w:val="en"/>
        </w:rPr>
      </w:pPr>
      <w:hyperlink r:id="rId67" w:history="1">
        <w:r w:rsidR="00D67450" w:rsidRPr="00374431">
          <w:rPr>
            <w:rStyle w:val="Hyperlink"/>
            <w:b/>
            <w:color w:val="auto"/>
            <w:szCs w:val="24"/>
            <w:lang w:val="en"/>
          </w:rPr>
          <w:t>Are there religious objections to organ and tissue donation?</w:t>
        </w:r>
      </w:hyperlink>
    </w:p>
    <w:p w:rsidR="00D67450" w:rsidRPr="001E575E" w:rsidRDefault="00D67450" w:rsidP="00D67450">
      <w:pPr>
        <w:pStyle w:val="NormalWeb"/>
        <w:rPr>
          <w:rFonts w:asciiTheme="minorHAnsi" w:hAnsiTheme="minorHAnsi"/>
          <w:lang w:val="en"/>
        </w:rPr>
      </w:pPr>
      <w:r w:rsidRPr="001E575E">
        <w:rPr>
          <w:rFonts w:asciiTheme="minorHAnsi" w:hAnsiTheme="minorHAnsi"/>
          <w:lang w:val="en"/>
        </w:rPr>
        <w:t xml:space="preserve">No. All the major religions of the UK support the principles of organ donation and transplantation. However, within each religion there are different schools of thought, which mean that views may differ. </w:t>
      </w:r>
      <w:r>
        <w:rPr>
          <w:rFonts w:asciiTheme="minorHAnsi" w:hAnsiTheme="minorHAnsi"/>
          <w:lang w:val="en"/>
        </w:rPr>
        <w:t>The</w:t>
      </w:r>
      <w:r w:rsidRPr="001E575E">
        <w:rPr>
          <w:rFonts w:asciiTheme="minorHAnsi" w:hAnsiTheme="minorHAnsi"/>
          <w:lang w:val="en"/>
        </w:rPr>
        <w:t xml:space="preserve"> </w:t>
      </w:r>
      <w:r>
        <w:rPr>
          <w:rFonts w:asciiTheme="minorHAnsi" w:hAnsiTheme="minorHAnsi"/>
          <w:lang w:val="en"/>
        </w:rPr>
        <w:t xml:space="preserve">NHS </w:t>
      </w:r>
      <w:r w:rsidRPr="001E575E">
        <w:rPr>
          <w:rFonts w:asciiTheme="minorHAnsi" w:hAnsiTheme="minorHAnsi"/>
          <w:lang w:val="en"/>
        </w:rPr>
        <w:t>have worked with religious leaders across Wales to discuss the new organ donation system</w:t>
      </w:r>
      <w:r>
        <w:rPr>
          <w:rFonts w:asciiTheme="minorHAnsi" w:hAnsiTheme="minorHAnsi"/>
          <w:lang w:val="en"/>
        </w:rPr>
        <w:t>.</w:t>
      </w:r>
      <w:r w:rsidRPr="001E575E">
        <w:rPr>
          <w:rFonts w:asciiTheme="minorHAnsi" w:hAnsiTheme="minorHAnsi"/>
          <w:lang w:val="en"/>
        </w:rPr>
        <w:t xml:space="preserve"> </w:t>
      </w:r>
    </w:p>
    <w:p w:rsidR="00D67450" w:rsidRPr="007764E3" w:rsidRDefault="00D67450" w:rsidP="00D67450">
      <w:pPr>
        <w:pStyle w:val="NormalWeb"/>
        <w:jc w:val="both"/>
        <w:rPr>
          <w:rFonts w:asciiTheme="minorHAnsi" w:hAnsiTheme="minorHAnsi" w:cstheme="minorHAnsi"/>
          <w:lang w:val="en"/>
        </w:rPr>
      </w:pPr>
      <w:r w:rsidRPr="00C13534">
        <w:rPr>
          <w:b/>
          <w:noProof/>
          <w:sz w:val="28"/>
        </w:rPr>
        <w:drawing>
          <wp:anchor distT="0" distB="0" distL="114300" distR="114300" simplePos="0" relativeHeight="251823104" behindDoc="0" locked="0" layoutInCell="1" allowOverlap="1" wp14:anchorId="2A6AF761" wp14:editId="64A11B27">
            <wp:simplePos x="0" y="0"/>
            <wp:positionH relativeFrom="column">
              <wp:posOffset>4857750</wp:posOffset>
            </wp:positionH>
            <wp:positionV relativeFrom="paragraph">
              <wp:posOffset>290440</wp:posOffset>
            </wp:positionV>
            <wp:extent cx="314325" cy="448310"/>
            <wp:effectExtent l="76200" t="57150" r="66675" b="46990"/>
            <wp:wrapNone/>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68"/>
                    <a:stretch>
                      <a:fillRect/>
                    </a:stretch>
                  </pic:blipFill>
                  <pic:spPr>
                    <a:xfrm rot="1336792">
                      <a:off x="0" y="0"/>
                      <a:ext cx="314325" cy="448310"/>
                    </a:xfrm>
                    <a:prstGeom prst="rect">
                      <a:avLst/>
                    </a:prstGeom>
                  </pic:spPr>
                </pic:pic>
              </a:graphicData>
            </a:graphic>
            <wp14:sizeRelH relativeFrom="margin">
              <wp14:pctWidth>0</wp14:pctWidth>
            </wp14:sizeRelH>
            <wp14:sizeRelV relativeFrom="margin">
              <wp14:pctHeight>0</wp14:pctHeight>
            </wp14:sizeRelV>
          </wp:anchor>
        </w:drawing>
      </w:r>
      <w:r w:rsidRPr="007764E3">
        <w:rPr>
          <w:rFonts w:asciiTheme="minorHAnsi" w:hAnsiTheme="minorHAnsi" w:cstheme="minorHAnsi"/>
          <w:b/>
          <w:bCs/>
          <w:u w:val="single"/>
          <w:bdr w:val="nil"/>
        </w:rPr>
        <w:t>http://organdonationwales.org/FAQs/Religious-perspectives/?lang=en</w:t>
      </w:r>
    </w:p>
    <w:p w:rsidR="00D67450" w:rsidRPr="001E575E" w:rsidRDefault="00D67450" w:rsidP="00D67450">
      <w:pPr>
        <w:shd w:val="clear" w:color="auto" w:fill="FFFFFF"/>
        <w:spacing w:before="100" w:beforeAutospacing="1" w:after="100" w:afterAutospacing="1" w:line="240" w:lineRule="auto"/>
        <w:jc w:val="center"/>
        <w:outlineLvl w:val="2"/>
        <w:rPr>
          <w:rFonts w:eastAsia="Times New Roman" w:cs="Times New Roman"/>
          <w:b/>
          <w:bCs/>
          <w:sz w:val="28"/>
          <w:szCs w:val="28"/>
          <w:u w:val="single"/>
          <w:lang w:eastAsia="en-GB"/>
        </w:rPr>
      </w:pPr>
      <w:r w:rsidRPr="001E575E">
        <w:rPr>
          <w:rFonts w:eastAsia="Times New Roman" w:cs="Times New Roman"/>
          <w:b/>
          <w:bCs/>
          <w:sz w:val="28"/>
          <w:szCs w:val="28"/>
          <w:u w:val="single"/>
          <w:lang w:eastAsia="en-GB"/>
        </w:rPr>
        <w:t>Christianity and organ donation</w:t>
      </w:r>
    </w:p>
    <w:p w:rsidR="00D67450"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8D1EE6">
        <w:rPr>
          <w:rFonts w:eastAsia="Times New Roman" w:cs="Times New Roman"/>
          <w:szCs w:val="24"/>
          <w:lang w:eastAsia="en-GB"/>
        </w:rPr>
        <w:t>Christians should be encouraged to help others in need. They look upon organ donation as an act of love, and a way of following Jesus' example.</w:t>
      </w:r>
    </w:p>
    <w:p w:rsidR="00D67450"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Pr>
          <w:rFonts w:eastAsia="Times New Roman" w:cs="Times New Roman"/>
          <w:szCs w:val="24"/>
          <w:lang w:eastAsia="en-GB"/>
        </w:rPr>
        <w:t>A way of showing Agape love.</w:t>
      </w:r>
    </w:p>
    <w:p w:rsidR="00D67450"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8D1EE6">
        <w:rPr>
          <w:rFonts w:eastAsia="Times New Roman" w:cs="Times New Roman"/>
          <w:szCs w:val="24"/>
          <w:lang w:eastAsia="en-GB"/>
        </w:rPr>
        <w:t>Protestant denominations support organ donation, whether they see it as an individual choice motivated by compassion, or encourage it as an act of charity.</w:t>
      </w:r>
    </w:p>
    <w:p w:rsidR="00D67450"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8D1EE6">
        <w:rPr>
          <w:rFonts w:eastAsia="Times New Roman" w:cs="Times New Roman"/>
          <w:szCs w:val="24"/>
          <w:lang w:eastAsia="en-GB"/>
        </w:rPr>
        <w:t xml:space="preserve">Catholic church strongly supports organ donation. </w:t>
      </w:r>
    </w:p>
    <w:p w:rsidR="00D67450" w:rsidRPr="008D1EE6"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Pr>
          <w:rFonts w:ascii="Verdana" w:eastAsia="Times New Roman" w:hAnsi="Verdana" w:cs="Times New Roman"/>
          <w:sz w:val="20"/>
          <w:szCs w:val="20"/>
          <w:lang w:eastAsia="en-GB"/>
        </w:rPr>
        <w:t>“</w:t>
      </w:r>
      <w:r w:rsidRPr="008D1EE6">
        <w:rPr>
          <w:rFonts w:ascii="Verdana" w:eastAsia="Times New Roman" w:hAnsi="Verdana" w:cs="Times New Roman"/>
          <w:sz w:val="20"/>
          <w:szCs w:val="20"/>
          <w:lang w:eastAsia="en-GB"/>
        </w:rPr>
        <w:t>With the advent of organ transplantation, which began with blood transfusion, man has found a way to give of himself, of his blood and of his body, so that others may continue to live</w:t>
      </w:r>
      <w:r>
        <w:rPr>
          <w:rFonts w:ascii="Verdana" w:eastAsia="Times New Roman" w:hAnsi="Verdana" w:cs="Times New Roman"/>
          <w:sz w:val="20"/>
          <w:szCs w:val="20"/>
          <w:lang w:eastAsia="en-GB"/>
        </w:rPr>
        <w:t>”</w:t>
      </w:r>
      <w:r w:rsidRPr="008D1EE6">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8D1EE6">
        <w:rPr>
          <w:rFonts w:ascii="Verdana" w:eastAsia="Times New Roman" w:hAnsi="Verdana" w:cs="Times New Roman"/>
          <w:b/>
          <w:bCs/>
          <w:sz w:val="20"/>
          <w:szCs w:val="20"/>
          <w:lang w:eastAsia="en-GB"/>
        </w:rPr>
        <w:t>Pope John Paul II</w:t>
      </w:r>
    </w:p>
    <w:p w:rsidR="00D67450" w:rsidRPr="008D1EE6"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8D1EE6">
        <w:rPr>
          <w:rFonts w:ascii="Verdana" w:hAnsi="Verdana"/>
          <w:sz w:val="20"/>
          <w:szCs w:val="20"/>
        </w:rPr>
        <w:t>Orthodox Christianity, most Pentecostal and evangelical churches also support organ donation.</w:t>
      </w:r>
    </w:p>
    <w:p w:rsidR="00D67450"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600779">
        <w:rPr>
          <w:rFonts w:eastAsia="Times New Roman" w:cs="Times New Roman"/>
          <w:szCs w:val="24"/>
          <w:lang w:eastAsia="en-GB"/>
        </w:rPr>
        <w:t>“In eternity we will neither have nor need our earthly bodies: former things will pass away, all things will be made new.” Revelation</w:t>
      </w:r>
    </w:p>
    <w:p w:rsidR="00D67450" w:rsidRPr="008D1EE6" w:rsidRDefault="00D67450" w:rsidP="00BB011F">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Pr>
          <w:rFonts w:eastAsia="Times New Roman" w:cs="Times New Roman"/>
          <w:szCs w:val="24"/>
          <w:lang w:eastAsia="en-GB"/>
        </w:rPr>
        <w:t>Christians believe in eternal life and should not be afraid preparing for death.</w:t>
      </w:r>
    </w:p>
    <w:p w:rsidR="00D67450" w:rsidRPr="00600779" w:rsidRDefault="00D67450" w:rsidP="00D67450">
      <w:pPr>
        <w:autoSpaceDE w:val="0"/>
        <w:autoSpaceDN w:val="0"/>
        <w:adjustRightInd w:val="0"/>
        <w:spacing w:after="0" w:line="240" w:lineRule="auto"/>
        <w:rPr>
          <w:rFonts w:cs="Arial"/>
          <w:b/>
          <w:sz w:val="20"/>
          <w:szCs w:val="32"/>
          <w:u w:val="single"/>
        </w:rPr>
      </w:pPr>
      <w:r w:rsidRPr="00600779">
        <w:rPr>
          <w:rFonts w:cs="Arial"/>
          <w:b/>
          <w:sz w:val="20"/>
          <w:szCs w:val="32"/>
          <w:u w:val="single"/>
        </w:rPr>
        <w:t>http://www.bbc.co.uk/religion/religions/christianity/christianethics/organs.shtml</w:t>
      </w:r>
    </w:p>
    <w:p w:rsidR="00D67450" w:rsidRDefault="00D67450" w:rsidP="00D67450">
      <w:pPr>
        <w:shd w:val="clear" w:color="auto" w:fill="FFFFFF"/>
        <w:spacing w:after="30" w:line="240" w:lineRule="auto"/>
        <w:jc w:val="center"/>
        <w:outlineLvl w:val="3"/>
        <w:rPr>
          <w:rFonts w:eastAsia="Times New Roman" w:cs="Times New Roman"/>
          <w:b/>
          <w:bCs/>
          <w:sz w:val="28"/>
          <w:szCs w:val="28"/>
          <w:u w:val="single"/>
          <w:lang w:eastAsia="en-GB"/>
        </w:rPr>
      </w:pPr>
    </w:p>
    <w:p w:rsidR="004367C5" w:rsidRDefault="004367C5" w:rsidP="00D67450">
      <w:pPr>
        <w:shd w:val="clear" w:color="auto" w:fill="FFFFFF"/>
        <w:spacing w:after="30" w:line="240" w:lineRule="auto"/>
        <w:outlineLvl w:val="3"/>
        <w:rPr>
          <w:rFonts w:eastAsia="Times New Roman" w:cs="Times New Roman"/>
          <w:b/>
          <w:bCs/>
          <w:szCs w:val="28"/>
          <w:u w:val="single"/>
          <w:lang w:eastAsia="en-GB"/>
        </w:rPr>
      </w:pPr>
    </w:p>
    <w:p w:rsidR="004367C5" w:rsidRDefault="004367C5" w:rsidP="00D67450">
      <w:pPr>
        <w:shd w:val="clear" w:color="auto" w:fill="FFFFFF"/>
        <w:spacing w:after="30" w:line="240" w:lineRule="auto"/>
        <w:outlineLvl w:val="3"/>
        <w:rPr>
          <w:rFonts w:eastAsia="Times New Roman" w:cs="Times New Roman"/>
          <w:b/>
          <w:bCs/>
          <w:szCs w:val="28"/>
          <w:u w:val="single"/>
          <w:lang w:eastAsia="en-GB"/>
        </w:rPr>
      </w:pPr>
    </w:p>
    <w:p w:rsidR="00D67450" w:rsidRPr="00600779" w:rsidRDefault="00D67450" w:rsidP="00D67450">
      <w:pPr>
        <w:shd w:val="clear" w:color="auto" w:fill="FFFFFF"/>
        <w:spacing w:after="30" w:line="240" w:lineRule="auto"/>
        <w:outlineLvl w:val="3"/>
        <w:rPr>
          <w:rFonts w:eastAsia="Times New Roman" w:cs="Times New Roman"/>
          <w:b/>
          <w:bCs/>
          <w:szCs w:val="28"/>
          <w:u w:val="single"/>
          <w:lang w:eastAsia="en-GB"/>
        </w:rPr>
      </w:pPr>
      <w:r w:rsidRPr="00600779">
        <w:rPr>
          <w:rFonts w:eastAsia="Times New Roman" w:cs="Times New Roman"/>
          <w:b/>
          <w:bCs/>
          <w:szCs w:val="28"/>
          <w:u w:val="single"/>
          <w:lang w:eastAsia="en-GB"/>
        </w:rPr>
        <w:t>Judaism and organ donation</w:t>
      </w:r>
    </w:p>
    <w:p w:rsidR="00D67450" w:rsidRDefault="00D67450" w:rsidP="00BB011F">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600779">
        <w:rPr>
          <w:rFonts w:eastAsia="Times New Roman" w:cs="Times New Roman"/>
          <w:szCs w:val="24"/>
          <w:lang w:eastAsia="en-GB"/>
        </w:rPr>
        <w:t>Judaism supports and encourages organ donation in order to save lives (pikuach nefesh).</w:t>
      </w:r>
    </w:p>
    <w:p w:rsidR="00D67450" w:rsidRDefault="00D67450" w:rsidP="00BB011F">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600779">
        <w:rPr>
          <w:rFonts w:eastAsia="Times New Roman" w:cs="Times New Roman"/>
          <w:szCs w:val="24"/>
          <w:lang w:eastAsia="en-GB"/>
        </w:rPr>
        <w:t>As all cases are different, Jewish law requires consultation with a competent Rabbinic authority before consent is granted.</w:t>
      </w:r>
    </w:p>
    <w:p w:rsidR="00D67450" w:rsidRDefault="00D67450" w:rsidP="00BB011F">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600779">
        <w:rPr>
          <w:rFonts w:eastAsia="Times New Roman" w:cs="Times New Roman"/>
          <w:szCs w:val="24"/>
          <w:lang w:eastAsia="en-GB"/>
        </w:rPr>
        <w:t>If an organ is needed for a specific, immediate transplant then it could be considered a great honour for a Jew to donate organs to save another person's life.</w:t>
      </w:r>
    </w:p>
    <w:p w:rsidR="00D67450" w:rsidRPr="00894515" w:rsidRDefault="00D67450" w:rsidP="00BB011F">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FFFFF"/>
        <w:spacing w:after="225" w:line="312" w:lineRule="atLeast"/>
        <w:rPr>
          <w:rFonts w:eastAsia="Times New Roman" w:cs="Times New Roman"/>
          <w:szCs w:val="24"/>
          <w:lang w:eastAsia="en-GB"/>
        </w:rPr>
      </w:pPr>
      <w:r w:rsidRPr="00600779">
        <w:rPr>
          <w:rFonts w:eastAsia="Times New Roman" w:cs="Times New Roman"/>
          <w:szCs w:val="24"/>
          <w:lang w:eastAsia="en-GB"/>
        </w:rPr>
        <w:t>One who saves a single life - it is as if he has saved an entire world</w:t>
      </w:r>
      <w:r>
        <w:rPr>
          <w:rFonts w:eastAsia="Times New Roman" w:cs="Times New Roman"/>
          <w:szCs w:val="24"/>
          <w:lang w:eastAsia="en-GB"/>
        </w:rPr>
        <w:t>. Pirke D’Rav Eliezer</w:t>
      </w:r>
    </w:p>
    <w:p w:rsidR="00D67450" w:rsidRDefault="00D67450" w:rsidP="00B54433">
      <w:pPr>
        <w:jc w:val="center"/>
        <w:rPr>
          <w:b/>
          <w:bCs/>
          <w:sz w:val="40"/>
          <w:szCs w:val="40"/>
          <w:bdr w:val="nil"/>
        </w:rPr>
      </w:pPr>
    </w:p>
    <w:p w:rsidR="00D67450" w:rsidRDefault="00D67450" w:rsidP="00B54433">
      <w:pPr>
        <w:jc w:val="center"/>
        <w:rPr>
          <w:b/>
          <w:bCs/>
          <w:sz w:val="40"/>
          <w:szCs w:val="40"/>
          <w:bdr w:val="nil"/>
        </w:rPr>
      </w:pPr>
    </w:p>
    <w:p w:rsidR="004367C5" w:rsidRDefault="004367C5" w:rsidP="00B54433">
      <w:pPr>
        <w:jc w:val="center"/>
        <w:rPr>
          <w:b/>
          <w:bCs/>
          <w:sz w:val="40"/>
          <w:szCs w:val="40"/>
          <w:bdr w:val="nil"/>
        </w:rPr>
      </w:pPr>
    </w:p>
    <w:p w:rsidR="004367C5" w:rsidRDefault="004367C5" w:rsidP="00B54433">
      <w:pPr>
        <w:jc w:val="center"/>
        <w:rPr>
          <w:b/>
          <w:bCs/>
          <w:sz w:val="40"/>
          <w:szCs w:val="40"/>
          <w:bdr w:val="nil"/>
        </w:rPr>
      </w:pPr>
    </w:p>
    <w:p w:rsidR="004367C5" w:rsidRDefault="004367C5" w:rsidP="00B54433">
      <w:pPr>
        <w:jc w:val="center"/>
        <w:rPr>
          <w:b/>
          <w:bCs/>
          <w:sz w:val="40"/>
          <w:szCs w:val="40"/>
          <w:bdr w:val="nil"/>
        </w:rPr>
      </w:pPr>
    </w:p>
    <w:p w:rsidR="004367C5" w:rsidRDefault="004367C5" w:rsidP="00B54433">
      <w:pPr>
        <w:jc w:val="center"/>
        <w:rPr>
          <w:b/>
          <w:bCs/>
          <w:sz w:val="40"/>
          <w:szCs w:val="40"/>
          <w:bdr w:val="nil"/>
        </w:rPr>
      </w:pPr>
    </w:p>
    <w:p w:rsidR="00FB1C90" w:rsidRPr="00EB26F0" w:rsidRDefault="00FB1C90" w:rsidP="00FB1C90">
      <w:pPr>
        <w:pBdr>
          <w:top w:val="single" w:sz="4" w:space="1" w:color="auto"/>
          <w:left w:val="single" w:sz="4" w:space="4" w:color="auto"/>
          <w:bottom w:val="single" w:sz="4" w:space="1" w:color="auto"/>
          <w:right w:val="single" w:sz="4" w:space="4" w:color="auto"/>
        </w:pBdr>
        <w:spacing w:after="306" w:line="240" w:lineRule="auto"/>
        <w:ind w:left="0" w:firstLine="0"/>
        <w:jc w:val="center"/>
        <w:rPr>
          <w:b/>
          <w:sz w:val="52"/>
        </w:rPr>
      </w:pPr>
      <w:r w:rsidRPr="00EB26F0">
        <w:rPr>
          <w:b/>
          <w:sz w:val="52"/>
        </w:rPr>
        <w:lastRenderedPageBreak/>
        <w:t>Beliefs about death and the afterlife</w:t>
      </w:r>
    </w:p>
    <w:p w:rsidR="00FB1C90" w:rsidRDefault="00FB1C90" w:rsidP="00FB1C90">
      <w:pPr>
        <w:spacing w:after="306" w:line="240" w:lineRule="auto"/>
        <w:ind w:left="0" w:firstLine="0"/>
        <w:jc w:val="center"/>
        <w:rPr>
          <w:b/>
          <w:sz w:val="40"/>
          <w:u w:val="single" w:color="000000"/>
        </w:rPr>
      </w:pPr>
      <w:r>
        <w:rPr>
          <w:noProof/>
          <w:lang w:val="en-GB" w:eastAsia="en-GB"/>
        </w:rPr>
        <w:drawing>
          <wp:inline distT="0" distB="0" distL="0" distR="0" wp14:anchorId="286EB3FB" wp14:editId="39FB5A0F">
            <wp:extent cx="5167745" cy="914400"/>
            <wp:effectExtent l="0" t="0" r="0" b="0"/>
            <wp:docPr id="34414" name="Picture 3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047" t="47115" r="26527" b="36519"/>
                    <a:stretch/>
                  </pic:blipFill>
                  <pic:spPr bwMode="auto">
                    <a:xfrm>
                      <a:off x="0" y="0"/>
                      <a:ext cx="5192691" cy="91881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7ABABBED" wp14:editId="68C86210">
            <wp:extent cx="5564148" cy="1047750"/>
            <wp:effectExtent l="0" t="0" r="0" b="0"/>
            <wp:docPr id="34415" name="Picture 3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5372" t="61623" r="25287" b="18613"/>
                    <a:stretch/>
                  </pic:blipFill>
                  <pic:spPr bwMode="auto">
                    <a:xfrm>
                      <a:off x="0" y="0"/>
                      <a:ext cx="5581709" cy="1051057"/>
                    </a:xfrm>
                    <a:prstGeom prst="rect">
                      <a:avLst/>
                    </a:prstGeom>
                    <a:ln>
                      <a:noFill/>
                    </a:ln>
                    <a:extLst>
                      <a:ext uri="{53640926-AAD7-44D8-BBD7-CCE9431645EC}">
                        <a14:shadowObscured xmlns:a14="http://schemas.microsoft.com/office/drawing/2010/main"/>
                      </a:ext>
                    </a:extLst>
                  </pic:spPr>
                </pic:pic>
              </a:graphicData>
            </a:graphic>
          </wp:inline>
        </w:drawing>
      </w:r>
    </w:p>
    <w:p w:rsidR="00FB1C90" w:rsidRPr="00723705" w:rsidRDefault="00FB1C90" w:rsidP="00FB1C90">
      <w:pPr>
        <w:spacing w:after="306" w:line="240" w:lineRule="auto"/>
        <w:ind w:left="0" w:firstLine="0"/>
        <w:jc w:val="left"/>
        <w:rPr>
          <w:rFonts w:asciiTheme="minorHAnsi" w:hAnsiTheme="minorHAnsi"/>
          <w:b/>
          <w:sz w:val="40"/>
          <w:u w:val="single" w:color="000000"/>
        </w:rPr>
      </w:pPr>
      <w:r w:rsidRPr="00723705">
        <w:rPr>
          <w:rFonts w:asciiTheme="minorHAnsi" w:hAnsiTheme="minorHAnsi"/>
          <w:b/>
          <w:sz w:val="40"/>
          <w:u w:val="single" w:color="000000"/>
        </w:rPr>
        <w:t>Key concepts</w:t>
      </w:r>
    </w:p>
    <w:p w:rsidR="00FB1C90" w:rsidRPr="00723705" w:rsidRDefault="00FB1C90" w:rsidP="00723705">
      <w:pPr>
        <w:rPr>
          <w:rFonts w:asciiTheme="minorHAnsi" w:hAnsiTheme="minorHAnsi"/>
        </w:rPr>
      </w:pPr>
      <w:r w:rsidRPr="00723705">
        <w:rPr>
          <w:rFonts w:asciiTheme="minorHAnsi" w:hAnsiTheme="minorHAnsi"/>
          <w:sz w:val="36"/>
          <w:u w:color="000000"/>
        </w:rPr>
        <w:t xml:space="preserve">             </w:t>
      </w:r>
      <w:r w:rsidR="00723705">
        <w:rPr>
          <w:rFonts w:asciiTheme="minorHAnsi" w:hAnsiTheme="minorHAnsi"/>
          <w:sz w:val="36"/>
          <w:u w:color="000000"/>
        </w:rPr>
        <w:t xml:space="preserve">       </w:t>
      </w:r>
      <w:r w:rsidRPr="00723705">
        <w:rPr>
          <w:rFonts w:asciiTheme="minorHAnsi" w:hAnsiTheme="minorHAnsi"/>
          <w:sz w:val="36"/>
          <w:u w:color="000000"/>
        </w:rPr>
        <w:t xml:space="preserve">   </w:t>
      </w:r>
      <w:r w:rsidRPr="00723705">
        <w:rPr>
          <w:rFonts w:asciiTheme="minorHAnsi" w:hAnsiTheme="minorHAnsi"/>
          <w:sz w:val="36"/>
          <w:u w:color="000000"/>
          <w:bdr w:val="single" w:sz="4" w:space="0" w:color="auto"/>
        </w:rPr>
        <w:t xml:space="preserve">Afterlife – </w:t>
      </w:r>
      <w:r w:rsidRPr="00723705">
        <w:rPr>
          <w:rFonts w:asciiTheme="minorHAnsi" w:hAnsiTheme="minorHAnsi"/>
          <w:bdr w:val="single" w:sz="4" w:space="0" w:color="auto"/>
        </w:rPr>
        <w:t>A belief that human existence continues after death.</w:t>
      </w:r>
    </w:p>
    <w:p w:rsidR="00FB1C90" w:rsidRPr="00FD0409" w:rsidRDefault="00FB1C90" w:rsidP="00723705">
      <w:pPr>
        <w:rPr>
          <w:rFonts w:ascii="Comic Sans MS" w:hAnsi="Comic Sans MS"/>
        </w:rPr>
      </w:pPr>
    </w:p>
    <w:p w:rsidR="00FB1C90" w:rsidRDefault="00FB1C90" w:rsidP="00723705">
      <w:pPr>
        <w:pBdr>
          <w:top w:val="single" w:sz="4" w:space="0" w:color="000000"/>
          <w:left w:val="single" w:sz="4" w:space="0" w:color="000000"/>
          <w:bottom w:val="single" w:sz="4" w:space="0" w:color="000000"/>
          <w:right w:val="single" w:sz="4" w:space="0" w:color="000000"/>
        </w:pBdr>
        <w:spacing w:after="117" w:line="238" w:lineRule="auto"/>
        <w:ind w:left="881" w:right="677" w:firstLine="0"/>
        <w:jc w:val="center"/>
      </w:pPr>
      <w:r w:rsidRPr="00FD0409">
        <w:rPr>
          <w:sz w:val="32"/>
        </w:rPr>
        <w:t xml:space="preserve">SOUL </w:t>
      </w:r>
      <w:r>
        <w:t>The spiritual aspect of a being; that which connects someone to God. The soul is often regarded as non-physical and as living on after physical death, in an afterlife.</w:t>
      </w:r>
    </w:p>
    <w:p w:rsidR="00FB1C90" w:rsidRDefault="00FB1C90" w:rsidP="00723705">
      <w:pPr>
        <w:pStyle w:val="Heading1"/>
        <w:spacing w:after="374"/>
        <w:rPr>
          <w:sz w:val="2"/>
        </w:rPr>
      </w:pPr>
    </w:p>
    <w:p w:rsidR="00FB1C90" w:rsidRDefault="00FB1C90" w:rsidP="00FB1C90">
      <w:pPr>
        <w:pStyle w:val="Heading1"/>
        <w:spacing w:after="374"/>
        <w:rPr>
          <w:sz w:val="2"/>
        </w:rPr>
      </w:pPr>
    </w:p>
    <w:p w:rsidR="004367C5" w:rsidRDefault="004367C5" w:rsidP="00FB1C90">
      <w:pPr>
        <w:rPr>
          <w:rFonts w:asciiTheme="minorHAnsi" w:hAnsiTheme="minorHAnsi"/>
          <w:b/>
          <w:sz w:val="36"/>
          <w:szCs w:val="36"/>
        </w:rPr>
      </w:pPr>
    </w:p>
    <w:p w:rsidR="00FB1C90" w:rsidRPr="004367C5" w:rsidRDefault="00FB1C90" w:rsidP="00FB1C90">
      <w:pPr>
        <w:rPr>
          <w:rFonts w:asciiTheme="minorHAnsi" w:hAnsiTheme="minorHAnsi"/>
          <w:b/>
          <w:sz w:val="36"/>
          <w:szCs w:val="36"/>
        </w:rPr>
      </w:pPr>
      <w:r w:rsidRPr="004367C5">
        <w:rPr>
          <w:rFonts w:asciiTheme="minorHAnsi" w:hAnsiTheme="minorHAnsi"/>
          <w:b/>
          <w:sz w:val="36"/>
          <w:szCs w:val="36"/>
        </w:rPr>
        <w:t xml:space="preserve">Christianity </w:t>
      </w:r>
      <w:r w:rsidRPr="004367C5">
        <w:rPr>
          <w:rFonts w:asciiTheme="minorHAnsi" w:hAnsiTheme="minorHAnsi"/>
          <w:noProof/>
          <w:szCs w:val="32"/>
          <w:lang w:val="en-GB" w:eastAsia="en-GB"/>
        </w:rPr>
        <w:drawing>
          <wp:inline distT="0" distB="0" distL="0" distR="0" wp14:anchorId="0FE311AA" wp14:editId="15296793">
            <wp:extent cx="171450" cy="238125"/>
            <wp:effectExtent l="0" t="0" r="0" b="9525"/>
            <wp:docPr id="215" name="Picture 215"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FB1C90" w:rsidRPr="004367C5" w:rsidRDefault="00FB1C90" w:rsidP="00FB1C90">
      <w:pPr>
        <w:rPr>
          <w:rFonts w:asciiTheme="minorHAnsi" w:hAnsiTheme="minorHAnsi"/>
          <w:b/>
          <w:sz w:val="28"/>
          <w:szCs w:val="28"/>
          <w:u w:val="single"/>
        </w:rPr>
      </w:pPr>
      <w:r w:rsidRPr="004367C5">
        <w:rPr>
          <w:rFonts w:asciiTheme="minorHAnsi" w:hAnsiTheme="minorHAnsi"/>
          <w:b/>
          <w:sz w:val="28"/>
          <w:szCs w:val="28"/>
          <w:u w:val="single"/>
        </w:rPr>
        <w:t>Christian view about the afterlife</w:t>
      </w:r>
      <w:r w:rsidRPr="004367C5">
        <w:rPr>
          <w:rFonts w:asciiTheme="minorHAnsi" w:hAnsiTheme="minorHAnsi"/>
          <w:b/>
          <w:sz w:val="28"/>
          <w:szCs w:val="28"/>
        </w:rPr>
        <w:t xml:space="preserve"> </w:t>
      </w:r>
      <w:r w:rsidRPr="004367C5">
        <w:rPr>
          <w:rFonts w:asciiTheme="minorHAnsi" w:hAnsiTheme="minorHAnsi"/>
          <w:b/>
          <w:noProof/>
          <w:sz w:val="28"/>
          <w:szCs w:val="28"/>
          <w:lang w:val="en-GB" w:eastAsia="en-GB"/>
        </w:rPr>
        <w:drawing>
          <wp:inline distT="0" distB="0" distL="0" distR="0" wp14:anchorId="70772A72" wp14:editId="26A45286">
            <wp:extent cx="171450" cy="238125"/>
            <wp:effectExtent l="0" t="0" r="0" b="9525"/>
            <wp:docPr id="214" name="Picture 214"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p w:rsidR="00FB1C90" w:rsidRPr="004367C5" w:rsidRDefault="00FB1C90" w:rsidP="00FB1C90">
      <w:pPr>
        <w:rPr>
          <w:rFonts w:asciiTheme="minorHAnsi" w:hAnsiTheme="minorHAnsi"/>
        </w:rPr>
      </w:pPr>
      <w:r w:rsidRPr="004367C5">
        <w:rPr>
          <w:rFonts w:asciiTheme="minorHAnsi" w:hAnsiTheme="minorHAnsi"/>
          <w:noProof/>
          <w:szCs w:val="32"/>
          <w:lang w:val="en-GB" w:eastAsia="en-GB"/>
        </w:rPr>
        <w:drawing>
          <wp:inline distT="0" distB="0" distL="0" distR="0" wp14:anchorId="08FEA2F1" wp14:editId="2BBDBD3C">
            <wp:extent cx="171450" cy="238125"/>
            <wp:effectExtent l="0" t="0" r="0" b="9525"/>
            <wp:docPr id="213" name="Picture 213"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367C5">
        <w:rPr>
          <w:rFonts w:asciiTheme="minorHAnsi" w:hAnsiTheme="minorHAnsi"/>
        </w:rPr>
        <w:t xml:space="preserve">Death is not the end – the </w:t>
      </w:r>
      <w:r w:rsidRPr="004367C5">
        <w:rPr>
          <w:rFonts w:asciiTheme="minorHAnsi" w:hAnsiTheme="minorHAnsi"/>
          <w:b/>
        </w:rPr>
        <w:t>soul is eternal</w:t>
      </w:r>
      <w:r w:rsidRPr="004367C5">
        <w:rPr>
          <w:rFonts w:asciiTheme="minorHAnsi" w:hAnsiTheme="minorHAnsi"/>
        </w:rPr>
        <w:t xml:space="preserve"> (last forever). Jesus resurrected / came back to life.</w:t>
      </w:r>
    </w:p>
    <w:p w:rsidR="00FB1C90" w:rsidRPr="004367C5" w:rsidRDefault="00FB1C90" w:rsidP="00FB1C90">
      <w:pPr>
        <w:rPr>
          <w:rFonts w:asciiTheme="minorHAnsi" w:hAnsiTheme="minorHAnsi"/>
        </w:rPr>
      </w:pPr>
      <w:r w:rsidRPr="004367C5">
        <w:rPr>
          <w:rFonts w:asciiTheme="minorHAnsi" w:hAnsiTheme="minorHAnsi"/>
          <w:noProof/>
          <w:szCs w:val="32"/>
          <w:lang w:val="en-GB" w:eastAsia="en-GB"/>
        </w:rPr>
        <w:drawing>
          <wp:inline distT="0" distB="0" distL="0" distR="0" wp14:anchorId="29117DCA" wp14:editId="1F1383CE">
            <wp:extent cx="171450" cy="238125"/>
            <wp:effectExtent l="0" t="0" r="0" b="9525"/>
            <wp:docPr id="212" name="Picture 212"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367C5">
        <w:rPr>
          <w:rFonts w:asciiTheme="minorHAnsi" w:hAnsiTheme="minorHAnsi"/>
        </w:rPr>
        <w:t xml:space="preserve">Catholics believe that most people will go to </w:t>
      </w:r>
      <w:r w:rsidRPr="004367C5">
        <w:rPr>
          <w:rFonts w:asciiTheme="minorHAnsi" w:hAnsiTheme="minorHAnsi"/>
          <w:b/>
          <w:u w:val="single"/>
        </w:rPr>
        <w:t>purgatory</w:t>
      </w:r>
      <w:r w:rsidRPr="004367C5">
        <w:rPr>
          <w:rFonts w:asciiTheme="minorHAnsi" w:hAnsiTheme="minorHAnsi"/>
        </w:rPr>
        <w:t>. Here, the person is purified and is prepared before going to heaven.</w:t>
      </w:r>
    </w:p>
    <w:p w:rsidR="00FB1C90" w:rsidRPr="004367C5" w:rsidRDefault="00FB1C90" w:rsidP="00FB1C90">
      <w:pPr>
        <w:rPr>
          <w:rFonts w:asciiTheme="minorHAnsi" w:hAnsiTheme="minorHAnsi"/>
        </w:rPr>
      </w:pPr>
      <w:r w:rsidRPr="004367C5">
        <w:rPr>
          <w:rFonts w:asciiTheme="minorHAnsi" w:hAnsiTheme="minorHAnsi"/>
          <w:noProof/>
          <w:szCs w:val="32"/>
          <w:lang w:val="en-GB" w:eastAsia="en-GB"/>
        </w:rPr>
        <w:drawing>
          <wp:inline distT="0" distB="0" distL="0" distR="0" wp14:anchorId="4AB42C02" wp14:editId="7D092F13">
            <wp:extent cx="171450" cy="238125"/>
            <wp:effectExtent l="0" t="0" r="0" b="9525"/>
            <wp:docPr id="211" name="Picture 211"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367C5">
        <w:rPr>
          <w:rFonts w:asciiTheme="minorHAnsi" w:hAnsiTheme="minorHAnsi"/>
        </w:rPr>
        <w:t>Jesus said – the good will go to heaven, the bad will be sent to hell.</w:t>
      </w:r>
    </w:p>
    <w:p w:rsidR="00FB1C90" w:rsidRPr="004367C5" w:rsidRDefault="00FB1C90" w:rsidP="00FB1C90">
      <w:pPr>
        <w:rPr>
          <w:rFonts w:asciiTheme="minorHAnsi" w:hAnsiTheme="minorHAnsi"/>
        </w:rPr>
      </w:pPr>
      <w:r w:rsidRPr="004367C5">
        <w:rPr>
          <w:rFonts w:asciiTheme="minorHAnsi" w:hAnsiTheme="minorHAnsi"/>
          <w:noProof/>
          <w:szCs w:val="32"/>
          <w:lang w:val="en-GB" w:eastAsia="en-GB"/>
        </w:rPr>
        <w:drawing>
          <wp:inline distT="0" distB="0" distL="0" distR="0" wp14:anchorId="645FF0C0" wp14:editId="4FA3D189">
            <wp:extent cx="171450" cy="238125"/>
            <wp:effectExtent l="0" t="0" r="0" b="9525"/>
            <wp:docPr id="210" name="Picture 210"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367C5">
        <w:rPr>
          <w:rFonts w:asciiTheme="minorHAnsi" w:hAnsiTheme="minorHAnsi"/>
        </w:rPr>
        <w:t>Living a life of love towards others helps.</w:t>
      </w:r>
    </w:p>
    <w:p w:rsidR="00FB1C90" w:rsidRPr="004367C5" w:rsidRDefault="00FB1C90" w:rsidP="00FB1C90">
      <w:pPr>
        <w:rPr>
          <w:rFonts w:asciiTheme="minorHAnsi" w:hAnsiTheme="minorHAnsi"/>
        </w:rPr>
      </w:pPr>
      <w:r w:rsidRPr="004367C5">
        <w:rPr>
          <w:rFonts w:asciiTheme="minorHAnsi" w:hAnsiTheme="minorHAnsi"/>
          <w:noProof/>
          <w:szCs w:val="32"/>
          <w:lang w:val="en-GB" w:eastAsia="en-GB"/>
        </w:rPr>
        <w:drawing>
          <wp:inline distT="0" distB="0" distL="0" distR="0" wp14:anchorId="5AAA622A" wp14:editId="5584C697">
            <wp:extent cx="171450" cy="238125"/>
            <wp:effectExtent l="0" t="0" r="0" b="9525"/>
            <wp:docPr id="209" name="Picture 209"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367C5">
        <w:rPr>
          <w:rFonts w:asciiTheme="minorHAnsi" w:hAnsiTheme="minorHAnsi"/>
        </w:rPr>
        <w:t xml:space="preserve"> There will be </w:t>
      </w:r>
      <w:r w:rsidRPr="004367C5">
        <w:rPr>
          <w:rFonts w:asciiTheme="minorHAnsi" w:hAnsiTheme="minorHAnsi"/>
          <w:b/>
          <w:u w:val="single"/>
        </w:rPr>
        <w:t>judgement</w:t>
      </w:r>
      <w:r w:rsidRPr="004367C5">
        <w:rPr>
          <w:rFonts w:asciiTheme="minorHAnsi" w:hAnsiTheme="minorHAnsi"/>
        </w:rPr>
        <w:t>–Jesus will return to earth again and separate people into two groups–those who behaved in a loving way towards others (eternal life), and those who have not (eternal punishment).</w:t>
      </w:r>
    </w:p>
    <w:p w:rsidR="00FB1C90" w:rsidRDefault="00FB1C90" w:rsidP="00FB1C90">
      <w:pPr>
        <w:rPr>
          <w:rFonts w:ascii="Comic Sans MS" w:hAnsi="Comic Sans MS"/>
        </w:rPr>
      </w:pPr>
    </w:p>
    <w:p w:rsidR="004367C5" w:rsidRDefault="004367C5" w:rsidP="004367C5">
      <w:pPr>
        <w:ind w:left="0" w:firstLine="0"/>
        <w:rPr>
          <w:rFonts w:asciiTheme="minorHAnsi" w:hAnsiTheme="minorHAnsi"/>
          <w:b/>
          <w:sz w:val="28"/>
          <w:szCs w:val="28"/>
          <w:u w:val="single"/>
        </w:rPr>
      </w:pPr>
    </w:p>
    <w:p w:rsidR="004367C5" w:rsidRDefault="004367C5" w:rsidP="004367C5">
      <w:pPr>
        <w:ind w:left="0" w:firstLine="0"/>
        <w:rPr>
          <w:rFonts w:asciiTheme="minorHAnsi" w:hAnsiTheme="minorHAnsi"/>
          <w:b/>
          <w:sz w:val="28"/>
          <w:szCs w:val="28"/>
          <w:u w:val="single"/>
        </w:rPr>
      </w:pPr>
    </w:p>
    <w:p w:rsidR="004367C5" w:rsidRDefault="004367C5" w:rsidP="004367C5">
      <w:pPr>
        <w:ind w:left="0" w:firstLine="0"/>
        <w:rPr>
          <w:rFonts w:asciiTheme="minorHAnsi" w:hAnsiTheme="minorHAnsi"/>
          <w:b/>
          <w:sz w:val="28"/>
          <w:szCs w:val="28"/>
          <w:u w:val="single"/>
        </w:rPr>
      </w:pPr>
    </w:p>
    <w:p w:rsidR="00FB1C90" w:rsidRPr="004367C5" w:rsidRDefault="00FB1C90" w:rsidP="004367C5">
      <w:pPr>
        <w:ind w:left="0" w:firstLine="0"/>
        <w:rPr>
          <w:rFonts w:asciiTheme="minorHAnsi" w:hAnsiTheme="minorHAnsi"/>
          <w:b/>
        </w:rPr>
      </w:pPr>
      <w:r w:rsidRPr="004367C5">
        <w:rPr>
          <w:rFonts w:asciiTheme="minorHAnsi" w:hAnsiTheme="minorHAnsi"/>
          <w:b/>
          <w:sz w:val="28"/>
          <w:szCs w:val="28"/>
          <w:u w:val="single"/>
        </w:rPr>
        <w:lastRenderedPageBreak/>
        <w:t>Tasks</w:t>
      </w:r>
    </w:p>
    <w:p w:rsidR="00FB1C90" w:rsidRPr="004367C5" w:rsidRDefault="00FB1C90" w:rsidP="00FB1C90">
      <w:pPr>
        <w:rPr>
          <w:rFonts w:asciiTheme="minorHAnsi" w:hAnsiTheme="minorHAnsi"/>
        </w:rPr>
      </w:pPr>
      <w:r w:rsidRPr="004367C5">
        <w:rPr>
          <w:rFonts w:asciiTheme="minorHAnsi" w:hAnsiTheme="minorHAnsi"/>
        </w:rPr>
        <w:t>1. Watch the clip from Gladiator – 1:08:04-1:09:21. Why is the belief in life after death important to Maximus?</w:t>
      </w:r>
    </w:p>
    <w:p w:rsidR="00FB1C90" w:rsidRPr="004367C5" w:rsidRDefault="00FB1C90" w:rsidP="00FB1C90">
      <w:pPr>
        <w:rPr>
          <w:rFonts w:asciiTheme="minorHAnsi" w:hAnsiTheme="minorHAnsi"/>
        </w:rPr>
      </w:pPr>
      <w:r w:rsidRPr="004367C5">
        <w:rPr>
          <w:rFonts w:asciiTheme="minorHAnsi" w:hAnsiTheme="minorHAnsi"/>
        </w:rPr>
        <w:t>2. Watch the second clip from Gladiator - 2:12:25-2:19:09. What does the clip say about life after death?</w:t>
      </w:r>
    </w:p>
    <w:p w:rsidR="00FB1C90" w:rsidRDefault="00FB1C90" w:rsidP="00FB1C90">
      <w:pPr>
        <w:jc w:val="center"/>
        <w:rPr>
          <w:rFonts w:ascii="Comic Sans MS" w:hAnsi="Comic Sans MS"/>
        </w:rPr>
      </w:pPr>
      <w:r w:rsidRPr="00D007DB">
        <w:rPr>
          <w:rFonts w:ascii="Arial" w:hAnsi="Arial" w:cs="Arial"/>
          <w:noProof/>
          <w:lang w:val="en-GB" w:eastAsia="en-GB"/>
        </w:rPr>
        <w:drawing>
          <wp:inline distT="0" distB="0" distL="0" distR="0" wp14:anchorId="2D9AEFCB" wp14:editId="2BEDFC1D">
            <wp:extent cx="1362075" cy="1019175"/>
            <wp:effectExtent l="0" t="0" r="9525" b="9525"/>
            <wp:docPr id="34416" name="Picture 34416" descr="CABJDFAHCA9X64CGCAMYROUACA20CN08CAXRJUPOCAX3R1E2CAZP7RADCAQV0TEQCA0R4T6FCA2TIABICA2GX9KACAKZU1PWCA7BG9DNCAG6NZBCCAD10ZUBCAVPQO4MCAV73YUQCAC86K60CA4AW8VUCAF5P0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JDFAHCA9X64CGCAMYROUACA20CN08CAXRJUPOCAX3R1E2CAZP7RADCAQV0TEQCA0R4T6FCA2TIABICA2GX9KACAKZU1PWCA7BG9DNCAG6NZBCCAD10ZUBCAVPQO4MCAV73YUQCAC86K60CA4AW8VUCAF5P0H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rsidR="00FB1C90" w:rsidRDefault="00FB1C90" w:rsidP="00FB1C90">
      <w:pPr>
        <w:pStyle w:val="Heading1"/>
        <w:spacing w:after="374"/>
        <w:rPr>
          <w:sz w:val="2"/>
        </w:rPr>
      </w:pPr>
    </w:p>
    <w:p w:rsidR="004367C5" w:rsidRDefault="004367C5" w:rsidP="004367C5">
      <w:pPr>
        <w:rPr>
          <w:rFonts w:asciiTheme="minorHAnsi" w:hAnsiTheme="minorHAnsi" w:cs="Arial"/>
          <w:b/>
          <w:sz w:val="28"/>
          <w:szCs w:val="28"/>
          <w:u w:val="single"/>
        </w:rPr>
      </w:pPr>
    </w:p>
    <w:p w:rsidR="00FB1C90" w:rsidRPr="004367C5" w:rsidRDefault="00FB1C90" w:rsidP="004367C5">
      <w:pPr>
        <w:rPr>
          <w:rFonts w:asciiTheme="minorHAnsi" w:hAnsiTheme="minorHAnsi" w:cs="Arial"/>
        </w:rPr>
      </w:pPr>
      <w:r w:rsidRPr="004367C5">
        <w:rPr>
          <w:rFonts w:asciiTheme="minorHAnsi" w:hAnsiTheme="minorHAnsi" w:cs="Arial"/>
          <w:b/>
          <w:sz w:val="28"/>
          <w:szCs w:val="28"/>
          <w:u w:val="single"/>
        </w:rPr>
        <w:t>Jewish views about the afterlife</w:t>
      </w:r>
      <w:r w:rsidRPr="004367C5">
        <w:rPr>
          <w:rFonts w:asciiTheme="minorHAnsi" w:hAnsiTheme="minorHAnsi" w:cs="Arial"/>
          <w:b/>
          <w:sz w:val="28"/>
          <w:szCs w:val="28"/>
        </w:rPr>
        <w:t xml:space="preserve"> (life after death) </w:t>
      </w:r>
      <w:r w:rsidRPr="004367C5">
        <w:rPr>
          <w:rFonts w:asciiTheme="minorHAnsi" w:hAnsiTheme="minorHAnsi" w:cs="Arial"/>
          <w:noProof/>
          <w:color w:val="0000FF"/>
          <w:lang w:val="en-GB" w:eastAsia="en-GB"/>
        </w:rPr>
        <w:drawing>
          <wp:inline distT="0" distB="0" distL="0" distR="0" wp14:anchorId="4687BABB" wp14:editId="6013761E">
            <wp:extent cx="342900" cy="266700"/>
            <wp:effectExtent l="0" t="0" r="0" b="0"/>
            <wp:docPr id="208" name="Picture 208"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FB1C90" w:rsidRPr="004367C5" w:rsidRDefault="00FB1C90" w:rsidP="004367C5">
      <w:pPr>
        <w:rPr>
          <w:rFonts w:asciiTheme="minorHAnsi" w:hAnsiTheme="minorHAnsi" w:cs="Arial"/>
          <w:color w:val="auto"/>
        </w:rPr>
      </w:pPr>
      <w:r w:rsidRPr="004367C5">
        <w:rPr>
          <w:rFonts w:asciiTheme="minorHAnsi" w:hAnsiTheme="minorHAnsi" w:cs="Arial"/>
          <w:noProof/>
          <w:color w:val="0000FF"/>
          <w:lang w:val="en-GB" w:eastAsia="en-GB"/>
        </w:rPr>
        <w:drawing>
          <wp:inline distT="0" distB="0" distL="0" distR="0" wp14:anchorId="31462B29" wp14:editId="6BF295A4">
            <wp:extent cx="342900" cy="266700"/>
            <wp:effectExtent l="0" t="0" r="0" b="0"/>
            <wp:docPr id="207" name="Picture 207"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color w:val="auto"/>
        </w:rPr>
        <w:t xml:space="preserve">Originally Jews believed you could be punished for the sins of your parents or your     </w:t>
      </w:r>
    </w:p>
    <w:p w:rsidR="00FB1C90" w:rsidRPr="004367C5" w:rsidRDefault="00FB1C90" w:rsidP="004367C5">
      <w:pPr>
        <w:rPr>
          <w:rFonts w:asciiTheme="minorHAnsi" w:hAnsiTheme="minorHAnsi" w:cs="Arial"/>
          <w:color w:val="auto"/>
        </w:rPr>
      </w:pPr>
      <w:r w:rsidRPr="004367C5">
        <w:rPr>
          <w:rFonts w:asciiTheme="minorHAnsi" w:hAnsiTheme="minorHAnsi" w:cs="Arial"/>
          <w:color w:val="auto"/>
        </w:rPr>
        <w:t xml:space="preserve">        grandparents!</w:t>
      </w:r>
    </w:p>
    <w:p w:rsidR="00FB1C90" w:rsidRPr="004367C5" w:rsidRDefault="00FB1C90" w:rsidP="004367C5">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rPr>
          <w:rFonts w:asciiTheme="minorHAnsi" w:hAnsiTheme="minorHAnsi"/>
        </w:rPr>
      </w:pPr>
      <w:r w:rsidRPr="004367C5">
        <w:rPr>
          <w:rFonts w:asciiTheme="minorHAnsi" w:hAnsiTheme="minorHAnsi"/>
        </w:rPr>
        <w:t xml:space="preserve">Our fathers sinned and are no more, and we bear their punishment. </w:t>
      </w:r>
    </w:p>
    <w:p w:rsidR="00FB1C90" w:rsidRPr="004367C5" w:rsidRDefault="00FB1C90" w:rsidP="004367C5">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rPr>
          <w:rFonts w:asciiTheme="minorHAnsi" w:hAnsiTheme="minorHAnsi"/>
        </w:rPr>
      </w:pPr>
      <w:r w:rsidRPr="004367C5">
        <w:rPr>
          <w:rFonts w:asciiTheme="minorHAnsi" w:hAnsiTheme="minorHAnsi"/>
        </w:rPr>
        <w:t xml:space="preserve">Lamentations 5:7 </w:t>
      </w:r>
    </w:p>
    <w:p w:rsidR="00FB1C90" w:rsidRPr="004367C5" w:rsidRDefault="00FB1C90" w:rsidP="004367C5">
      <w:pPr>
        <w:spacing w:after="240" w:line="240" w:lineRule="auto"/>
        <w:ind w:left="142" w:firstLine="0"/>
        <w:rPr>
          <w:rFonts w:asciiTheme="minorHAnsi" w:hAnsiTheme="minorHAnsi"/>
        </w:rPr>
      </w:pPr>
      <w:r w:rsidRPr="004367C5">
        <w:rPr>
          <w:rFonts w:asciiTheme="minorHAnsi" w:hAnsiTheme="minorHAnsi"/>
          <w:sz w:val="2"/>
        </w:rPr>
        <w:t xml:space="preserve"> </w:t>
      </w:r>
    </w:p>
    <w:p w:rsidR="00FB1C90" w:rsidRPr="004367C5" w:rsidRDefault="00FB1C90" w:rsidP="004367C5">
      <w:pPr>
        <w:spacing w:after="241"/>
        <w:ind w:left="127" w:firstLine="0"/>
        <w:rPr>
          <w:rFonts w:asciiTheme="minorHAnsi" w:hAnsiTheme="minorHAnsi"/>
        </w:rPr>
      </w:pPr>
      <w:r w:rsidRPr="004367C5">
        <w:rPr>
          <w:rFonts w:asciiTheme="minorHAnsi" w:hAnsiTheme="minorHAnsi" w:cs="Arial"/>
          <w:noProof/>
          <w:color w:val="0000FF"/>
          <w:lang w:val="en-GB" w:eastAsia="en-GB"/>
        </w:rPr>
        <w:drawing>
          <wp:inline distT="0" distB="0" distL="0" distR="0" wp14:anchorId="546394EF" wp14:editId="0B55854C">
            <wp:extent cx="342900" cy="266700"/>
            <wp:effectExtent l="0" t="0" r="0" b="0"/>
            <wp:docPr id="206" name="Picture 206"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rPr>
        <w:t xml:space="preserve"> </w:t>
      </w:r>
      <w:r w:rsidRPr="004367C5">
        <w:rPr>
          <w:rFonts w:asciiTheme="minorHAnsi" w:hAnsiTheme="minorHAnsi"/>
        </w:rPr>
        <w:t xml:space="preserve">However, this view was eventually changed and it was believed that it was how you lived your own life that mattered.  </w:t>
      </w:r>
    </w:p>
    <w:p w:rsidR="00FB1C90" w:rsidRPr="004367C5" w:rsidRDefault="00FB1C90" w:rsidP="004367C5">
      <w:pPr>
        <w:spacing w:after="241"/>
        <w:ind w:left="127" w:firstLine="0"/>
        <w:rPr>
          <w:rFonts w:asciiTheme="minorHAnsi" w:hAnsiTheme="minorHAnsi"/>
        </w:rPr>
      </w:pPr>
      <w:r w:rsidRPr="004367C5">
        <w:rPr>
          <w:rFonts w:asciiTheme="minorHAnsi" w:hAnsiTheme="minorHAnsi" w:cs="Arial"/>
          <w:noProof/>
          <w:color w:val="0000FF"/>
          <w:lang w:val="en-GB" w:eastAsia="en-GB"/>
        </w:rPr>
        <w:drawing>
          <wp:inline distT="0" distB="0" distL="0" distR="0" wp14:anchorId="6AE75A5F" wp14:editId="4882DD55">
            <wp:extent cx="342900" cy="266700"/>
            <wp:effectExtent l="0" t="0" r="0" b="0"/>
            <wp:docPr id="205" name="Picture 205"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rPr>
        <w:t xml:space="preserve"> </w:t>
      </w:r>
      <w:r w:rsidRPr="004367C5">
        <w:rPr>
          <w:rFonts w:asciiTheme="minorHAnsi" w:hAnsiTheme="minorHAnsi"/>
        </w:rPr>
        <w:t xml:space="preserve">Judaism teaches that death is </w:t>
      </w:r>
      <w:r w:rsidRPr="004367C5">
        <w:rPr>
          <w:rFonts w:asciiTheme="minorHAnsi" w:hAnsiTheme="minorHAnsi"/>
          <w:b/>
          <w:bCs/>
          <w:u w:val="single"/>
        </w:rPr>
        <w:t>NOT</w:t>
      </w:r>
      <w:r w:rsidRPr="004367C5">
        <w:rPr>
          <w:rFonts w:asciiTheme="minorHAnsi" w:hAnsiTheme="minorHAnsi"/>
        </w:rPr>
        <w:t xml:space="preserve"> the end – they believe in eternity.                                    </w:t>
      </w:r>
    </w:p>
    <w:p w:rsidR="00FB1C90" w:rsidRPr="004367C5" w:rsidRDefault="00FB1C90" w:rsidP="004367C5">
      <w:pPr>
        <w:rPr>
          <w:rFonts w:asciiTheme="minorHAnsi" w:hAnsiTheme="minorHAnsi"/>
        </w:rPr>
      </w:pPr>
      <w:r w:rsidRPr="004367C5">
        <w:rPr>
          <w:rFonts w:asciiTheme="minorHAnsi" w:hAnsiTheme="minorHAnsi" w:cs="Arial"/>
          <w:noProof/>
          <w:color w:val="0000FF"/>
          <w:lang w:val="en-GB" w:eastAsia="en-GB"/>
        </w:rPr>
        <w:drawing>
          <wp:inline distT="0" distB="0" distL="0" distR="0" wp14:anchorId="5F71D23B" wp14:editId="2C9AFECC">
            <wp:extent cx="342900" cy="266700"/>
            <wp:effectExtent l="0" t="0" r="0" b="0"/>
            <wp:docPr id="204" name="Picture 204"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rPr>
        <w:t xml:space="preserve"> </w:t>
      </w:r>
      <w:r w:rsidRPr="004367C5">
        <w:rPr>
          <w:rFonts w:asciiTheme="minorHAnsi" w:hAnsiTheme="minorHAnsi"/>
        </w:rPr>
        <w:t xml:space="preserve">They should concentrate and worry on this life, not worry about the next life!                                                  </w:t>
      </w:r>
    </w:p>
    <w:p w:rsidR="00FB1C90" w:rsidRPr="004367C5" w:rsidRDefault="00FB1C90" w:rsidP="004367C5">
      <w:pPr>
        <w:rPr>
          <w:rFonts w:asciiTheme="minorHAnsi" w:hAnsiTheme="minorHAnsi"/>
        </w:rPr>
      </w:pPr>
      <w:r w:rsidRPr="004367C5">
        <w:rPr>
          <w:rFonts w:asciiTheme="minorHAnsi" w:hAnsiTheme="minorHAnsi" w:cs="Arial"/>
          <w:noProof/>
          <w:color w:val="0000FF"/>
          <w:lang w:val="en-GB" w:eastAsia="en-GB"/>
        </w:rPr>
        <w:drawing>
          <wp:inline distT="0" distB="0" distL="0" distR="0" wp14:anchorId="512D9806" wp14:editId="5D2DF5B2">
            <wp:extent cx="342900" cy="266700"/>
            <wp:effectExtent l="0" t="0" r="0" b="0"/>
            <wp:docPr id="203" name="Picture 203"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rPr>
        <w:t xml:space="preserve"> </w:t>
      </w:r>
      <w:r w:rsidRPr="004367C5">
        <w:rPr>
          <w:rFonts w:asciiTheme="minorHAnsi" w:hAnsiTheme="minorHAnsi"/>
        </w:rPr>
        <w:t xml:space="preserve">Many Jews believe in the resurrection of the dead when the Messiah will come: </w:t>
      </w:r>
    </w:p>
    <w:p w:rsidR="00FB1C90" w:rsidRPr="004367C5" w:rsidRDefault="00FB1C90" w:rsidP="004367C5">
      <w:pPr>
        <w:rPr>
          <w:rFonts w:asciiTheme="minorHAnsi" w:hAnsiTheme="minorHAnsi"/>
        </w:rPr>
      </w:pPr>
      <w:r w:rsidRPr="004367C5">
        <w:rPr>
          <w:rFonts w:asciiTheme="minorHAnsi" w:hAnsiTheme="minorHAnsi"/>
          <w:u w:val="single"/>
        </w:rPr>
        <w:t>Orthodox</w:t>
      </w:r>
      <w:r w:rsidRPr="004367C5">
        <w:rPr>
          <w:rFonts w:asciiTheme="minorHAnsi" w:hAnsiTheme="minorHAnsi"/>
        </w:rPr>
        <w:t xml:space="preserve"> = resurrection of the Soul and body,   </w:t>
      </w:r>
    </w:p>
    <w:p w:rsidR="00FB1C90" w:rsidRPr="004367C5" w:rsidRDefault="00FB1C90" w:rsidP="004367C5">
      <w:pPr>
        <w:rPr>
          <w:rFonts w:asciiTheme="minorHAnsi" w:hAnsiTheme="minorHAnsi"/>
        </w:rPr>
      </w:pPr>
      <w:r w:rsidRPr="004367C5">
        <w:rPr>
          <w:rFonts w:asciiTheme="minorHAnsi" w:hAnsiTheme="minorHAnsi"/>
          <w:u w:val="single"/>
        </w:rPr>
        <w:t>Reform</w:t>
      </w:r>
      <w:r w:rsidRPr="004367C5">
        <w:rPr>
          <w:rFonts w:asciiTheme="minorHAnsi" w:hAnsiTheme="minorHAnsi"/>
        </w:rPr>
        <w:t xml:space="preserve"> = resurrection of the Soul only.          </w:t>
      </w:r>
    </w:p>
    <w:p w:rsidR="00FB1C90" w:rsidRPr="004367C5" w:rsidRDefault="00FB1C90" w:rsidP="004367C5">
      <w:pPr>
        <w:rPr>
          <w:rFonts w:asciiTheme="minorHAnsi" w:hAnsiTheme="minorHAnsi"/>
        </w:rPr>
      </w:pPr>
      <w:r w:rsidRPr="004367C5">
        <w:rPr>
          <w:rFonts w:asciiTheme="minorHAnsi" w:hAnsiTheme="minorHAnsi"/>
        </w:rPr>
        <w:t>**(This is why many Jews are against cremation)**</w:t>
      </w:r>
    </w:p>
    <w:p w:rsidR="004367C5" w:rsidRDefault="00FB1C90" w:rsidP="004367C5">
      <w:pPr>
        <w:ind w:right="-514"/>
        <w:rPr>
          <w:rFonts w:asciiTheme="minorHAnsi" w:hAnsiTheme="minorHAnsi"/>
        </w:rPr>
      </w:pPr>
      <w:r w:rsidRPr="004367C5">
        <w:rPr>
          <w:rFonts w:asciiTheme="minorHAnsi" w:hAnsiTheme="minorHAnsi" w:cs="Arial"/>
          <w:noProof/>
          <w:color w:val="0000FF"/>
          <w:lang w:val="en-GB" w:eastAsia="en-GB"/>
        </w:rPr>
        <w:drawing>
          <wp:inline distT="0" distB="0" distL="0" distR="0" wp14:anchorId="47378D7F" wp14:editId="393C2731">
            <wp:extent cx="342900" cy="266700"/>
            <wp:effectExtent l="0" t="0" r="0" b="0"/>
            <wp:docPr id="202" name="Picture 202" descr="http://tbn0.google.com/images?q=tbn:MFmUb-xiFxFeRM:http://www.staffspasttrack.org.uk/exhibit/ilm/Image/Logo/Jewish.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cs="Arial"/>
        </w:rPr>
        <w:t xml:space="preserve"> </w:t>
      </w:r>
      <w:r w:rsidRPr="004367C5">
        <w:rPr>
          <w:rFonts w:asciiTheme="minorHAnsi" w:hAnsiTheme="minorHAnsi"/>
        </w:rPr>
        <w:t xml:space="preserve">Everyone will be judged by God. Those who have led a good life = will be close to God (heaven). Those </w:t>
      </w:r>
    </w:p>
    <w:p w:rsidR="00FB1C90" w:rsidRPr="004367C5" w:rsidRDefault="00FB1C90" w:rsidP="004367C5">
      <w:pPr>
        <w:ind w:right="-514"/>
        <w:rPr>
          <w:rFonts w:asciiTheme="minorHAnsi" w:hAnsiTheme="minorHAnsi"/>
        </w:rPr>
      </w:pPr>
      <w:r w:rsidRPr="004367C5">
        <w:rPr>
          <w:rFonts w:asciiTheme="minorHAnsi" w:hAnsiTheme="minorHAnsi"/>
        </w:rPr>
        <w:t xml:space="preserve">who have done wrong things will require purification in hell:-                                                                          </w:t>
      </w:r>
    </w:p>
    <w:p w:rsidR="00FB1C90" w:rsidRPr="004367C5" w:rsidRDefault="00FB1C90" w:rsidP="004367C5">
      <w:pPr>
        <w:ind w:right="-514"/>
        <w:rPr>
          <w:rFonts w:asciiTheme="minorHAnsi" w:hAnsiTheme="minorHAnsi"/>
        </w:rPr>
      </w:pPr>
      <w:r w:rsidRPr="004367C5">
        <w:rPr>
          <w:rFonts w:asciiTheme="minorHAnsi" w:hAnsiTheme="minorHAnsi"/>
          <w:u w:val="single"/>
        </w:rPr>
        <w:t>Good Jews</w:t>
      </w:r>
      <w:r w:rsidRPr="004367C5">
        <w:rPr>
          <w:rFonts w:asciiTheme="minorHAnsi" w:hAnsiTheme="minorHAnsi"/>
        </w:rPr>
        <w:t xml:space="preserve"> = straight to heaven and enjoy eternal life. </w:t>
      </w:r>
    </w:p>
    <w:p w:rsidR="00FB1C90" w:rsidRPr="004367C5" w:rsidRDefault="00FB1C90" w:rsidP="004367C5">
      <w:pPr>
        <w:ind w:right="-514"/>
        <w:rPr>
          <w:rFonts w:asciiTheme="minorHAnsi" w:hAnsiTheme="minorHAnsi"/>
        </w:rPr>
      </w:pPr>
      <w:r w:rsidRPr="004367C5">
        <w:rPr>
          <w:rFonts w:asciiTheme="minorHAnsi" w:hAnsiTheme="minorHAnsi"/>
          <w:u w:val="single"/>
        </w:rPr>
        <w:t>Bad Jews</w:t>
      </w:r>
      <w:r w:rsidRPr="004367C5">
        <w:rPr>
          <w:rFonts w:asciiTheme="minorHAnsi" w:hAnsiTheme="minorHAnsi"/>
        </w:rPr>
        <w:t xml:space="preserve"> = Punished and sent to hell (sheol), but they will have a chance to repent and clear their sins.  </w:t>
      </w:r>
    </w:p>
    <w:p w:rsidR="00FB1C90" w:rsidRPr="004367C5" w:rsidRDefault="00FB1C90" w:rsidP="004367C5">
      <w:pPr>
        <w:spacing w:after="241"/>
        <w:rPr>
          <w:rFonts w:asciiTheme="minorHAnsi" w:hAnsiTheme="minorHAnsi"/>
        </w:rPr>
      </w:pPr>
      <w:r w:rsidRPr="004367C5">
        <w:rPr>
          <w:rFonts w:asciiTheme="minorHAnsi" w:hAnsiTheme="minorHAnsi" w:cs="Arial"/>
          <w:noProof/>
          <w:color w:val="0000FF"/>
          <w:lang w:val="en-GB" w:eastAsia="en-GB"/>
        </w:rPr>
        <w:drawing>
          <wp:inline distT="0" distB="0" distL="0" distR="0" wp14:anchorId="53B84569" wp14:editId="5F4BB957">
            <wp:extent cx="342900" cy="266700"/>
            <wp:effectExtent l="0" t="0" r="0" b="0"/>
            <wp:docPr id="201" name="Picture 201"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bn0.google.com/images?q=tbn:MFmUb-xiFxFeRM:http://www.staffspasttrack.org.uk/exhibit/ilm/Image/Logo/Jewish.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367C5">
        <w:rPr>
          <w:rFonts w:asciiTheme="minorHAnsi" w:hAnsiTheme="minorHAnsi"/>
        </w:rPr>
        <w:t xml:space="preserve">Jewish belief in life after death gives life meaning and purpose. A Jew knows that if they worship God and follow his laws in their life, then God will reward them.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“I believe with perfect faith that there will be a resurrection of the dead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Maimonides </w:t>
      </w:r>
    </w:p>
    <w:p w:rsidR="004367C5" w:rsidRDefault="004367C5" w:rsidP="00FB1C90">
      <w:pPr>
        <w:spacing w:after="218" w:line="240" w:lineRule="auto"/>
        <w:ind w:left="142" w:firstLine="0"/>
        <w:jc w:val="left"/>
        <w:rPr>
          <w:b/>
          <w:sz w:val="10"/>
          <w:u w:val="single"/>
        </w:rPr>
      </w:pPr>
    </w:p>
    <w:p w:rsidR="00FB1C90" w:rsidRPr="00A156CF" w:rsidRDefault="00FB1C90" w:rsidP="00FB1C90">
      <w:pPr>
        <w:spacing w:after="218" w:line="240" w:lineRule="auto"/>
        <w:ind w:left="142" w:firstLine="0"/>
        <w:jc w:val="left"/>
        <w:rPr>
          <w:b/>
          <w:u w:val="single"/>
        </w:rPr>
      </w:pPr>
      <w:r w:rsidRPr="00A156CF">
        <w:rPr>
          <w:b/>
          <w:sz w:val="10"/>
          <w:u w:val="single"/>
        </w:rPr>
        <w:lastRenderedPageBreak/>
        <w:t xml:space="preserve"> </w:t>
      </w:r>
      <w:r w:rsidRPr="00A156CF">
        <w:rPr>
          <w:b/>
          <w:sz w:val="2"/>
          <w:u w:val="single"/>
        </w:rPr>
        <w:t xml:space="preserve"> </w:t>
      </w:r>
      <w:r w:rsidRPr="00A156CF">
        <w:rPr>
          <w:b/>
          <w:u w:val="single"/>
        </w:rPr>
        <w:t xml:space="preserve">The Soul </w:t>
      </w:r>
    </w:p>
    <w:p w:rsidR="00FB1C90" w:rsidRDefault="00FB1C90" w:rsidP="00FB1C90">
      <w:pPr>
        <w:spacing w:after="240" w:line="240" w:lineRule="auto"/>
        <w:ind w:left="142" w:firstLine="0"/>
        <w:jc w:val="left"/>
      </w:pPr>
      <w:r>
        <w:t>Watch the clip when Bart Simpson sells his soul.</w:t>
      </w:r>
    </w:p>
    <w:p w:rsidR="00FB1C90" w:rsidRDefault="00FB1C90" w:rsidP="00FB1C90">
      <w:pPr>
        <w:pBdr>
          <w:top w:val="single" w:sz="4" w:space="1" w:color="auto"/>
          <w:left w:val="single" w:sz="4" w:space="4" w:color="auto"/>
          <w:bottom w:val="single" w:sz="4" w:space="1" w:color="auto"/>
          <w:right w:val="single" w:sz="4" w:space="4" w:color="auto"/>
        </w:pBdr>
        <w:spacing w:after="240" w:line="240" w:lineRule="auto"/>
        <w:ind w:left="14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240" w:line="240" w:lineRule="auto"/>
        <w:ind w:left="14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240" w:line="240" w:lineRule="auto"/>
        <w:ind w:left="14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240" w:line="240" w:lineRule="auto"/>
        <w:ind w:left="142" w:firstLine="0"/>
        <w:jc w:val="left"/>
      </w:pPr>
    </w:p>
    <w:p w:rsidR="00FB1C90" w:rsidRDefault="00FB1C90" w:rsidP="00FB1C90">
      <w:pPr>
        <w:spacing w:after="280" w:line="311" w:lineRule="auto"/>
        <w:ind w:right="-15"/>
        <w:jc w:val="left"/>
        <w:rPr>
          <w:b/>
          <w:u w:val="single" w:color="000000"/>
        </w:rPr>
      </w:pPr>
      <w:r>
        <w:rPr>
          <w:b/>
          <w:u w:val="single" w:color="000000"/>
        </w:rPr>
        <w:t xml:space="preserve">Christianity and Judaism </w:t>
      </w:r>
    </w:p>
    <w:p w:rsidR="00FB1C90" w:rsidRDefault="00FB1C90" w:rsidP="00FB1C90">
      <w:pPr>
        <w:spacing w:after="244"/>
      </w:pPr>
      <w:r>
        <w:rPr>
          <w:b/>
        </w:rPr>
        <w:t>Christians and</w:t>
      </w:r>
      <w:r>
        <w:t xml:space="preserve"> </w:t>
      </w:r>
      <w:r>
        <w:rPr>
          <w:b/>
        </w:rPr>
        <w:t xml:space="preserve">Jews </w:t>
      </w:r>
      <w:r>
        <w:t xml:space="preserve">believe that only human beings have </w:t>
      </w:r>
      <w:r>
        <w:rPr>
          <w:b/>
        </w:rPr>
        <w:t>souls</w:t>
      </w:r>
      <w:r>
        <w:t xml:space="preserve">.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799" w:firstLine="0"/>
        <w:jc w:val="center"/>
      </w:pPr>
      <w:r>
        <w:t xml:space="preserve">And the LORD God formed man from the dust of the ground, and breathed into his nostrils the breath of life; and man became a living soul.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799"/>
        <w:jc w:val="right"/>
      </w:pPr>
      <w:r>
        <w:t xml:space="preserve">Genesis  </w:t>
      </w:r>
    </w:p>
    <w:p w:rsidR="00FB1C90" w:rsidRPr="007267DC" w:rsidRDefault="00FB1C90" w:rsidP="00FB1C90">
      <w:pPr>
        <w:spacing w:after="246" w:line="240" w:lineRule="auto"/>
        <w:ind w:left="142" w:firstLine="0"/>
        <w:jc w:val="left"/>
        <w:rPr>
          <w:rFonts w:asciiTheme="majorHAnsi" w:eastAsia="Times New Roman" w:hAnsiTheme="majorHAnsi" w:cstheme="majorHAnsi"/>
          <w:sz w:val="22"/>
          <w:szCs w:val="20"/>
          <w:lang w:val="en-GB" w:eastAsia="en-GB"/>
        </w:rPr>
      </w:pPr>
      <w:r>
        <w:rPr>
          <w:sz w:val="4"/>
        </w:rPr>
        <w:t xml:space="preserve"> </w:t>
      </w:r>
      <w:r w:rsidRPr="007267DC">
        <w:rPr>
          <w:rFonts w:asciiTheme="majorHAnsi" w:eastAsia="Times New Roman" w:hAnsiTheme="majorHAnsi" w:cstheme="majorHAnsi"/>
          <w:b/>
          <w:bCs/>
          <w:sz w:val="32"/>
          <w:szCs w:val="28"/>
          <w:lang w:val="en-GB" w:eastAsia="en-GB"/>
        </w:rPr>
        <w:t>SOUL</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 xml:space="preserve">Christians and Jews believe that there are more to humans than only body and personality. </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The soul is the part of human nature that is n</w:t>
      </w:r>
      <w:r>
        <w:rPr>
          <w:rFonts w:asciiTheme="majorHAnsi" w:eastAsia="Times New Roman" w:hAnsiTheme="majorHAnsi" w:cstheme="majorHAnsi"/>
          <w:szCs w:val="24"/>
          <w:lang w:val="en-GB" w:eastAsia="en-GB"/>
        </w:rPr>
        <w:t>ot physical.</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 xml:space="preserve">They believe that God has given human beings a </w:t>
      </w:r>
      <w:r w:rsidRPr="00A156CF">
        <w:rPr>
          <w:rFonts w:asciiTheme="majorHAnsi" w:eastAsia="Times New Roman" w:hAnsiTheme="majorHAnsi" w:cstheme="majorHAnsi"/>
          <w:b/>
          <w:szCs w:val="24"/>
          <w:lang w:val="en-GB" w:eastAsia="en-GB"/>
        </w:rPr>
        <w:t>SOUL</w:t>
      </w:r>
      <w:r w:rsidRPr="00A156CF">
        <w:rPr>
          <w:rFonts w:asciiTheme="majorHAnsi" w:eastAsia="Times New Roman" w:hAnsiTheme="majorHAnsi" w:cstheme="majorHAnsi"/>
          <w:szCs w:val="24"/>
          <w:lang w:val="en-GB" w:eastAsia="en-GB"/>
        </w:rPr>
        <w:t xml:space="preserve"> when he created them.  </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The spiritual aspect of a human – the ‘real’ you.</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The soul does not die when our body dies. This gives the hope of life after death</w:t>
      </w:r>
      <w:r>
        <w:rPr>
          <w:rFonts w:asciiTheme="majorHAnsi" w:eastAsia="Times New Roman" w:hAnsiTheme="majorHAnsi" w:cstheme="majorHAnsi"/>
          <w:szCs w:val="24"/>
          <w:lang w:val="en-GB" w:eastAsia="en-GB"/>
        </w:rPr>
        <w:t xml:space="preserve"> in heaven for Christians.</w:t>
      </w:r>
    </w:p>
    <w:p w:rsidR="00FB1C90"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rFonts w:asciiTheme="majorHAnsi" w:eastAsia="Times New Roman" w:hAnsiTheme="majorHAnsi" w:cstheme="majorHAnsi"/>
          <w:szCs w:val="24"/>
          <w:lang w:val="en-GB" w:eastAsia="en-GB"/>
        </w:rPr>
        <w:t>A reflection of the image of God.</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b/>
          <w:szCs w:val="24"/>
        </w:rPr>
        <w:t>Christians</w:t>
      </w:r>
      <w:r w:rsidRPr="00A156CF">
        <w:rPr>
          <w:szCs w:val="24"/>
        </w:rPr>
        <w:t xml:space="preserve"> regard the soul as the immortal and God either rewards or punishes the soul (Heaven/hell).</w:t>
      </w:r>
      <w:r w:rsidRPr="00A156CF">
        <w:rPr>
          <w:noProof/>
          <w:szCs w:val="24"/>
          <w:lang w:val="en-GB" w:eastAsia="en-GB"/>
        </w:rPr>
        <w:t xml:space="preserve"> </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szCs w:val="24"/>
        </w:rPr>
        <w:t xml:space="preserve">The </w:t>
      </w:r>
      <w:r w:rsidRPr="00A156CF">
        <w:rPr>
          <w:b/>
          <w:szCs w:val="24"/>
        </w:rPr>
        <w:t>conscience</w:t>
      </w:r>
      <w:r w:rsidRPr="00A156CF">
        <w:rPr>
          <w:szCs w:val="24"/>
        </w:rPr>
        <w:t xml:space="preserve"> is believed by some Christians to be the voice of God in us which warns us to follow the spiritual and not material path.  </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b/>
          <w:szCs w:val="24"/>
        </w:rPr>
        <w:t>Jews</w:t>
      </w:r>
      <w:r w:rsidRPr="00A156CF">
        <w:rPr>
          <w:szCs w:val="24"/>
        </w:rPr>
        <w:t xml:space="preserve"> do not have any clear teachings about the soul. </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szCs w:val="24"/>
        </w:rPr>
        <w:t xml:space="preserve">Judaism teaches that God breathed the soul into Adam’s body. </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szCs w:val="24"/>
        </w:rPr>
        <w:t xml:space="preserve">Many </w:t>
      </w:r>
      <w:r w:rsidRPr="00A156CF">
        <w:rPr>
          <w:b/>
          <w:szCs w:val="24"/>
        </w:rPr>
        <w:t>Jews</w:t>
      </w:r>
      <w:r w:rsidRPr="00A156CF">
        <w:rPr>
          <w:szCs w:val="24"/>
        </w:rPr>
        <w:t xml:space="preserve"> also believe that when they die, they will be judged by God.</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sidRPr="00A156CF">
        <w:rPr>
          <w:szCs w:val="24"/>
        </w:rPr>
        <w:t xml:space="preserve">Jews therefore believe that the importance of life is the way in which it is lived on earth. </w:t>
      </w:r>
    </w:p>
    <w:p w:rsidR="00FB1C90" w:rsidRPr="00A156CF" w:rsidRDefault="00FB1C90" w:rsidP="00BB011F">
      <w:pPr>
        <w:pStyle w:val="ListParagraph"/>
        <w:numPr>
          <w:ilvl w:val="0"/>
          <w:numId w:val="43"/>
        </w:numPr>
        <w:spacing w:after="0" w:line="240" w:lineRule="auto"/>
        <w:rPr>
          <w:rFonts w:asciiTheme="majorHAnsi" w:eastAsia="Times New Roman" w:hAnsiTheme="majorHAnsi" w:cstheme="majorHAnsi"/>
          <w:szCs w:val="24"/>
          <w:lang w:val="en-GB" w:eastAsia="en-GB"/>
        </w:rPr>
      </w:pPr>
      <w:r>
        <w:rPr>
          <w:szCs w:val="24"/>
        </w:rPr>
        <w:t>Judaism teaches that the body and soul are one; you cannot seperate them. The soul cannot exist without the body. When Adam was created it is said that God ‘breathed life into his nostrils’(Genesis 2:7) Jews see the soul as the thing that makes us alive.</w:t>
      </w:r>
    </w:p>
    <w:p w:rsidR="00FB1C90" w:rsidRDefault="00FB1C90" w:rsidP="00FB1C90">
      <w:pPr>
        <w:spacing w:after="279"/>
        <w:ind w:right="98"/>
      </w:pPr>
    </w:p>
    <w:p w:rsidR="00FB1C90" w:rsidRDefault="00FB1C90" w:rsidP="00FB1C90">
      <w:pPr>
        <w:spacing w:after="0" w:line="240" w:lineRule="auto"/>
        <w:ind w:left="142" w:firstLine="0"/>
        <w:jc w:val="left"/>
      </w:pPr>
      <w:r>
        <w:rPr>
          <w:noProof/>
          <w:lang w:val="en-GB" w:eastAsia="en-GB"/>
        </w:rPr>
        <w:drawing>
          <wp:anchor distT="0" distB="0" distL="114300" distR="114300" simplePos="0" relativeHeight="251825152" behindDoc="0" locked="0" layoutInCell="1" allowOverlap="0" wp14:anchorId="53296348" wp14:editId="75D29C44">
            <wp:simplePos x="0" y="0"/>
            <wp:positionH relativeFrom="column">
              <wp:posOffset>5258435</wp:posOffset>
            </wp:positionH>
            <wp:positionV relativeFrom="paragraph">
              <wp:posOffset>11752</wp:posOffset>
            </wp:positionV>
            <wp:extent cx="1586865" cy="1296670"/>
            <wp:effectExtent l="0" t="0" r="0" b="0"/>
            <wp:wrapSquare wrapText="bothSides"/>
            <wp:docPr id="34417" name="Picture 34417"/>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74"/>
                    <a:stretch>
                      <a:fillRect/>
                    </a:stretch>
                  </pic:blipFill>
                  <pic:spPr>
                    <a:xfrm>
                      <a:off x="0" y="0"/>
                      <a:ext cx="1586865" cy="1296670"/>
                    </a:xfrm>
                    <a:prstGeom prst="rect">
                      <a:avLst/>
                    </a:prstGeom>
                  </pic:spPr>
                </pic:pic>
              </a:graphicData>
            </a:graphic>
          </wp:anchor>
        </w:drawing>
      </w:r>
      <w:r>
        <w:rPr>
          <w:b/>
          <w:u w:val="single" w:color="000000"/>
        </w:rPr>
        <w:t>Other ideas on the soul</w:t>
      </w:r>
      <w:r>
        <w:t xml:space="preserve"> </w:t>
      </w:r>
    </w:p>
    <w:p w:rsidR="00FB1C90" w:rsidRDefault="00FB1C90" w:rsidP="00FB1C90">
      <w:pPr>
        <w:spacing w:after="281"/>
      </w:pPr>
      <w:r>
        <w:rPr>
          <w:b/>
        </w:rPr>
        <w:t>Humanists</w:t>
      </w:r>
      <w:r>
        <w:t xml:space="preserve"> deny the existence of a soul. </w:t>
      </w:r>
    </w:p>
    <w:p w:rsidR="00FB1C90" w:rsidRDefault="00FB1C90" w:rsidP="00FB1C90">
      <w:pPr>
        <w:spacing w:after="279"/>
      </w:pPr>
      <w:r>
        <w:t xml:space="preserve">The belief amongst scientists is that the mind, or consciousness, is the operation of the brain. Some scientists think that the brain is to the mind as computer hardware is to computer software. </w:t>
      </w:r>
    </w:p>
    <w:p w:rsidR="00FB1C90" w:rsidRDefault="00FB1C90" w:rsidP="00FB1C90">
      <w:pPr>
        <w:spacing w:after="0" w:line="240" w:lineRule="auto"/>
        <w:ind w:left="142" w:firstLine="0"/>
        <w:jc w:val="left"/>
      </w:pPr>
      <w:r>
        <w:t xml:space="preserve"> </w:t>
      </w:r>
    </w:p>
    <w:p w:rsidR="00FB1C90" w:rsidRDefault="00FB1C90" w:rsidP="00FB1C90">
      <w:pPr>
        <w:spacing w:after="234" w:line="240" w:lineRule="auto"/>
        <w:ind w:left="142" w:firstLine="0"/>
        <w:jc w:val="left"/>
      </w:pPr>
      <w:r>
        <w:rPr>
          <w:sz w:val="2"/>
        </w:rPr>
        <w:t xml:space="preserve"> </w:t>
      </w:r>
    </w:p>
    <w:p w:rsidR="00FB1C90" w:rsidRDefault="00FB1C90" w:rsidP="00FB1C90">
      <w:pPr>
        <w:pStyle w:val="Heading1"/>
      </w:pPr>
      <w:r>
        <w:lastRenderedPageBreak/>
        <w:t>Heaven and Hell</w:t>
      </w:r>
      <w:r>
        <w:rPr>
          <w:sz w:val="24"/>
          <w:u w:val="none"/>
        </w:rPr>
        <w:t xml:space="preserve"> </w:t>
      </w:r>
    </w:p>
    <w:p w:rsidR="00FB1C90" w:rsidRDefault="00FB1C90" w:rsidP="00FB1C90">
      <w:pPr>
        <w:ind w:right="97"/>
      </w:pPr>
      <w:r>
        <w:t xml:space="preserve">Jews and Christians believe that, as humans, we only live one earthly existence, followed by eternal life in the world to come. Many traditional believers hold that after death we will rise from the dead to be judged by God, with those who God deems worthy (good) being raised to eternal life. There is less agreement </w:t>
      </w:r>
    </w:p>
    <w:tbl>
      <w:tblPr>
        <w:tblStyle w:val="TableGrid0"/>
        <w:tblW w:w="11155" w:type="dxa"/>
        <w:tblInd w:w="10" w:type="dxa"/>
        <w:tblLook w:val="04A0" w:firstRow="1" w:lastRow="0" w:firstColumn="1" w:lastColumn="0" w:noHBand="0" w:noVBand="1"/>
      </w:tblPr>
      <w:tblGrid>
        <w:gridCol w:w="5627"/>
        <w:gridCol w:w="5528"/>
      </w:tblGrid>
      <w:tr w:rsidR="00FB1C90" w:rsidTr="00B10E41">
        <w:tc>
          <w:tcPr>
            <w:tcW w:w="5627" w:type="dxa"/>
          </w:tcPr>
          <w:p w:rsidR="00FB1C90" w:rsidRDefault="00FB1C90" w:rsidP="00FB1C90">
            <w:pPr>
              <w:spacing w:after="39" w:line="240" w:lineRule="auto"/>
              <w:ind w:left="0" w:firstLine="0"/>
              <w:jc w:val="center"/>
            </w:pPr>
            <w:r>
              <w:rPr>
                <w:b/>
                <w:sz w:val="28"/>
                <w:u w:val="single" w:color="000000"/>
              </w:rPr>
              <w:t>Judaism</w:t>
            </w:r>
            <w:r>
              <w:rPr>
                <w:b/>
                <w:sz w:val="28"/>
              </w:rPr>
              <w:t xml:space="preserve"> </w:t>
            </w:r>
          </w:p>
        </w:tc>
        <w:tc>
          <w:tcPr>
            <w:tcW w:w="5528" w:type="dxa"/>
          </w:tcPr>
          <w:p w:rsidR="00FB1C90" w:rsidRDefault="00FB1C90" w:rsidP="00FB1C90">
            <w:pPr>
              <w:spacing w:after="39" w:line="240" w:lineRule="auto"/>
              <w:ind w:left="0" w:firstLine="0"/>
              <w:jc w:val="center"/>
            </w:pPr>
            <w:r>
              <w:rPr>
                <w:b/>
                <w:sz w:val="28"/>
                <w:u w:val="single" w:color="000000"/>
              </w:rPr>
              <w:t>Christianity</w:t>
            </w:r>
            <w:r>
              <w:rPr>
                <w:b/>
                <w:sz w:val="28"/>
              </w:rPr>
              <w:t xml:space="preserve"> </w:t>
            </w:r>
          </w:p>
        </w:tc>
      </w:tr>
      <w:tr w:rsidR="00FB1C90" w:rsidTr="00B10E41">
        <w:tc>
          <w:tcPr>
            <w:tcW w:w="5627" w:type="dxa"/>
          </w:tcPr>
          <w:p w:rsidR="00FB1C90" w:rsidRPr="006B134E" w:rsidRDefault="00FB1C90" w:rsidP="00BB011F">
            <w:pPr>
              <w:numPr>
                <w:ilvl w:val="0"/>
                <w:numId w:val="38"/>
              </w:numPr>
              <w:spacing w:after="42" w:line="249" w:lineRule="auto"/>
              <w:ind w:right="4" w:hanging="360"/>
              <w:rPr>
                <w:szCs w:val="24"/>
              </w:rPr>
            </w:pPr>
            <w:r w:rsidRPr="006B134E">
              <w:rPr>
                <w:szCs w:val="24"/>
              </w:rPr>
              <w:t xml:space="preserve">When the earliest Jewish scriptures were written, it was believed that after death everyone would go to a place called </w:t>
            </w:r>
            <w:r w:rsidRPr="006B134E">
              <w:rPr>
                <w:b/>
                <w:szCs w:val="24"/>
              </w:rPr>
              <w:t>Sheol</w:t>
            </w:r>
            <w:r w:rsidRPr="006B134E">
              <w:rPr>
                <w:szCs w:val="24"/>
              </w:rPr>
              <w:t xml:space="preserve"> – where the dead lived as shadows. </w:t>
            </w:r>
          </w:p>
          <w:p w:rsidR="00FB1C90" w:rsidRPr="006B134E" w:rsidRDefault="00FB1C90" w:rsidP="00BB011F">
            <w:pPr>
              <w:numPr>
                <w:ilvl w:val="0"/>
                <w:numId w:val="38"/>
              </w:numPr>
              <w:spacing w:after="41" w:line="247" w:lineRule="auto"/>
              <w:ind w:right="4" w:hanging="360"/>
              <w:rPr>
                <w:szCs w:val="24"/>
              </w:rPr>
            </w:pPr>
            <w:r w:rsidRPr="006B134E">
              <w:rPr>
                <w:szCs w:val="24"/>
              </w:rPr>
              <w:t xml:space="preserve">Sheol was believed to be dark and damp, and your soul would stay there for eternity. </w:t>
            </w:r>
          </w:p>
          <w:p w:rsidR="00FB1C90" w:rsidRPr="006B134E" w:rsidRDefault="00FB1C90" w:rsidP="00BB011F">
            <w:pPr>
              <w:numPr>
                <w:ilvl w:val="0"/>
                <w:numId w:val="38"/>
              </w:numPr>
              <w:spacing w:after="41" w:line="248" w:lineRule="auto"/>
              <w:ind w:right="4" w:hanging="360"/>
              <w:rPr>
                <w:szCs w:val="24"/>
              </w:rPr>
            </w:pPr>
            <w:r w:rsidRPr="006B134E">
              <w:rPr>
                <w:szCs w:val="24"/>
              </w:rPr>
              <w:t xml:space="preserve">However, Jews later began to believe in an afterlife spent in places called </w:t>
            </w:r>
            <w:r w:rsidRPr="006B134E">
              <w:rPr>
                <w:b/>
                <w:szCs w:val="24"/>
              </w:rPr>
              <w:t xml:space="preserve">Heaven </w:t>
            </w:r>
            <w:r w:rsidRPr="006B134E">
              <w:rPr>
                <w:szCs w:val="24"/>
              </w:rPr>
              <w:t xml:space="preserve">and </w:t>
            </w:r>
            <w:r w:rsidRPr="006B134E">
              <w:rPr>
                <w:b/>
                <w:szCs w:val="24"/>
              </w:rPr>
              <w:t>Hell</w:t>
            </w:r>
            <w:r w:rsidRPr="006B134E">
              <w:rPr>
                <w:szCs w:val="24"/>
              </w:rPr>
              <w:t xml:space="preserve"> – God would judge people after death and send them to the place they deserved. </w:t>
            </w:r>
          </w:p>
          <w:p w:rsidR="00FB1C90" w:rsidRPr="006B134E" w:rsidRDefault="00FB1C90" w:rsidP="00BB011F">
            <w:pPr>
              <w:numPr>
                <w:ilvl w:val="0"/>
                <w:numId w:val="38"/>
              </w:numPr>
              <w:spacing w:after="41" w:line="247" w:lineRule="auto"/>
              <w:ind w:right="4" w:hanging="360"/>
              <w:rPr>
                <w:szCs w:val="24"/>
              </w:rPr>
            </w:pPr>
            <w:r w:rsidRPr="006B134E">
              <w:rPr>
                <w:szCs w:val="24"/>
              </w:rPr>
              <w:t xml:space="preserve">If you have lived a good life and performed worthy deeds, you will spend eternity with God in Heaven. </w:t>
            </w:r>
          </w:p>
          <w:p w:rsidR="00FB1C90" w:rsidRDefault="00FB1C90" w:rsidP="00BB011F">
            <w:pPr>
              <w:numPr>
                <w:ilvl w:val="0"/>
                <w:numId w:val="38"/>
              </w:numPr>
              <w:spacing w:after="41" w:line="247" w:lineRule="auto"/>
              <w:ind w:right="4" w:hanging="360"/>
              <w:rPr>
                <w:szCs w:val="24"/>
              </w:rPr>
            </w:pPr>
            <w:r w:rsidRPr="006B134E">
              <w:rPr>
                <w:szCs w:val="24"/>
              </w:rPr>
              <w:t xml:space="preserve">Those who have failed to lead good lives will go to hell – a place of suffering and punishment. </w:t>
            </w:r>
          </w:p>
          <w:p w:rsidR="00FB1C90" w:rsidRPr="00A156CF" w:rsidRDefault="00FB1C90" w:rsidP="00BB011F">
            <w:pPr>
              <w:numPr>
                <w:ilvl w:val="0"/>
                <w:numId w:val="38"/>
              </w:numPr>
              <w:spacing w:after="41" w:line="247" w:lineRule="auto"/>
              <w:ind w:right="4" w:hanging="360"/>
              <w:rPr>
                <w:szCs w:val="24"/>
              </w:rPr>
            </w:pPr>
            <w:r w:rsidRPr="00A156CF">
              <w:rPr>
                <w:szCs w:val="24"/>
              </w:rPr>
              <w:t>Judaism teaches that the body and soul stay together after death, and that Heaven and Hell are open to both Jews and non-Jews.</w:t>
            </w:r>
          </w:p>
          <w:p w:rsidR="00FB1C90" w:rsidRDefault="00FB1C90" w:rsidP="00FB1C90">
            <w:pPr>
              <w:spacing w:after="0" w:line="276" w:lineRule="auto"/>
              <w:ind w:left="0" w:firstLine="0"/>
              <w:jc w:val="center"/>
              <w:rPr>
                <w:sz w:val="20"/>
              </w:rPr>
            </w:pPr>
          </w:p>
          <w:tbl>
            <w:tblPr>
              <w:tblStyle w:val="TableGrid0"/>
              <w:tblW w:w="0" w:type="auto"/>
              <w:tblLook w:val="04A0" w:firstRow="1" w:lastRow="0" w:firstColumn="1" w:lastColumn="0" w:noHBand="0" w:noVBand="1"/>
            </w:tblPr>
            <w:tblGrid>
              <w:gridCol w:w="2112"/>
              <w:gridCol w:w="1559"/>
              <w:gridCol w:w="1472"/>
            </w:tblGrid>
            <w:tr w:rsidR="00FB1C90" w:rsidTr="00FB1C90">
              <w:tc>
                <w:tcPr>
                  <w:tcW w:w="2112" w:type="dxa"/>
                </w:tcPr>
                <w:p w:rsidR="00FB1C90" w:rsidRPr="006B134E" w:rsidRDefault="00FB1C90" w:rsidP="00FB1C90">
                  <w:pPr>
                    <w:spacing w:after="30" w:line="240" w:lineRule="auto"/>
                    <w:ind w:left="0" w:firstLine="0"/>
                    <w:jc w:val="left"/>
                    <w:rPr>
                      <w:szCs w:val="24"/>
                    </w:rPr>
                  </w:pPr>
                  <w:r>
                    <w:rPr>
                      <w:b/>
                      <w:szCs w:val="24"/>
                      <w:u w:val="single" w:color="000000"/>
                    </w:rPr>
                    <w:t>O</w:t>
                  </w:r>
                  <w:r w:rsidRPr="006B134E">
                    <w:rPr>
                      <w:b/>
                      <w:szCs w:val="24"/>
                      <w:u w:val="single" w:color="000000"/>
                    </w:rPr>
                    <w:t>rthodox</w:t>
                  </w:r>
                  <w:r w:rsidRPr="006B134E">
                    <w:rPr>
                      <w:b/>
                      <w:szCs w:val="24"/>
                    </w:rPr>
                    <w:t xml:space="preserve"> </w:t>
                  </w:r>
                </w:p>
                <w:p w:rsidR="00FB1C90" w:rsidRPr="00A156CF" w:rsidRDefault="00FB1C90" w:rsidP="00FB1C90">
                  <w:pPr>
                    <w:spacing w:after="29" w:line="250" w:lineRule="auto"/>
                    <w:ind w:left="0" w:firstLine="0"/>
                    <w:jc w:val="left"/>
                    <w:rPr>
                      <w:sz w:val="22"/>
                      <w:szCs w:val="24"/>
                    </w:rPr>
                  </w:pPr>
                  <w:r w:rsidRPr="00A156CF">
                    <w:rPr>
                      <w:sz w:val="22"/>
                      <w:szCs w:val="24"/>
                    </w:rPr>
                    <w:t xml:space="preserve">They believe that the physical body will be </w:t>
                  </w:r>
                </w:p>
                <w:p w:rsidR="00FB1C90" w:rsidRPr="00A156CF" w:rsidRDefault="00FB1C90" w:rsidP="00FB1C90">
                  <w:pPr>
                    <w:spacing w:after="29" w:line="249" w:lineRule="auto"/>
                    <w:ind w:left="1" w:right="6" w:firstLine="0"/>
                    <w:jc w:val="left"/>
                    <w:rPr>
                      <w:sz w:val="22"/>
                      <w:szCs w:val="24"/>
                    </w:rPr>
                  </w:pPr>
                  <w:r w:rsidRPr="00A156CF">
                    <w:rPr>
                      <w:sz w:val="22"/>
                      <w:szCs w:val="24"/>
                    </w:rPr>
                    <w:t xml:space="preserve">resurrected, intact, at the end of the Messianic Age. Because of this, the body should not be cut after death </w:t>
                  </w:r>
                </w:p>
                <w:p w:rsidR="00FB1C90" w:rsidRPr="00A156CF" w:rsidRDefault="00FB1C90" w:rsidP="00FB1C90">
                  <w:pPr>
                    <w:spacing w:after="29" w:line="249" w:lineRule="auto"/>
                    <w:ind w:left="0" w:firstLine="0"/>
                    <w:jc w:val="left"/>
                    <w:rPr>
                      <w:sz w:val="22"/>
                      <w:szCs w:val="24"/>
                    </w:rPr>
                  </w:pPr>
                  <w:r w:rsidRPr="00A156CF">
                    <w:rPr>
                      <w:sz w:val="22"/>
                      <w:szCs w:val="24"/>
                    </w:rPr>
                    <w:t xml:space="preserve">(post-mortems are frowned upon) and cremation is </w:t>
                  </w:r>
                </w:p>
                <w:p w:rsidR="00FB1C90" w:rsidRPr="00A156CF" w:rsidRDefault="00FB1C90" w:rsidP="00FB1C90">
                  <w:pPr>
                    <w:spacing w:after="29" w:line="249" w:lineRule="auto"/>
                    <w:ind w:left="6" w:hanging="6"/>
                    <w:jc w:val="left"/>
                    <w:rPr>
                      <w:sz w:val="22"/>
                      <w:szCs w:val="24"/>
                    </w:rPr>
                  </w:pPr>
                  <w:r w:rsidRPr="00A156CF">
                    <w:rPr>
                      <w:b/>
                      <w:sz w:val="22"/>
                      <w:szCs w:val="24"/>
                    </w:rPr>
                    <w:t>forbidden</w:t>
                  </w:r>
                  <w:r w:rsidRPr="00A156CF">
                    <w:rPr>
                      <w:sz w:val="22"/>
                      <w:szCs w:val="24"/>
                    </w:rPr>
                    <w:t xml:space="preserve">. A Jewish cemetery is called the </w:t>
                  </w:r>
                  <w:r w:rsidRPr="00A156CF">
                    <w:rPr>
                      <w:b/>
                      <w:sz w:val="22"/>
                      <w:szCs w:val="24"/>
                    </w:rPr>
                    <w:t>House of Life</w:t>
                  </w:r>
                  <w:r w:rsidRPr="00A156CF">
                    <w:rPr>
                      <w:sz w:val="22"/>
                      <w:szCs w:val="24"/>
                    </w:rPr>
                    <w:t xml:space="preserve"> </w:t>
                  </w:r>
                </w:p>
                <w:p w:rsidR="00FB1C90" w:rsidRPr="00A156CF" w:rsidRDefault="00FB1C90" w:rsidP="00FB1C90">
                  <w:pPr>
                    <w:spacing w:after="29" w:line="250" w:lineRule="auto"/>
                    <w:ind w:left="0" w:firstLine="0"/>
                    <w:jc w:val="left"/>
                    <w:rPr>
                      <w:sz w:val="22"/>
                      <w:szCs w:val="24"/>
                    </w:rPr>
                  </w:pPr>
                  <w:r w:rsidRPr="00A156CF">
                    <w:rPr>
                      <w:sz w:val="22"/>
                      <w:szCs w:val="24"/>
                    </w:rPr>
                    <w:t>(</w:t>
                  </w:r>
                  <w:r w:rsidRPr="00A156CF">
                    <w:rPr>
                      <w:b/>
                      <w:sz w:val="22"/>
                      <w:szCs w:val="24"/>
                    </w:rPr>
                    <w:t>Bet ha-Hayyim</w:t>
                  </w:r>
                  <w:r w:rsidRPr="00A156CF">
                    <w:rPr>
                      <w:sz w:val="22"/>
                      <w:szCs w:val="24"/>
                    </w:rPr>
                    <w:t xml:space="preserve">) and this also reaffirms </w:t>
                  </w:r>
                </w:p>
                <w:p w:rsidR="00FB1C90" w:rsidRPr="006B134E" w:rsidRDefault="00FB1C90" w:rsidP="00FB1C90">
                  <w:pPr>
                    <w:spacing w:after="0" w:line="276" w:lineRule="auto"/>
                    <w:ind w:left="0" w:firstLine="0"/>
                    <w:jc w:val="left"/>
                    <w:rPr>
                      <w:szCs w:val="24"/>
                    </w:rPr>
                  </w:pPr>
                  <w:r w:rsidRPr="00A156CF">
                    <w:rPr>
                      <w:sz w:val="22"/>
                      <w:szCs w:val="24"/>
                    </w:rPr>
                    <w:t>the opinion that the body will be resurrected.</w:t>
                  </w:r>
                </w:p>
              </w:tc>
              <w:tc>
                <w:tcPr>
                  <w:tcW w:w="1559" w:type="dxa"/>
                </w:tcPr>
                <w:p w:rsidR="00FB1C90" w:rsidRPr="006B134E" w:rsidRDefault="00FB1C90" w:rsidP="00FB1C90">
                  <w:pPr>
                    <w:spacing w:after="30" w:line="240" w:lineRule="auto"/>
                    <w:ind w:left="0" w:firstLine="0"/>
                    <w:jc w:val="left"/>
                    <w:rPr>
                      <w:szCs w:val="24"/>
                    </w:rPr>
                  </w:pPr>
                  <w:r w:rsidRPr="006B134E">
                    <w:rPr>
                      <w:b/>
                      <w:szCs w:val="24"/>
                      <w:u w:val="single" w:color="000000"/>
                    </w:rPr>
                    <w:t>Liberal</w:t>
                  </w:r>
                  <w:r w:rsidRPr="006B134E">
                    <w:rPr>
                      <w:b/>
                      <w:szCs w:val="24"/>
                    </w:rPr>
                    <w:t xml:space="preserve"> </w:t>
                  </w:r>
                </w:p>
                <w:p w:rsidR="00FB1C90" w:rsidRPr="006B134E" w:rsidRDefault="00FB1C90" w:rsidP="00FB1C90">
                  <w:pPr>
                    <w:spacing w:after="29" w:line="249" w:lineRule="auto"/>
                    <w:ind w:left="0" w:firstLine="15"/>
                    <w:jc w:val="left"/>
                    <w:rPr>
                      <w:szCs w:val="24"/>
                    </w:rPr>
                  </w:pPr>
                  <w:r w:rsidRPr="006B134E">
                    <w:rPr>
                      <w:szCs w:val="24"/>
                    </w:rPr>
                    <w:t xml:space="preserve">Liberal Jews believe that the body is simply a vessel for the </w:t>
                  </w:r>
                </w:p>
                <w:p w:rsidR="00FB1C90" w:rsidRPr="006B134E" w:rsidRDefault="00FB1C90" w:rsidP="00FB1C90">
                  <w:pPr>
                    <w:spacing w:after="29" w:line="249" w:lineRule="auto"/>
                    <w:ind w:left="2" w:hanging="2"/>
                    <w:jc w:val="left"/>
                    <w:rPr>
                      <w:szCs w:val="24"/>
                    </w:rPr>
                  </w:pPr>
                  <w:r w:rsidRPr="006B134E">
                    <w:rPr>
                      <w:szCs w:val="24"/>
                    </w:rPr>
                    <w:t xml:space="preserve">soul, and it is the soul that will be judged by God. </w:t>
                  </w:r>
                </w:p>
                <w:p w:rsidR="00FB1C90" w:rsidRPr="006B134E" w:rsidRDefault="00FB1C90" w:rsidP="00FB1C90">
                  <w:pPr>
                    <w:spacing w:after="27" w:line="250" w:lineRule="auto"/>
                    <w:ind w:left="0" w:firstLine="0"/>
                    <w:jc w:val="left"/>
                    <w:rPr>
                      <w:szCs w:val="24"/>
                    </w:rPr>
                  </w:pPr>
                  <w:r w:rsidRPr="006B134E">
                    <w:rPr>
                      <w:szCs w:val="24"/>
                    </w:rPr>
                    <w:t xml:space="preserve">This is why some liberal Jews are now not so </w:t>
                  </w:r>
                </w:p>
                <w:p w:rsidR="00FB1C90" w:rsidRPr="006B134E" w:rsidRDefault="00FB1C90" w:rsidP="00FB1C90">
                  <w:pPr>
                    <w:spacing w:after="0" w:line="276" w:lineRule="auto"/>
                    <w:ind w:left="0" w:firstLine="0"/>
                    <w:jc w:val="left"/>
                    <w:rPr>
                      <w:szCs w:val="24"/>
                    </w:rPr>
                  </w:pPr>
                  <w:r w:rsidRPr="006B134E">
                    <w:rPr>
                      <w:szCs w:val="24"/>
                    </w:rPr>
                    <w:t>strongly against cremation.</w:t>
                  </w:r>
                </w:p>
              </w:tc>
              <w:tc>
                <w:tcPr>
                  <w:tcW w:w="1472" w:type="dxa"/>
                </w:tcPr>
                <w:p w:rsidR="00FB1C90" w:rsidRPr="00A156CF" w:rsidRDefault="00FB1C90" w:rsidP="00FB1C90">
                  <w:pPr>
                    <w:spacing w:after="27" w:line="250" w:lineRule="auto"/>
                    <w:ind w:left="22" w:right="121" w:firstLine="0"/>
                    <w:jc w:val="left"/>
                    <w:rPr>
                      <w:sz w:val="22"/>
                      <w:szCs w:val="24"/>
                    </w:rPr>
                  </w:pPr>
                  <w:r w:rsidRPr="006B134E">
                    <w:rPr>
                      <w:b/>
                      <w:szCs w:val="24"/>
                      <w:u w:val="single" w:color="000000"/>
                    </w:rPr>
                    <w:t>Reform</w:t>
                  </w:r>
                  <w:r w:rsidRPr="006B134E">
                    <w:rPr>
                      <w:b/>
                      <w:szCs w:val="24"/>
                    </w:rPr>
                    <w:t xml:space="preserve"> </w:t>
                  </w:r>
                  <w:r w:rsidRPr="00A156CF">
                    <w:rPr>
                      <w:sz w:val="22"/>
                      <w:szCs w:val="24"/>
                    </w:rPr>
                    <w:t xml:space="preserve">Reform Jews are more concerned with the earthly </w:t>
                  </w:r>
                </w:p>
                <w:p w:rsidR="00FB1C90" w:rsidRPr="00A156CF" w:rsidRDefault="00FB1C90" w:rsidP="00FB1C90">
                  <w:pPr>
                    <w:spacing w:after="29" w:line="250" w:lineRule="auto"/>
                    <w:ind w:left="22" w:firstLine="0"/>
                    <w:jc w:val="left"/>
                    <w:rPr>
                      <w:sz w:val="22"/>
                      <w:szCs w:val="24"/>
                    </w:rPr>
                  </w:pPr>
                  <w:r w:rsidRPr="00A156CF">
                    <w:rPr>
                      <w:sz w:val="22"/>
                      <w:szCs w:val="24"/>
                    </w:rPr>
                    <w:t xml:space="preserve">life than with the afterlife. Their </w:t>
                  </w:r>
                </w:p>
                <w:p w:rsidR="00FB1C90" w:rsidRPr="00A156CF" w:rsidRDefault="00FB1C90" w:rsidP="00FB1C90">
                  <w:pPr>
                    <w:spacing w:after="28" w:line="240" w:lineRule="auto"/>
                    <w:ind w:left="22" w:firstLine="0"/>
                    <w:jc w:val="left"/>
                    <w:rPr>
                      <w:sz w:val="22"/>
                      <w:szCs w:val="24"/>
                    </w:rPr>
                  </w:pPr>
                  <w:r w:rsidRPr="00A156CF">
                    <w:rPr>
                      <w:sz w:val="22"/>
                      <w:szCs w:val="24"/>
                    </w:rPr>
                    <w:t xml:space="preserve">attitude is summed </w:t>
                  </w:r>
                </w:p>
                <w:p w:rsidR="00FB1C90" w:rsidRPr="00A156CF" w:rsidRDefault="00FB1C90" w:rsidP="00FB1C90">
                  <w:pPr>
                    <w:spacing w:after="29" w:line="250" w:lineRule="auto"/>
                    <w:ind w:left="22" w:firstLine="0"/>
                    <w:jc w:val="left"/>
                    <w:rPr>
                      <w:sz w:val="22"/>
                      <w:szCs w:val="24"/>
                    </w:rPr>
                  </w:pPr>
                  <w:r w:rsidRPr="00A156CF">
                    <w:rPr>
                      <w:sz w:val="22"/>
                      <w:szCs w:val="24"/>
                    </w:rPr>
                    <w:t xml:space="preserve">up by this phrase from a Reform prayer book: </w:t>
                  </w:r>
                </w:p>
                <w:p w:rsidR="00FB1C90" w:rsidRPr="006B134E" w:rsidRDefault="00FB1C90" w:rsidP="00FB1C90">
                  <w:pPr>
                    <w:spacing w:after="0" w:line="276" w:lineRule="auto"/>
                    <w:ind w:left="22" w:firstLine="0"/>
                    <w:jc w:val="left"/>
                    <w:rPr>
                      <w:szCs w:val="24"/>
                    </w:rPr>
                  </w:pPr>
                  <w:r w:rsidRPr="00A156CF">
                    <w:rPr>
                      <w:i/>
                      <w:sz w:val="22"/>
                      <w:szCs w:val="24"/>
                    </w:rPr>
                    <w:t>‘What can we know of death, we who cannot understand life.’</w:t>
                  </w:r>
                </w:p>
              </w:tc>
            </w:tr>
          </w:tbl>
          <w:p w:rsidR="00FB1C90" w:rsidRPr="006B134E" w:rsidRDefault="00FB1C90" w:rsidP="00FB1C90">
            <w:pPr>
              <w:spacing w:after="0" w:line="276" w:lineRule="auto"/>
              <w:ind w:left="0" w:firstLine="0"/>
              <w:jc w:val="left"/>
              <w:rPr>
                <w:szCs w:val="24"/>
              </w:rPr>
            </w:pPr>
          </w:p>
        </w:tc>
        <w:tc>
          <w:tcPr>
            <w:tcW w:w="5528" w:type="dxa"/>
          </w:tcPr>
          <w:p w:rsidR="00FB1C90" w:rsidRPr="006B134E" w:rsidRDefault="00FB1C90" w:rsidP="00BB011F">
            <w:pPr>
              <w:numPr>
                <w:ilvl w:val="0"/>
                <w:numId w:val="39"/>
              </w:numPr>
              <w:spacing w:after="39" w:line="249" w:lineRule="auto"/>
              <w:ind w:right="1" w:hanging="360"/>
              <w:rPr>
                <w:szCs w:val="24"/>
              </w:rPr>
            </w:pPr>
            <w:r w:rsidRPr="006B134E">
              <w:rPr>
                <w:szCs w:val="24"/>
              </w:rPr>
              <w:t xml:space="preserve">Christianity teaches that the soul lives on after death (immortality of the soul). After death, your soul will go to either Heaven or Hell – depending upon how you lived your life on Earth. </w:t>
            </w:r>
          </w:p>
          <w:p w:rsidR="00FB1C90" w:rsidRPr="006B134E" w:rsidRDefault="00FB1C90" w:rsidP="00BB011F">
            <w:pPr>
              <w:numPr>
                <w:ilvl w:val="0"/>
                <w:numId w:val="39"/>
              </w:numPr>
              <w:spacing w:after="39" w:line="249" w:lineRule="auto"/>
              <w:ind w:right="1" w:hanging="360"/>
              <w:rPr>
                <w:szCs w:val="24"/>
              </w:rPr>
            </w:pPr>
            <w:r w:rsidRPr="006B134E">
              <w:rPr>
                <w:szCs w:val="24"/>
              </w:rPr>
              <w:t xml:space="preserve">Heaven is often portrayed as a place of great beauty and serenity, a paradise where you will spend eternity with God – as long as you have lived a good life and followed the teachings of Jesus. </w:t>
            </w:r>
          </w:p>
          <w:p w:rsidR="00FB1C90" w:rsidRPr="006B134E" w:rsidRDefault="00FB1C90" w:rsidP="00BB011F">
            <w:pPr>
              <w:numPr>
                <w:ilvl w:val="0"/>
                <w:numId w:val="39"/>
              </w:numPr>
              <w:spacing w:after="41" w:line="249" w:lineRule="auto"/>
              <w:ind w:right="1" w:hanging="360"/>
              <w:rPr>
                <w:szCs w:val="24"/>
              </w:rPr>
            </w:pPr>
            <w:r>
              <w:rPr>
                <w:szCs w:val="24"/>
              </w:rPr>
              <w:t xml:space="preserve">Hell </w:t>
            </w:r>
            <w:r w:rsidRPr="006B134E">
              <w:rPr>
                <w:szCs w:val="24"/>
              </w:rPr>
              <w:t xml:space="preserve">is a place of torment and pain – the final destination of </w:t>
            </w:r>
            <w:r w:rsidRPr="006B134E">
              <w:rPr>
                <w:b/>
                <w:szCs w:val="24"/>
              </w:rPr>
              <w:t>nonbelievers</w:t>
            </w:r>
            <w:r w:rsidRPr="006B134E">
              <w:rPr>
                <w:szCs w:val="24"/>
              </w:rPr>
              <w:t xml:space="preserve"> and those who have led bad lives. </w:t>
            </w:r>
          </w:p>
          <w:p w:rsidR="00FB1C90" w:rsidRPr="006B134E" w:rsidRDefault="00FB1C90" w:rsidP="00BB011F">
            <w:pPr>
              <w:numPr>
                <w:ilvl w:val="0"/>
                <w:numId w:val="39"/>
              </w:numPr>
              <w:spacing w:after="39" w:line="249" w:lineRule="auto"/>
              <w:ind w:right="1" w:hanging="360"/>
              <w:rPr>
                <w:szCs w:val="24"/>
              </w:rPr>
            </w:pPr>
            <w:r>
              <w:rPr>
                <w:szCs w:val="24"/>
              </w:rPr>
              <w:t>M</w:t>
            </w:r>
            <w:r w:rsidRPr="006B134E">
              <w:rPr>
                <w:szCs w:val="24"/>
              </w:rPr>
              <w:t xml:space="preserve">any Christians see Heaven and Hell as states of mind. In Heaven you will be happy and know God, in Hell, you will be unable to know God’s love. </w:t>
            </w:r>
          </w:p>
          <w:p w:rsidR="00FB1C90" w:rsidRPr="006B134E" w:rsidRDefault="00FB1C90" w:rsidP="00BB011F">
            <w:pPr>
              <w:numPr>
                <w:ilvl w:val="0"/>
                <w:numId w:val="39"/>
              </w:numPr>
              <w:spacing w:after="41" w:line="248" w:lineRule="auto"/>
              <w:ind w:right="4" w:hanging="360"/>
              <w:rPr>
                <w:szCs w:val="24"/>
              </w:rPr>
            </w:pPr>
            <w:r w:rsidRPr="006B134E">
              <w:rPr>
                <w:szCs w:val="24"/>
              </w:rPr>
              <w:t xml:space="preserve">Catholics also believe in a place called </w:t>
            </w:r>
            <w:r w:rsidRPr="006B134E">
              <w:rPr>
                <w:b/>
                <w:szCs w:val="24"/>
              </w:rPr>
              <w:t>Purgatory</w:t>
            </w:r>
            <w:r w:rsidRPr="006B134E">
              <w:rPr>
                <w:szCs w:val="24"/>
              </w:rPr>
              <w:t xml:space="preserve">. Here sins are punished before the soul is able to move on to Heaven. This concept isn’t in the Bible, so </w:t>
            </w:r>
            <w:r w:rsidRPr="006B134E">
              <w:rPr>
                <w:b/>
                <w:szCs w:val="24"/>
              </w:rPr>
              <w:t>Protestants</w:t>
            </w:r>
            <w:r w:rsidRPr="006B134E">
              <w:rPr>
                <w:szCs w:val="24"/>
              </w:rPr>
              <w:t xml:space="preserve"> reject it. </w:t>
            </w:r>
          </w:p>
          <w:p w:rsidR="00FB1C90" w:rsidRPr="006B134E" w:rsidRDefault="00FB1C90" w:rsidP="00BB011F">
            <w:pPr>
              <w:numPr>
                <w:ilvl w:val="0"/>
                <w:numId w:val="39"/>
              </w:numPr>
              <w:spacing w:after="4" w:line="247" w:lineRule="auto"/>
              <w:ind w:left="745" w:right="4" w:hanging="425"/>
              <w:rPr>
                <w:szCs w:val="24"/>
              </w:rPr>
            </w:pPr>
            <w:r w:rsidRPr="006B134E">
              <w:rPr>
                <w:szCs w:val="24"/>
              </w:rPr>
              <w:t xml:space="preserve">Some Christians believe even those who led sinful lives may find </w:t>
            </w:r>
            <w:r w:rsidRPr="006B134E">
              <w:rPr>
                <w:b/>
                <w:szCs w:val="24"/>
              </w:rPr>
              <w:t>salvation</w:t>
            </w:r>
            <w:r w:rsidRPr="006B134E">
              <w:rPr>
                <w:szCs w:val="24"/>
              </w:rPr>
              <w:t xml:space="preserve"> thanks to God’s saving power. </w:t>
            </w:r>
          </w:p>
          <w:p w:rsidR="00FB1C90" w:rsidRPr="006B134E" w:rsidRDefault="00FB1C90" w:rsidP="00FB1C90">
            <w:pPr>
              <w:spacing w:after="0" w:line="241" w:lineRule="auto"/>
              <w:ind w:left="108" w:right="115" w:firstLine="0"/>
              <w:rPr>
                <w:rFonts w:asciiTheme="minorHAnsi" w:hAnsiTheme="minorHAnsi"/>
                <w:szCs w:val="24"/>
              </w:rPr>
            </w:pPr>
            <w:r w:rsidRPr="006B134E">
              <w:rPr>
                <w:rFonts w:asciiTheme="minorHAnsi" w:eastAsia="Aparajita" w:hAnsiTheme="minorHAnsi" w:cs="Aparajita"/>
                <w:szCs w:val="24"/>
              </w:rPr>
              <w:t xml:space="preserve">Traditionally, Christianity has taught that as human beings, we are born with a sinful nature. This is called </w:t>
            </w:r>
            <w:r w:rsidRPr="006B134E">
              <w:rPr>
                <w:rFonts w:asciiTheme="minorHAnsi" w:eastAsia="Aparajita" w:hAnsiTheme="minorHAnsi" w:cs="Aparajita"/>
                <w:b/>
                <w:szCs w:val="24"/>
              </w:rPr>
              <w:t>original sin</w:t>
            </w:r>
            <w:r w:rsidRPr="006B134E">
              <w:rPr>
                <w:rFonts w:asciiTheme="minorHAnsi" w:eastAsia="Aparajita" w:hAnsiTheme="minorHAnsi" w:cs="Aparajita"/>
                <w:szCs w:val="24"/>
              </w:rPr>
              <w:t xml:space="preserve">. Because Adam and Eve sinned by eating the forbidden fruit in the Garden of Eden, all generations to follow will inherit this sin. For humans to get to heaven we must be reconciled with God; we need to be saved and forgiven. This can only happen through believing that Jesus died on the cross to cleanse us from our sins. Liberal Christians do not accept the concept of ‘original sin’. They argue that we need to take responsibility for our own sin. It is nothing to do with a mythical Adam! </w:t>
            </w:r>
          </w:p>
          <w:p w:rsidR="00FB1C90" w:rsidRPr="006B134E" w:rsidRDefault="00FB1C90" w:rsidP="00FB1C90">
            <w:pPr>
              <w:spacing w:after="39" w:line="240" w:lineRule="auto"/>
              <w:jc w:val="left"/>
              <w:rPr>
                <w:b/>
                <w:szCs w:val="24"/>
                <w:u w:val="single" w:color="000000"/>
              </w:rPr>
            </w:pPr>
          </w:p>
        </w:tc>
      </w:tr>
    </w:tbl>
    <w:p w:rsidR="00FB1C90" w:rsidRPr="00A156CF" w:rsidRDefault="00FB1C90" w:rsidP="00FB1C90">
      <w:pPr>
        <w:pStyle w:val="Heading1"/>
        <w:pBdr>
          <w:top w:val="single" w:sz="4" w:space="1" w:color="auto"/>
          <w:left w:val="single" w:sz="4" w:space="4" w:color="auto"/>
          <w:bottom w:val="single" w:sz="4" w:space="1" w:color="auto"/>
          <w:right w:val="single" w:sz="4" w:space="4" w:color="auto"/>
        </w:pBdr>
        <w:rPr>
          <w:b w:val="0"/>
          <w:sz w:val="24"/>
          <w:u w:val="none"/>
        </w:rPr>
      </w:pPr>
      <w:r w:rsidRPr="00A156CF">
        <w:rPr>
          <w:u w:val="none"/>
        </w:rPr>
        <w:lastRenderedPageBreak/>
        <w:t xml:space="preserve">Religious and non religious views </w:t>
      </w:r>
    </w:p>
    <w:p w:rsidR="00FB1C90" w:rsidRPr="002F2204" w:rsidRDefault="00FB1C90" w:rsidP="00FB1C90">
      <w:pPr>
        <w:rPr>
          <w:b/>
          <w:sz w:val="22"/>
          <w:u w:val="single"/>
        </w:rPr>
      </w:pPr>
      <w:r w:rsidRPr="002F2204">
        <w:rPr>
          <w:b/>
          <w:u w:val="single"/>
        </w:rPr>
        <w:t>CHRISTIANITY</w:t>
      </w:r>
    </w:p>
    <w:p w:rsidR="00FB1C90" w:rsidRDefault="00FB1C90" w:rsidP="00BB011F">
      <w:pPr>
        <w:pStyle w:val="ListParagraph"/>
        <w:numPr>
          <w:ilvl w:val="0"/>
          <w:numId w:val="44"/>
        </w:numPr>
        <w:spacing w:after="279"/>
        <w:ind w:right="102"/>
      </w:pPr>
      <w:r>
        <w:t xml:space="preserve">Christians believe in </w:t>
      </w:r>
      <w:r w:rsidRPr="003B402A">
        <w:rPr>
          <w:b/>
        </w:rPr>
        <w:t>resurrection</w:t>
      </w:r>
      <w:r>
        <w:t xml:space="preserve"> and </w:t>
      </w:r>
      <w:r w:rsidRPr="003B402A">
        <w:rPr>
          <w:b/>
        </w:rPr>
        <w:t>eternal life</w:t>
      </w:r>
      <w:r>
        <w:t xml:space="preserve">; death is not the end. </w:t>
      </w:r>
    </w:p>
    <w:p w:rsidR="00FB1C90" w:rsidRDefault="00FB1C90" w:rsidP="00BB011F">
      <w:pPr>
        <w:pStyle w:val="ListParagraph"/>
        <w:numPr>
          <w:ilvl w:val="0"/>
          <w:numId w:val="44"/>
        </w:numPr>
        <w:spacing w:after="279"/>
        <w:ind w:right="102"/>
      </w:pPr>
      <w:r>
        <w:t>Some Christians say that heaven is our true home and our lives here on earth are the testing ground for life in eternity/next life.</w:t>
      </w:r>
    </w:p>
    <w:p w:rsidR="00FB1C90" w:rsidRDefault="00FB1C90" w:rsidP="00BB011F">
      <w:pPr>
        <w:pStyle w:val="ListParagraph"/>
        <w:numPr>
          <w:ilvl w:val="0"/>
          <w:numId w:val="44"/>
        </w:numPr>
        <w:spacing w:after="279"/>
        <w:ind w:right="102"/>
      </w:pPr>
      <w:r>
        <w:t xml:space="preserve">Christians believe that just as Jesus rose again after death, so will we. The Bible teaches that God is the </w:t>
      </w:r>
      <w:r w:rsidRPr="00A156CF">
        <w:rPr>
          <w:b/>
        </w:rPr>
        <w:t>Divine Judge</w:t>
      </w:r>
      <w:r>
        <w:t xml:space="preserve"> and on </w:t>
      </w:r>
      <w:r w:rsidRPr="00A156CF">
        <w:rPr>
          <w:b/>
        </w:rPr>
        <w:t>Judgement Day</w:t>
      </w:r>
      <w:r>
        <w:t xml:space="preserve"> he will decide who will be rewarded with eternal life in paradise and who will be punished.</w:t>
      </w:r>
    </w:p>
    <w:p w:rsidR="00FB1C90" w:rsidRDefault="00FB1C90" w:rsidP="00BB011F">
      <w:pPr>
        <w:pStyle w:val="ListParagraph"/>
        <w:numPr>
          <w:ilvl w:val="0"/>
          <w:numId w:val="44"/>
        </w:numPr>
        <w:spacing w:after="279"/>
        <w:ind w:right="102"/>
      </w:pPr>
      <w:r>
        <w:t xml:space="preserve">Those who believe in Jesus and have lived a good life will be taken to heaven. Those who have rejected God’s love and caused harm to others will be sent to hell. </w:t>
      </w:r>
    </w:p>
    <w:p w:rsidR="00FB1C90" w:rsidRDefault="00FB1C90" w:rsidP="00BB011F">
      <w:pPr>
        <w:pStyle w:val="ListParagraph"/>
        <w:numPr>
          <w:ilvl w:val="0"/>
          <w:numId w:val="44"/>
        </w:numPr>
        <w:spacing w:after="279"/>
      </w:pPr>
      <w:r>
        <w:t>Other Christians say that at the moment of death, the soul leaves the body. The body decomposes, whilst the soul continues and unites with God in heaven</w:t>
      </w:r>
    </w:p>
    <w:p w:rsidR="00FB1C90" w:rsidRDefault="00FB1C90" w:rsidP="00BB011F">
      <w:pPr>
        <w:pStyle w:val="ListParagraph"/>
        <w:numPr>
          <w:ilvl w:val="0"/>
          <w:numId w:val="44"/>
        </w:numPr>
        <w:spacing w:after="279"/>
      </w:pPr>
      <w:r>
        <w:t>Some Christians say we experience resurrection like Jesus, who came back to life in physical form.</w:t>
      </w:r>
    </w:p>
    <w:p w:rsidR="00FB1C90" w:rsidRDefault="00FB1C90" w:rsidP="00BB011F">
      <w:pPr>
        <w:pStyle w:val="ListParagraph"/>
        <w:numPr>
          <w:ilvl w:val="0"/>
          <w:numId w:val="44"/>
        </w:numPr>
        <w:spacing w:after="241"/>
        <w:ind w:right="99"/>
      </w:pPr>
      <w:r>
        <w:t xml:space="preserve">Paul says that, after our deaths, we will be raised as </w:t>
      </w:r>
      <w:r w:rsidRPr="003B402A">
        <w:rPr>
          <w:b/>
        </w:rPr>
        <w:t>spiritual bodies</w:t>
      </w:r>
      <w:r>
        <w:t xml:space="preserve">, not just disembodied souls.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7" w:line="238" w:lineRule="auto"/>
        <w:ind w:left="881" w:right="815" w:firstLine="0"/>
        <w:jc w:val="center"/>
      </w:pPr>
      <w:r>
        <w:t xml:space="preserve">So it will be with the resurrection of the dead. The body that is sown perishable, it is raised imperishable; it is sown in dishonour, it is raised in glory; it is sown in weakness, it is raised in power; it is sown in a natural body, it is raised a spiritual body.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92CDDC"/>
        <w:spacing w:after="11" w:line="239" w:lineRule="auto"/>
        <w:ind w:left="891" w:right="815"/>
        <w:jc w:val="right"/>
      </w:pPr>
      <w:r>
        <w:t xml:space="preserve">I Corinthians 15:42-44 </w:t>
      </w:r>
    </w:p>
    <w:p w:rsidR="00FB1C90" w:rsidRDefault="00FB1C90" w:rsidP="00BB011F">
      <w:pPr>
        <w:pStyle w:val="ListParagraph"/>
        <w:numPr>
          <w:ilvl w:val="0"/>
          <w:numId w:val="45"/>
        </w:numPr>
        <w:spacing w:after="241"/>
        <w:ind w:right="99"/>
      </w:pPr>
      <w:r>
        <w:t>Many Christians ask what Paul meant when he talks about a spiritual body. The idea of an angel is the closest we can understand that.</w:t>
      </w:r>
    </w:p>
    <w:p w:rsidR="00FB1C90" w:rsidRPr="002F2204" w:rsidRDefault="00FB1C90" w:rsidP="00BB011F">
      <w:pPr>
        <w:pStyle w:val="ListParagraph"/>
        <w:numPr>
          <w:ilvl w:val="0"/>
          <w:numId w:val="45"/>
        </w:numPr>
        <w:spacing w:after="241"/>
        <w:ind w:right="99"/>
        <w:rPr>
          <w:lang w:val="en-GB"/>
        </w:rPr>
      </w:pPr>
      <w:r>
        <w:t xml:space="preserve"> </w:t>
      </w:r>
      <w:r w:rsidRPr="002F2204">
        <w:rPr>
          <w:vertAlign w:val="superscript"/>
          <w:lang w:val="en-GB"/>
        </w:rPr>
        <w:t>24 </w:t>
      </w:r>
      <w:r w:rsidRPr="002F2204">
        <w:rPr>
          <w:lang w:val="en-GB"/>
        </w:rPr>
        <w:t>Martha answered, “I know he will rise again in the resurrection at the last day.”</w:t>
      </w:r>
    </w:p>
    <w:p w:rsidR="00FB1C90" w:rsidRPr="002F2204" w:rsidRDefault="00FB1C90" w:rsidP="00BB011F">
      <w:pPr>
        <w:pStyle w:val="ListParagraph"/>
        <w:numPr>
          <w:ilvl w:val="0"/>
          <w:numId w:val="45"/>
        </w:numPr>
        <w:spacing w:after="241"/>
        <w:ind w:right="99"/>
        <w:rPr>
          <w:lang w:val="en-GB"/>
        </w:rPr>
      </w:pPr>
      <w:r w:rsidRPr="002F2204">
        <w:rPr>
          <w:vertAlign w:val="superscript"/>
          <w:lang w:val="en-GB"/>
        </w:rPr>
        <w:t>25 </w:t>
      </w:r>
      <w:r w:rsidRPr="002F2204">
        <w:rPr>
          <w:lang w:val="en-GB"/>
        </w:rPr>
        <w:t xml:space="preserve">Jesus said to her, “I am the resurrection and the life. The one who believes in me will live, even though they die; </w:t>
      </w:r>
      <w:r w:rsidRPr="002F2204">
        <w:rPr>
          <w:vertAlign w:val="superscript"/>
          <w:lang w:val="en-GB"/>
        </w:rPr>
        <w:t>26 </w:t>
      </w:r>
      <w:r w:rsidRPr="002F2204">
        <w:rPr>
          <w:lang w:val="en-GB"/>
        </w:rPr>
        <w:t>and whoever lives by believing in me will never die. Do you believe this?”</w:t>
      </w:r>
    </w:p>
    <w:p w:rsidR="00FB1C90" w:rsidRPr="002F2204" w:rsidRDefault="00FB1C90" w:rsidP="00BB011F">
      <w:pPr>
        <w:pStyle w:val="ListParagraph"/>
        <w:numPr>
          <w:ilvl w:val="0"/>
          <w:numId w:val="45"/>
        </w:numPr>
        <w:spacing w:after="241"/>
        <w:ind w:right="99"/>
        <w:rPr>
          <w:lang w:val="en-GB"/>
        </w:rPr>
      </w:pPr>
      <w:r w:rsidRPr="002F2204">
        <w:rPr>
          <w:vertAlign w:val="superscript"/>
          <w:lang w:val="en-GB"/>
        </w:rPr>
        <w:t>27 </w:t>
      </w:r>
      <w:r w:rsidRPr="002F2204">
        <w:rPr>
          <w:lang w:val="en-GB"/>
        </w:rPr>
        <w:t>“Yes, Lord,” she replied, “I believe that you are the Messiah, the Son of God, who is to come into the world.”</w:t>
      </w:r>
      <w:r>
        <w:rPr>
          <w:lang w:val="en-GB"/>
        </w:rPr>
        <w:t xml:space="preserve"> (John 11:24-27)</w:t>
      </w:r>
    </w:p>
    <w:p w:rsidR="00FB1C90" w:rsidRDefault="00FB1C90" w:rsidP="00FB1C90">
      <w:pPr>
        <w:spacing w:after="281"/>
        <w:rPr>
          <w:b/>
          <w:u w:val="single" w:color="000000"/>
        </w:rPr>
      </w:pPr>
    </w:p>
    <w:p w:rsidR="00FB1C90" w:rsidRDefault="00FB1C90" w:rsidP="00FB1C90">
      <w:pPr>
        <w:spacing w:after="281"/>
      </w:pPr>
      <w:r w:rsidRPr="003B402A">
        <w:rPr>
          <w:b/>
          <w:u w:val="single" w:color="000000"/>
        </w:rPr>
        <w:t>JUDAISM</w:t>
      </w:r>
    </w:p>
    <w:p w:rsidR="00FB1C90" w:rsidRDefault="00FB1C90" w:rsidP="00BB011F">
      <w:pPr>
        <w:pStyle w:val="ListParagraph"/>
        <w:numPr>
          <w:ilvl w:val="0"/>
          <w:numId w:val="41"/>
        </w:numPr>
        <w:spacing w:after="279"/>
        <w:ind w:right="97"/>
      </w:pPr>
      <w:r>
        <w:t xml:space="preserve">Some Jews have come to accept the idea of an afterlife, </w:t>
      </w:r>
      <w:r w:rsidRPr="003B402A">
        <w:rPr>
          <w:b/>
        </w:rPr>
        <w:t>Olam Ha-Ba</w:t>
      </w:r>
      <w:r>
        <w:t xml:space="preserve">. </w:t>
      </w:r>
    </w:p>
    <w:p w:rsidR="00FB1C90" w:rsidRDefault="00FB1C90" w:rsidP="00BB011F">
      <w:pPr>
        <w:pStyle w:val="ListParagraph"/>
        <w:numPr>
          <w:ilvl w:val="0"/>
          <w:numId w:val="41"/>
        </w:numPr>
        <w:spacing w:after="279"/>
        <w:ind w:right="97"/>
      </w:pPr>
      <w:r>
        <w:t xml:space="preserve">Today, Judaism tends to teach that at death there will be a temporary separation of body and soul, but they will be reunited on the </w:t>
      </w:r>
      <w:r w:rsidRPr="003B402A">
        <w:rPr>
          <w:b/>
        </w:rPr>
        <w:t>Day of Judgement</w:t>
      </w:r>
      <w:r>
        <w:t xml:space="preserve">. </w:t>
      </w:r>
    </w:p>
    <w:p w:rsidR="00FB1C90" w:rsidRDefault="00FB1C90" w:rsidP="00BB011F">
      <w:pPr>
        <w:pStyle w:val="ListParagraph"/>
        <w:numPr>
          <w:ilvl w:val="0"/>
          <w:numId w:val="41"/>
        </w:numPr>
        <w:spacing w:after="279"/>
        <w:ind w:right="97"/>
      </w:pPr>
      <w:r>
        <w:t>Everyone will be judged by God. Those who have lived a good lifev = can be close to God (heaven). Those who have done bad things = must be purified in hell :-</w:t>
      </w:r>
    </w:p>
    <w:p w:rsidR="00FB1C90" w:rsidRDefault="00FB1C90" w:rsidP="00FB1C90">
      <w:pPr>
        <w:pStyle w:val="ListParagraph"/>
        <w:spacing w:after="279"/>
        <w:ind w:left="847" w:right="97" w:firstLine="0"/>
      </w:pPr>
      <w:r w:rsidRPr="00E31BD9">
        <w:rPr>
          <w:u w:val="single"/>
        </w:rPr>
        <w:t>Good Jews</w:t>
      </w:r>
      <w:r>
        <w:t xml:space="preserve">  = straight to heaven and enjoy everlasting life.</w:t>
      </w:r>
    </w:p>
    <w:p w:rsidR="00FB1C90" w:rsidRDefault="00FB1C90" w:rsidP="00FB1C90">
      <w:pPr>
        <w:pStyle w:val="ListParagraph"/>
        <w:spacing w:after="279"/>
        <w:ind w:left="847" w:right="97" w:firstLine="0"/>
      </w:pPr>
      <w:r w:rsidRPr="00E31BD9">
        <w:rPr>
          <w:u w:val="single"/>
        </w:rPr>
        <w:t>Bad Jews</w:t>
      </w:r>
      <w:r>
        <w:t xml:space="preserve"> = Punished and sent to hell (sheol) but will be given the opportunity to repent first (say sorry) and clear their sins. Many Jews believe that judgement and resurrection will take place after the arrival of the Messiah. </w:t>
      </w:r>
    </w:p>
    <w:p w:rsidR="00FB1C90" w:rsidRDefault="00FB1C90" w:rsidP="00FB1C90">
      <w:pPr>
        <w:spacing w:after="291"/>
      </w:pPr>
    </w:p>
    <w:p w:rsidR="00FB1C90" w:rsidRDefault="00FB1C90" w:rsidP="00FB1C90">
      <w:pPr>
        <w:spacing w:after="291"/>
      </w:pPr>
    </w:p>
    <w:p w:rsidR="00FB1C90" w:rsidRDefault="00FB1C90" w:rsidP="00FB1C90">
      <w:pPr>
        <w:spacing w:after="291"/>
      </w:pPr>
    </w:p>
    <w:p w:rsidR="00FB1C90" w:rsidRDefault="00FB1C90" w:rsidP="00FB1C90">
      <w:pPr>
        <w:spacing w:after="291"/>
        <w:jc w:val="center"/>
      </w:pPr>
      <w:r>
        <w:rPr>
          <w:b/>
          <w:u w:val="single" w:color="000000"/>
        </w:rPr>
        <w:lastRenderedPageBreak/>
        <w:t>Humanist views on life after death</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http://understandinghumanism.org.uk/films/?film=5pWEoOXdYIE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Humanism4schools – Afterlife: Is this the only life we have?</w:t>
      </w:r>
      <w:r>
        <w:rPr>
          <w:i/>
        </w:rPr>
        <w:t xml:space="preserve"> </w:t>
      </w: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rPr>
          <w:b/>
          <w:sz w:val="2"/>
        </w:rPr>
      </w:pPr>
      <w:r>
        <w:rPr>
          <w:b/>
          <w:sz w:val="2"/>
        </w:rPr>
        <w:t xml:space="preserve"> </w:t>
      </w: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rPr>
          <w:b/>
          <w:sz w:val="2"/>
        </w:rPr>
      </w:pP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rPr>
          <w:b/>
          <w:sz w:val="2"/>
        </w:rPr>
      </w:pP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rPr>
          <w:b/>
          <w:sz w:val="2"/>
        </w:rPr>
      </w:pP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rPr>
          <w:b/>
          <w:sz w:val="2"/>
        </w:rPr>
      </w:pPr>
    </w:p>
    <w:p w:rsidR="00FB1C90" w:rsidRDefault="00FB1C90" w:rsidP="00FB1C90">
      <w:pPr>
        <w:pBdr>
          <w:top w:val="single" w:sz="4" w:space="0" w:color="auto"/>
          <w:left w:val="single" w:sz="4" w:space="4" w:color="auto"/>
          <w:bottom w:val="single" w:sz="4" w:space="1" w:color="auto"/>
          <w:right w:val="single" w:sz="4" w:space="4" w:color="auto"/>
        </w:pBdr>
        <w:spacing w:after="240" w:line="240" w:lineRule="auto"/>
        <w:ind w:left="142" w:firstLine="0"/>
        <w:jc w:val="left"/>
      </w:pPr>
    </w:p>
    <w:p w:rsidR="00FB1C90" w:rsidRDefault="00FB1C90" w:rsidP="00BB011F">
      <w:pPr>
        <w:pStyle w:val="ListParagraph"/>
        <w:numPr>
          <w:ilvl w:val="0"/>
          <w:numId w:val="46"/>
        </w:numPr>
        <w:spacing w:after="276"/>
        <w:ind w:right="105"/>
      </w:pPr>
      <w:r>
        <w:t xml:space="preserve">Humanists reject the idea that we have a soul. </w:t>
      </w:r>
    </w:p>
    <w:p w:rsidR="00FB1C90" w:rsidRDefault="00FB1C90" w:rsidP="00BB011F">
      <w:pPr>
        <w:pStyle w:val="ListParagraph"/>
        <w:numPr>
          <w:ilvl w:val="0"/>
          <w:numId w:val="46"/>
        </w:numPr>
        <w:spacing w:after="276"/>
        <w:ind w:right="105"/>
      </w:pPr>
      <w:r>
        <w:t xml:space="preserve">They believe in a scientific description of human life and they reject beliefs about our spiritual existence. </w:t>
      </w:r>
    </w:p>
    <w:p w:rsidR="00FB1C90" w:rsidRDefault="00FB1C90" w:rsidP="00BB011F">
      <w:pPr>
        <w:pStyle w:val="ListParagraph"/>
        <w:numPr>
          <w:ilvl w:val="0"/>
          <w:numId w:val="46"/>
        </w:numPr>
        <w:spacing w:after="276"/>
        <w:ind w:right="105"/>
      </w:pPr>
      <w:r>
        <w:t xml:space="preserve">We are physical beings who will decompose when we die. </w:t>
      </w:r>
    </w:p>
    <w:p w:rsidR="00FB1C90" w:rsidRDefault="00FB1C90" w:rsidP="00BB011F">
      <w:pPr>
        <w:pStyle w:val="ListParagraph"/>
        <w:numPr>
          <w:ilvl w:val="0"/>
          <w:numId w:val="46"/>
        </w:numPr>
        <w:spacing w:after="276"/>
        <w:ind w:right="105"/>
      </w:pPr>
      <w:r>
        <w:t xml:space="preserve">No eternal, supernatural part of us will live on. </w:t>
      </w:r>
    </w:p>
    <w:p w:rsidR="00FB1C90" w:rsidRDefault="00FB1C90" w:rsidP="00BB011F">
      <w:pPr>
        <w:pStyle w:val="ListParagraph"/>
        <w:numPr>
          <w:ilvl w:val="0"/>
          <w:numId w:val="46"/>
        </w:numPr>
        <w:spacing w:after="276"/>
        <w:ind w:right="105"/>
      </w:pPr>
      <w:r>
        <w:t>Humanists believe this life is the one life we have: it is not a ‘dress rehearsal’.</w:t>
      </w:r>
    </w:p>
    <w:p w:rsidR="00FB1C90" w:rsidRDefault="00FB1C90" w:rsidP="00BB011F">
      <w:pPr>
        <w:pStyle w:val="ListParagraph"/>
        <w:numPr>
          <w:ilvl w:val="0"/>
          <w:numId w:val="46"/>
        </w:numPr>
        <w:spacing w:after="276"/>
        <w:ind w:right="105"/>
      </w:pPr>
      <w:r>
        <w:t xml:space="preserve"> </w:t>
      </w:r>
      <w:r w:rsidRPr="00E31BD9">
        <w:rPr>
          <w:b/>
        </w:rPr>
        <w:t>Evidence</w:t>
      </w:r>
      <w:r>
        <w:t xml:space="preserve"> is important to humanists when deciding what to believe and they see no good evidence that we live on after we die. Because this is the only life we know we have, humanists think we should make the most of it. </w:t>
      </w:r>
    </w:p>
    <w:p w:rsidR="00FB1C90" w:rsidRDefault="00FB1C90" w:rsidP="00BB011F">
      <w:pPr>
        <w:pStyle w:val="ListParagraph"/>
        <w:numPr>
          <w:ilvl w:val="0"/>
          <w:numId w:val="46"/>
        </w:numPr>
        <w:spacing w:after="276"/>
        <w:ind w:right="105"/>
      </w:pPr>
      <w:r>
        <w:t>Humanists agree with the scientific definition of death – i.e. the point at which our brain activity stops.</w:t>
      </w:r>
    </w:p>
    <w:p w:rsidR="00FB1C90" w:rsidRDefault="00FB1C90" w:rsidP="00BB011F">
      <w:pPr>
        <w:pStyle w:val="ListParagraph"/>
        <w:numPr>
          <w:ilvl w:val="0"/>
          <w:numId w:val="46"/>
        </w:numPr>
        <w:spacing w:after="277"/>
        <w:ind w:right="99"/>
      </w:pPr>
      <w:r>
        <w:t xml:space="preserve">They understand that some people believe in religious teachings regarding the after-life but feel that they were written before scientific developments and so therefore do not present a complete understanding.  </w:t>
      </w:r>
    </w:p>
    <w:p w:rsidR="00FB1C90" w:rsidRDefault="00FB1C90" w:rsidP="00BB011F">
      <w:pPr>
        <w:pStyle w:val="ListParagraph"/>
        <w:numPr>
          <w:ilvl w:val="0"/>
          <w:numId w:val="46"/>
        </w:numPr>
        <w:spacing w:after="277"/>
        <w:ind w:right="99"/>
      </w:pPr>
      <w:r>
        <w:t xml:space="preserve">Humanists do not believe that any claims of evidence for an afterlife are strong enough to take it seriously. That is, NDEs, sightings of ghosts or channelling via a medium can be explained through science and investigations for example, many sightings have been proved to be hoaxes or could be hallucinations; mediums can ‘read’ people and there are scientific explanations for near-death experiences (tests have shown that oxygen deprivation can create the sensations associated with near-death experiences). Humanists believe there is clear evidence that our body has ceased to be alive when we die (our bodies decay and eventually nothing survives) and there is no good evidence that anything lives on.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https://www.youtube.com/watch?v=yHNq4SQxyv0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Derren Brown – How to read someone’s mind</w:t>
      </w:r>
      <w:r>
        <w:rPr>
          <w:i/>
        </w:rPr>
        <w:t xml:space="preserve"> </w:t>
      </w:r>
    </w:p>
    <w:p w:rsidR="00FB1C90" w:rsidRDefault="00FB1C90" w:rsidP="00FB1C90">
      <w:pPr>
        <w:spacing w:after="240" w:line="240" w:lineRule="auto"/>
        <w:ind w:left="142" w:firstLine="0"/>
        <w:jc w:val="left"/>
      </w:pPr>
      <w:r>
        <w:rPr>
          <w:sz w:val="2"/>
        </w:rPr>
        <w:t xml:space="preserve"> </w:t>
      </w:r>
    </w:p>
    <w:p w:rsidR="00FB1C90" w:rsidRDefault="00FB1C90" w:rsidP="00FB1C90">
      <w:pPr>
        <w:pBdr>
          <w:top w:val="single" w:sz="4" w:space="1" w:color="auto"/>
          <w:left w:val="single" w:sz="4" w:space="4" w:color="auto"/>
          <w:bottom w:val="single" w:sz="4" w:space="1" w:color="auto"/>
          <w:right w:val="single" w:sz="4" w:space="4" w:color="auto"/>
        </w:pBdr>
        <w:spacing w:after="279"/>
      </w:pPr>
    </w:p>
    <w:p w:rsidR="00FB1C90" w:rsidRDefault="00FB1C90" w:rsidP="00FB1C90">
      <w:pPr>
        <w:pBdr>
          <w:top w:val="single" w:sz="4" w:space="1" w:color="auto"/>
          <w:left w:val="single" w:sz="4" w:space="4" w:color="auto"/>
          <w:bottom w:val="single" w:sz="4" w:space="1" w:color="auto"/>
          <w:right w:val="single" w:sz="4" w:space="4" w:color="auto"/>
        </w:pBdr>
        <w:spacing w:after="279"/>
      </w:pPr>
    </w:p>
    <w:p w:rsidR="00FB1C90" w:rsidRDefault="00FB1C90" w:rsidP="00FB1C90">
      <w:pPr>
        <w:pBdr>
          <w:top w:val="single" w:sz="4" w:space="1" w:color="auto"/>
          <w:left w:val="single" w:sz="4" w:space="4" w:color="auto"/>
          <w:bottom w:val="single" w:sz="4" w:space="1" w:color="auto"/>
          <w:right w:val="single" w:sz="4" w:space="4" w:color="auto"/>
        </w:pBdr>
        <w:spacing w:after="279"/>
      </w:pPr>
    </w:p>
    <w:p w:rsidR="00FB1C90" w:rsidRDefault="00FB1C90" w:rsidP="00FB1C90">
      <w:pPr>
        <w:pBdr>
          <w:top w:val="single" w:sz="4" w:space="1" w:color="auto"/>
          <w:left w:val="single" w:sz="4" w:space="4" w:color="auto"/>
          <w:bottom w:val="single" w:sz="4" w:space="1" w:color="auto"/>
          <w:right w:val="single" w:sz="4" w:space="4" w:color="auto"/>
        </w:pBdr>
        <w:spacing w:after="279"/>
      </w:pPr>
    </w:p>
    <w:p w:rsidR="00FB1C90" w:rsidRDefault="00FB1C90" w:rsidP="00FB1C90">
      <w:pPr>
        <w:spacing w:after="279"/>
      </w:pPr>
    </w:p>
    <w:p w:rsidR="00FB1C90" w:rsidRDefault="00FB1C90" w:rsidP="00FB1C90">
      <w:pPr>
        <w:spacing w:after="279"/>
      </w:pPr>
    </w:p>
    <w:p w:rsidR="00FB1C90" w:rsidRDefault="00FB1C90" w:rsidP="00FB1C90">
      <w:pPr>
        <w:spacing w:after="279"/>
      </w:pPr>
    </w:p>
    <w:p w:rsidR="00FB1C90" w:rsidRDefault="00FB1C90" w:rsidP="00BB011F">
      <w:pPr>
        <w:pStyle w:val="ListParagraph"/>
        <w:numPr>
          <w:ilvl w:val="0"/>
          <w:numId w:val="47"/>
        </w:numPr>
        <w:spacing w:after="279"/>
      </w:pPr>
      <w:r>
        <w:t xml:space="preserve">Humanists believe that the idea of life after death results from people’s fear of death. </w:t>
      </w:r>
    </w:p>
    <w:p w:rsidR="00FB1C90" w:rsidRDefault="00FB1C90" w:rsidP="00BB011F">
      <w:pPr>
        <w:pStyle w:val="ListParagraph"/>
        <w:numPr>
          <w:ilvl w:val="0"/>
          <w:numId w:val="47"/>
        </w:numPr>
        <w:spacing w:after="279"/>
      </w:pPr>
      <w:r>
        <w:t xml:space="preserve">The belief that death is not the end comforts people when a loved one dies and makes them less afraid of their own death.  </w:t>
      </w:r>
    </w:p>
    <w:p w:rsidR="00FB1C90" w:rsidRDefault="00FB1C90" w:rsidP="00BB011F">
      <w:pPr>
        <w:pStyle w:val="ListParagraph"/>
        <w:numPr>
          <w:ilvl w:val="0"/>
          <w:numId w:val="47"/>
        </w:numPr>
        <w:spacing w:after="279"/>
      </w:pPr>
      <w:r>
        <w:t xml:space="preserve">Humanists also believe that the idea of reward and punishment after death has been used to control people’s behaviour in the past, and that for most Humanists, the fear of punishment in the next life is not a good reason to behave well. Humanists believe that people should treat others as they would like to be treated, being good makes us feel good, and being good helps to make the world a better place.  </w:t>
      </w:r>
      <w:r w:rsidRPr="002F2204">
        <w:rPr>
          <w:b/>
        </w:rPr>
        <w:t>There are many reasons why people accept or reject the belief in an afterlife</w:t>
      </w:r>
      <w:r>
        <w:t>.</w:t>
      </w:r>
    </w:p>
    <w:p w:rsidR="00FB1C90" w:rsidRDefault="00FB1C90" w:rsidP="00FB1C90">
      <w:pPr>
        <w:pStyle w:val="ListParagraph"/>
        <w:spacing w:after="279"/>
        <w:ind w:left="847" w:firstLine="0"/>
      </w:pPr>
    </w:p>
    <w:p w:rsidR="00FB1C90" w:rsidRDefault="00FB1C90" w:rsidP="00FB1C90">
      <w:pPr>
        <w:pStyle w:val="ListParagraph"/>
        <w:spacing w:after="279"/>
        <w:ind w:left="847" w:firstLine="0"/>
        <w:rPr>
          <w:b/>
          <w:u w:val="single"/>
        </w:rPr>
      </w:pPr>
    </w:p>
    <w:p w:rsidR="00FB1C90" w:rsidRPr="002F2204" w:rsidRDefault="00FB1C90" w:rsidP="00FB1C90">
      <w:pPr>
        <w:pStyle w:val="ListParagraph"/>
        <w:spacing w:after="279"/>
        <w:ind w:left="847" w:firstLine="0"/>
        <w:rPr>
          <w:b/>
        </w:rPr>
      </w:pPr>
      <w:r w:rsidRPr="002F2204">
        <w:rPr>
          <w:b/>
        </w:rPr>
        <w:t>Other beliefs about life after death (afterlife)</w:t>
      </w:r>
    </w:p>
    <w:p w:rsidR="00FB1C90" w:rsidRDefault="00FB1C90" w:rsidP="00BB011F">
      <w:pPr>
        <w:numPr>
          <w:ilvl w:val="0"/>
          <w:numId w:val="48"/>
        </w:numPr>
        <w:ind w:right="99"/>
      </w:pPr>
      <w:r>
        <w:t xml:space="preserve">Certain religions teach that we all move on to an afterlife of some kind, for some people, this will be enough to make them believe in life after death – they have </w:t>
      </w:r>
      <w:r>
        <w:rPr>
          <w:b/>
        </w:rPr>
        <w:t>faith</w:t>
      </w:r>
      <w:r>
        <w:t xml:space="preserve"> in what their religion teaches them. </w:t>
      </w:r>
    </w:p>
    <w:p w:rsidR="00FB1C90" w:rsidRDefault="00FB1C90" w:rsidP="00BB011F">
      <w:pPr>
        <w:numPr>
          <w:ilvl w:val="0"/>
          <w:numId w:val="48"/>
        </w:numPr>
        <w:spacing w:after="288"/>
        <w:ind w:right="99"/>
      </w:pPr>
      <w:r>
        <w:t xml:space="preserve">Other people use the example of </w:t>
      </w:r>
      <w:r>
        <w:rPr>
          <w:b/>
        </w:rPr>
        <w:t>near-death experiences</w:t>
      </w:r>
      <w:r>
        <w:t xml:space="preserve"> (NDEs) to argue that a soul exists after death. A near-death experience usually involves someone having an out-of-body experience when they are close to death. While apparently physically dead, they may have glimpsed what they believe to be an afterlife or </w:t>
      </w:r>
      <w:r>
        <w:rPr>
          <w:b/>
        </w:rPr>
        <w:t>heaven</w:t>
      </w:r>
      <w:r>
        <w:t xml:space="preserve">, or spoken to long-dead family members. </w:t>
      </w:r>
    </w:p>
    <w:p w:rsidR="00FB1C90" w:rsidRDefault="00FB1C90" w:rsidP="00FB1C90">
      <w:pPr>
        <w:spacing w:after="288"/>
        <w:ind w:right="99"/>
      </w:pPr>
    </w:p>
    <w:p w:rsidR="00FB1C90" w:rsidRDefault="00FB1C90" w:rsidP="00FB1C90">
      <w:pPr>
        <w:spacing w:after="288"/>
        <w:ind w:right="99"/>
      </w:pP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29" w:line="240" w:lineRule="auto"/>
        <w:ind w:left="10" w:right="-15"/>
        <w:jc w:val="center"/>
      </w:pPr>
      <w:r>
        <w:rPr>
          <w:b/>
        </w:rPr>
        <w:t xml:space="preserve">https://www.youtube.com/watch?v=ML2QgU4WstQ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C2D69B"/>
        <w:spacing w:after="13" w:line="240" w:lineRule="auto"/>
        <w:ind w:left="10" w:right="-15"/>
        <w:jc w:val="center"/>
      </w:pPr>
      <w:r>
        <w:rPr>
          <w:i/>
          <w:sz w:val="20"/>
        </w:rPr>
        <w:t>Elizabeth Taylor describes her near-death experience to Oprah Winfrey</w:t>
      </w:r>
      <w:r>
        <w:rPr>
          <w:i/>
        </w:rPr>
        <w:t xml:space="preserve"> </w:t>
      </w:r>
    </w:p>
    <w:p w:rsidR="00FB1C90" w:rsidRDefault="00FB1C90" w:rsidP="00FB1C90">
      <w:pPr>
        <w:spacing w:after="66" w:line="240" w:lineRule="auto"/>
        <w:ind w:left="862" w:firstLine="0"/>
        <w:jc w:val="left"/>
        <w:rPr>
          <w:sz w:val="14"/>
        </w:rPr>
      </w:pPr>
      <w:r>
        <w:rPr>
          <w:sz w:val="14"/>
        </w:rPr>
        <w:t xml:space="preserve"> </w:t>
      </w: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FB1C90">
      <w:pPr>
        <w:pBdr>
          <w:top w:val="single" w:sz="4" w:space="1" w:color="auto"/>
          <w:left w:val="single" w:sz="4" w:space="4" w:color="auto"/>
          <w:bottom w:val="single" w:sz="4" w:space="1" w:color="auto"/>
          <w:right w:val="single" w:sz="4" w:space="4" w:color="auto"/>
        </w:pBdr>
        <w:spacing w:after="66" w:line="240" w:lineRule="auto"/>
        <w:ind w:left="862" w:firstLine="0"/>
        <w:jc w:val="left"/>
      </w:pPr>
    </w:p>
    <w:p w:rsidR="00FB1C90" w:rsidRDefault="00FB1C90" w:rsidP="00BB011F">
      <w:pPr>
        <w:numPr>
          <w:ilvl w:val="0"/>
          <w:numId w:val="42"/>
        </w:numPr>
        <w:ind w:right="99"/>
      </w:pPr>
      <w:r>
        <w:t xml:space="preserve">Not everyone thinks of near-death experiences as proof of life after death. Some people believe that the visions are a result of the </w:t>
      </w:r>
      <w:r>
        <w:rPr>
          <w:b/>
        </w:rPr>
        <w:t>chemical activity</w:t>
      </w:r>
      <w:r>
        <w:t xml:space="preserve"> in the </w:t>
      </w:r>
      <w:r>
        <w:rPr>
          <w:b/>
        </w:rPr>
        <w:t>brain</w:t>
      </w:r>
      <w:r>
        <w:t xml:space="preserve"> when it is short of oxygen. </w:t>
      </w:r>
    </w:p>
    <w:p w:rsidR="00FB1C90" w:rsidRDefault="00FB1C90" w:rsidP="00BB011F">
      <w:pPr>
        <w:numPr>
          <w:ilvl w:val="0"/>
          <w:numId w:val="42"/>
        </w:numPr>
        <w:ind w:right="99"/>
      </w:pPr>
      <w:r>
        <w:t xml:space="preserve">The paranormal (things that science cannot explain e.g. ghosts) is sometimes used as evidence of life after death. Some people claim they can talk to the dead ‘beyond the grave’, and use this as proof of an afterlife. </w:t>
      </w:r>
    </w:p>
    <w:p w:rsidR="00FB1C90" w:rsidRDefault="00FB1C90" w:rsidP="00BB011F">
      <w:pPr>
        <w:numPr>
          <w:ilvl w:val="0"/>
          <w:numId w:val="42"/>
        </w:numPr>
        <w:spacing w:after="279"/>
        <w:ind w:right="99"/>
      </w:pPr>
      <w:r>
        <w:t xml:space="preserve">Other people say that events we call paranormal have a scientific explanation. Perhaps we do not yet know what that explanation is, but there will be one. Some people do not believe that these events happen in the first place. </w:t>
      </w:r>
    </w:p>
    <w:tbl>
      <w:tblPr>
        <w:tblStyle w:val="TableGrid"/>
        <w:tblW w:w="11172" w:type="dxa"/>
        <w:tblInd w:w="-210" w:type="dxa"/>
        <w:tblCellMar>
          <w:top w:w="126" w:type="dxa"/>
          <w:left w:w="115" w:type="dxa"/>
          <w:right w:w="115" w:type="dxa"/>
        </w:tblCellMar>
        <w:tblLook w:val="04A0" w:firstRow="1" w:lastRow="0" w:firstColumn="1" w:lastColumn="0" w:noHBand="0" w:noVBand="1"/>
      </w:tblPr>
      <w:tblGrid>
        <w:gridCol w:w="2483"/>
        <w:gridCol w:w="5636"/>
        <w:gridCol w:w="3053"/>
      </w:tblGrid>
      <w:tr w:rsidR="00FB1C90" w:rsidTr="00FB1C90">
        <w:trPr>
          <w:trHeight w:val="745"/>
        </w:trPr>
        <w:tc>
          <w:tcPr>
            <w:tcW w:w="11172" w:type="dxa"/>
            <w:gridSpan w:val="3"/>
            <w:tcBorders>
              <w:top w:val="single" w:sz="4" w:space="0" w:color="000000"/>
              <w:left w:val="single" w:sz="4" w:space="0" w:color="000000"/>
              <w:bottom w:val="single" w:sz="4" w:space="0" w:color="000000"/>
              <w:right w:val="single" w:sz="4" w:space="0" w:color="000000"/>
            </w:tcBorders>
            <w:shd w:val="clear" w:color="auto" w:fill="FBD4B4"/>
          </w:tcPr>
          <w:p w:rsidR="00FB1C90" w:rsidRDefault="00FB1C90" w:rsidP="00FB1C90">
            <w:pPr>
              <w:spacing w:after="0" w:line="276" w:lineRule="auto"/>
              <w:ind w:left="0" w:firstLine="0"/>
              <w:jc w:val="center"/>
            </w:pPr>
            <w:r>
              <w:lastRenderedPageBreak/>
              <w:t xml:space="preserve">Use the table below to summarise all you have learnt about Heaven, Hell and Judgement from the three traditions listed. </w:t>
            </w:r>
          </w:p>
        </w:tc>
      </w:tr>
      <w:tr w:rsidR="00FB1C90" w:rsidTr="00FB1C90">
        <w:trPr>
          <w:trHeight w:val="803"/>
        </w:trPr>
        <w:tc>
          <w:tcPr>
            <w:tcW w:w="248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FB1C90" w:rsidRDefault="00FB1C90" w:rsidP="00FB1C90">
            <w:pPr>
              <w:spacing w:after="0" w:line="276" w:lineRule="auto"/>
              <w:ind w:left="0" w:firstLine="0"/>
              <w:jc w:val="center"/>
            </w:pPr>
            <w:r>
              <w:rPr>
                <w:b/>
                <w:sz w:val="30"/>
              </w:rPr>
              <w:t xml:space="preserve">Tradition </w:t>
            </w:r>
          </w:p>
        </w:tc>
        <w:tc>
          <w:tcPr>
            <w:tcW w:w="5636"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FB1C90" w:rsidRDefault="00FB1C90" w:rsidP="00FB1C90">
            <w:pPr>
              <w:spacing w:after="0" w:line="276" w:lineRule="auto"/>
              <w:ind w:left="0" w:firstLine="0"/>
              <w:jc w:val="center"/>
            </w:pPr>
            <w:r>
              <w:rPr>
                <w:b/>
                <w:sz w:val="30"/>
              </w:rPr>
              <w:t xml:space="preserve">Belief </w:t>
            </w:r>
          </w:p>
        </w:tc>
        <w:tc>
          <w:tcPr>
            <w:tcW w:w="305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FB1C90" w:rsidRDefault="00FB1C90" w:rsidP="00FB1C90">
            <w:pPr>
              <w:spacing w:after="0" w:line="276" w:lineRule="auto"/>
              <w:ind w:left="0" w:firstLine="0"/>
              <w:jc w:val="center"/>
            </w:pPr>
            <w:r>
              <w:rPr>
                <w:b/>
                <w:sz w:val="30"/>
              </w:rPr>
              <w:t xml:space="preserve">10 word summary </w:t>
            </w:r>
          </w:p>
        </w:tc>
      </w:tr>
      <w:tr w:rsidR="00FB1C90" w:rsidTr="00FB1C90">
        <w:trPr>
          <w:trHeight w:val="2764"/>
        </w:trPr>
        <w:tc>
          <w:tcPr>
            <w:tcW w:w="248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267" w:line="240" w:lineRule="auto"/>
              <w:ind w:left="0" w:firstLine="0"/>
              <w:jc w:val="center"/>
            </w:pPr>
            <w:r>
              <w:rPr>
                <w:b/>
                <w:sz w:val="26"/>
              </w:rPr>
              <w:t xml:space="preserve">Humanists </w:t>
            </w:r>
          </w:p>
          <w:p w:rsidR="00FB1C90" w:rsidRDefault="00FB1C90" w:rsidP="00FB1C90">
            <w:pPr>
              <w:spacing w:after="0" w:line="276" w:lineRule="auto"/>
              <w:ind w:left="0" w:firstLine="0"/>
              <w:jc w:val="center"/>
            </w:pPr>
            <w:r>
              <w:rPr>
                <w:noProof/>
                <w:lang w:val="en-GB" w:eastAsia="en-GB"/>
              </w:rPr>
              <w:drawing>
                <wp:inline distT="0" distB="0" distL="0" distR="0" wp14:anchorId="3D40FD9A" wp14:editId="014DDFA1">
                  <wp:extent cx="1402715" cy="414020"/>
                  <wp:effectExtent l="0" t="0" r="0" b="0"/>
                  <wp:docPr id="34418" name="Picture 34418"/>
                  <wp:cNvGraphicFramePr/>
                  <a:graphic xmlns:a="http://schemas.openxmlformats.org/drawingml/2006/main">
                    <a:graphicData uri="http://schemas.openxmlformats.org/drawingml/2006/picture">
                      <pic:pic xmlns:pic="http://schemas.openxmlformats.org/drawingml/2006/picture">
                        <pic:nvPicPr>
                          <pic:cNvPr id="3492" name="Picture 3492"/>
                          <pic:cNvPicPr/>
                        </pic:nvPicPr>
                        <pic:blipFill>
                          <a:blip r:embed="rId14"/>
                          <a:stretch>
                            <a:fillRect/>
                          </a:stretch>
                        </pic:blipFill>
                        <pic:spPr>
                          <a:xfrm>
                            <a:off x="0" y="0"/>
                            <a:ext cx="1402715" cy="414020"/>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tc>
        <w:tc>
          <w:tcPr>
            <w:tcW w:w="305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tc>
      </w:tr>
      <w:tr w:rsidR="00FB1C90" w:rsidTr="00FB1C90">
        <w:trPr>
          <w:trHeight w:val="2633"/>
        </w:trPr>
        <w:tc>
          <w:tcPr>
            <w:tcW w:w="248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133" w:line="240" w:lineRule="auto"/>
              <w:ind w:left="0" w:firstLine="0"/>
              <w:jc w:val="center"/>
            </w:pPr>
            <w:r>
              <w:rPr>
                <w:b/>
                <w:sz w:val="26"/>
              </w:rPr>
              <w:t xml:space="preserve">Christians </w:t>
            </w:r>
          </w:p>
          <w:p w:rsidR="00FB1C90" w:rsidRDefault="00FB1C90" w:rsidP="00FB1C90">
            <w:pPr>
              <w:spacing w:after="0" w:line="276" w:lineRule="auto"/>
              <w:ind w:left="0" w:firstLine="0"/>
              <w:jc w:val="center"/>
            </w:pPr>
            <w:r>
              <w:rPr>
                <w:noProof/>
                <w:lang w:val="en-GB" w:eastAsia="en-GB"/>
              </w:rPr>
              <w:drawing>
                <wp:inline distT="0" distB="0" distL="0" distR="0" wp14:anchorId="7A53302B" wp14:editId="646BD310">
                  <wp:extent cx="1035050" cy="691515"/>
                  <wp:effectExtent l="0" t="0" r="0" b="0"/>
                  <wp:docPr id="34419" name="Picture 34419"/>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75"/>
                          <a:stretch>
                            <a:fillRect/>
                          </a:stretch>
                        </pic:blipFill>
                        <pic:spPr>
                          <a:xfrm>
                            <a:off x="0" y="0"/>
                            <a:ext cx="1035050" cy="691515"/>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tc>
        <w:tc>
          <w:tcPr>
            <w:tcW w:w="305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tc>
      </w:tr>
      <w:tr w:rsidR="00FB1C90" w:rsidTr="00FB1C90">
        <w:trPr>
          <w:trHeight w:val="2763"/>
        </w:trPr>
        <w:tc>
          <w:tcPr>
            <w:tcW w:w="248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21" w:line="240" w:lineRule="auto"/>
              <w:ind w:left="0" w:firstLine="0"/>
              <w:jc w:val="center"/>
            </w:pPr>
            <w:r>
              <w:rPr>
                <w:b/>
                <w:sz w:val="26"/>
              </w:rPr>
              <w:t xml:space="preserve">Jews </w:t>
            </w:r>
          </w:p>
          <w:p w:rsidR="00FB1C90" w:rsidRDefault="00FB1C90" w:rsidP="00FB1C90">
            <w:pPr>
              <w:spacing w:after="0" w:line="276" w:lineRule="auto"/>
              <w:ind w:left="0" w:firstLine="0"/>
              <w:jc w:val="center"/>
            </w:pPr>
            <w:r>
              <w:rPr>
                <w:noProof/>
                <w:lang w:val="en-GB" w:eastAsia="en-GB"/>
              </w:rPr>
              <w:drawing>
                <wp:inline distT="0" distB="0" distL="0" distR="0" wp14:anchorId="617EA76C" wp14:editId="52E9BEDD">
                  <wp:extent cx="1151255" cy="767715"/>
                  <wp:effectExtent l="0" t="0" r="0" b="0"/>
                  <wp:docPr id="34420" name="Picture 34420"/>
                  <wp:cNvGraphicFramePr/>
                  <a:graphic xmlns:a="http://schemas.openxmlformats.org/drawingml/2006/main">
                    <a:graphicData uri="http://schemas.openxmlformats.org/drawingml/2006/picture">
                      <pic:pic xmlns:pic="http://schemas.openxmlformats.org/drawingml/2006/picture">
                        <pic:nvPicPr>
                          <pic:cNvPr id="3494" name="Picture 3494"/>
                          <pic:cNvPicPr/>
                        </pic:nvPicPr>
                        <pic:blipFill>
                          <a:blip r:embed="rId76"/>
                          <a:stretch>
                            <a:fillRect/>
                          </a:stretch>
                        </pic:blipFill>
                        <pic:spPr>
                          <a:xfrm>
                            <a:off x="0" y="0"/>
                            <a:ext cx="1151255" cy="767715"/>
                          </a:xfrm>
                          <a:prstGeom prst="rect">
                            <a:avLst/>
                          </a:prstGeom>
                        </pic:spPr>
                      </pic:pic>
                    </a:graphicData>
                  </a:graphic>
                </wp:inline>
              </w:drawing>
            </w:r>
          </w:p>
        </w:tc>
        <w:tc>
          <w:tcPr>
            <w:tcW w:w="5636"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p w:rsidR="00BE571F" w:rsidRDefault="00BE571F" w:rsidP="00FB1C90">
            <w:pPr>
              <w:spacing w:after="0" w:line="276" w:lineRule="auto"/>
              <w:ind w:left="0" w:firstLine="0"/>
              <w:jc w:val="center"/>
            </w:pPr>
          </w:p>
        </w:tc>
        <w:tc>
          <w:tcPr>
            <w:tcW w:w="3053" w:type="dxa"/>
            <w:tcBorders>
              <w:top w:val="single" w:sz="4" w:space="0" w:color="000000"/>
              <w:left w:val="single" w:sz="4" w:space="0" w:color="000000"/>
              <w:bottom w:val="single" w:sz="4" w:space="0" w:color="000000"/>
              <w:right w:val="single" w:sz="4" w:space="0" w:color="000000"/>
            </w:tcBorders>
            <w:vAlign w:val="center"/>
          </w:tcPr>
          <w:p w:rsidR="00FB1C90" w:rsidRDefault="00FB1C90" w:rsidP="00FB1C90">
            <w:pPr>
              <w:spacing w:after="0" w:line="276" w:lineRule="auto"/>
              <w:ind w:left="0" w:firstLine="0"/>
              <w:jc w:val="center"/>
            </w:pPr>
            <w:r>
              <w:t xml:space="preserve"> </w:t>
            </w:r>
          </w:p>
        </w:tc>
      </w:tr>
    </w:tbl>
    <w:p w:rsidR="00FB1C90" w:rsidRDefault="00FB1C90" w:rsidP="00FB1C90">
      <w:pPr>
        <w:spacing w:after="0" w:line="240" w:lineRule="auto"/>
        <w:ind w:left="142" w:firstLine="0"/>
        <w:jc w:val="left"/>
      </w:pPr>
      <w:r>
        <w:t xml:space="preserve"> </w:t>
      </w:r>
    </w:p>
    <w:p w:rsidR="00FB1C90" w:rsidRDefault="00FB1C90" w:rsidP="00FB1C90">
      <w:pPr>
        <w:pStyle w:val="Heading1"/>
      </w:pPr>
      <w:r>
        <w:lastRenderedPageBreak/>
        <w:t>Death and Funeral Rites</w:t>
      </w:r>
      <w:r>
        <w:rPr>
          <w:sz w:val="24"/>
          <w:u w:val="none"/>
        </w:rPr>
        <w:t xml:space="preserve"> </w:t>
      </w:r>
    </w:p>
    <w:p w:rsidR="00FB1C90" w:rsidRDefault="00FB1C90" w:rsidP="00FB1C90">
      <w:pPr>
        <w:pBdr>
          <w:top w:val="single" w:sz="4" w:space="0" w:color="000000"/>
          <w:left w:val="single" w:sz="4" w:space="0" w:color="000000"/>
          <w:bottom w:val="single" w:sz="4" w:space="0" w:color="000000"/>
          <w:right w:val="single" w:sz="4" w:space="0" w:color="000000"/>
        </w:pBdr>
        <w:shd w:val="clear" w:color="auto" w:fill="FF99CC"/>
        <w:spacing w:after="7" w:line="238" w:lineRule="auto"/>
        <w:ind w:left="881" w:right="-15" w:firstLine="0"/>
        <w:jc w:val="center"/>
      </w:pPr>
      <w:r>
        <w:t xml:space="preserve">RITE – a ritual or solemn ceremony </w:t>
      </w:r>
    </w:p>
    <w:p w:rsidR="00FB1C90" w:rsidRDefault="00FB1C90" w:rsidP="00FB1C90">
      <w:pPr>
        <w:spacing w:after="240" w:line="240" w:lineRule="auto"/>
        <w:ind w:left="0" w:firstLine="0"/>
        <w:jc w:val="center"/>
      </w:pPr>
      <w:r>
        <w:rPr>
          <w:sz w:val="2"/>
        </w:rPr>
        <w:t xml:space="preserve"> </w:t>
      </w:r>
    </w:p>
    <w:p w:rsidR="00FB1C90" w:rsidRPr="00455AFE" w:rsidRDefault="00FB1C90" w:rsidP="00FB1C90">
      <w:pPr>
        <w:spacing w:after="279"/>
        <w:ind w:right="102"/>
        <w:rPr>
          <w:sz w:val="22"/>
        </w:rPr>
      </w:pPr>
      <w:r w:rsidRPr="00455AFE">
        <w:rPr>
          <w:sz w:val="22"/>
        </w:rPr>
        <w:t xml:space="preserve">When people die, it is common to mark their death and celebrate their life in some sort of ceremony. Different religions have their own specific rituals and practices. This section gives details of how these ceremonies reflect beliefs about the afterlife. </w:t>
      </w:r>
    </w:p>
    <w:p w:rsidR="00FB1C90" w:rsidRPr="00455AFE" w:rsidRDefault="00FB1C90" w:rsidP="00FB1C90">
      <w:pPr>
        <w:rPr>
          <w:rFonts w:cstheme="majorHAnsi"/>
          <w:b/>
          <w:sz w:val="22"/>
          <w:u w:val="single"/>
        </w:rPr>
      </w:pPr>
      <w:r w:rsidRPr="00455AFE">
        <w:rPr>
          <w:rFonts w:cstheme="majorHAnsi"/>
          <w:b/>
          <w:sz w:val="22"/>
          <w:u w:val="single"/>
        </w:rPr>
        <w:t>Funeral rites</w:t>
      </w:r>
    </w:p>
    <w:p w:rsidR="00FB1C90" w:rsidRPr="00455AFE" w:rsidRDefault="00FB1C90" w:rsidP="00FB1C90">
      <w:pPr>
        <w:rPr>
          <w:rFonts w:cstheme="majorHAnsi"/>
          <w:sz w:val="22"/>
        </w:rPr>
      </w:pPr>
      <w:r w:rsidRPr="00455AFE">
        <w:rPr>
          <w:rFonts w:cstheme="majorHAnsi"/>
          <w:sz w:val="22"/>
        </w:rPr>
        <w:t>For many people, funeral rites are important. Why?</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A way of saying good-bye to the deceased;</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To thank for their lives;</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A time to value their contribution to their families and community;</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Gives hope to those who have lost someone important to them;</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Shows respect for the body of the dead person;</w:t>
      </w:r>
    </w:p>
    <w:p w:rsidR="00FB1C90" w:rsidRPr="00455AFE" w:rsidRDefault="00FB1C90" w:rsidP="00BB011F">
      <w:pPr>
        <w:numPr>
          <w:ilvl w:val="0"/>
          <w:numId w:val="49"/>
        </w:numPr>
        <w:spacing w:after="0" w:line="240" w:lineRule="auto"/>
        <w:rPr>
          <w:rFonts w:cstheme="majorHAnsi"/>
          <w:sz w:val="22"/>
        </w:rPr>
      </w:pPr>
      <w:r w:rsidRPr="00455AFE">
        <w:rPr>
          <w:rFonts w:cstheme="majorHAnsi"/>
          <w:sz w:val="22"/>
        </w:rPr>
        <w:t>It’s a time when a Christian’s soul moves from earth to heaven.</w:t>
      </w:r>
    </w:p>
    <w:p w:rsidR="00FB1C90" w:rsidRPr="00455AFE" w:rsidRDefault="00FB1C90" w:rsidP="00FB1C90">
      <w:pPr>
        <w:pStyle w:val="Heading7"/>
        <w:rPr>
          <w:rFonts w:asciiTheme="minorHAnsi" w:hAnsiTheme="minorHAnsi" w:cstheme="majorHAnsi"/>
          <w:b/>
          <w:szCs w:val="28"/>
          <w:u w:val="single"/>
        </w:rPr>
      </w:pPr>
      <w:r w:rsidRPr="00455AFE">
        <w:rPr>
          <w:rFonts w:asciiTheme="minorHAnsi" w:hAnsiTheme="minorHAnsi" w:cstheme="majorHAnsi"/>
          <w:b/>
          <w:szCs w:val="28"/>
          <w:u w:val="single"/>
        </w:rPr>
        <w:t>Christian funeral rites</w:t>
      </w:r>
      <w:r w:rsidRPr="00455AFE">
        <w:rPr>
          <w:rFonts w:asciiTheme="minorHAnsi" w:hAnsiTheme="minorHAnsi" w:cstheme="majorHAnsi"/>
          <w:b/>
          <w:szCs w:val="28"/>
        </w:rPr>
        <w:t xml:space="preserve"> (Service)  </w:t>
      </w:r>
      <w:r>
        <w:rPr>
          <w:rFonts w:asciiTheme="minorHAnsi" w:hAnsiTheme="minorHAnsi" w:cstheme="majorHAnsi"/>
          <w:b/>
          <w:noProof/>
          <w:szCs w:val="28"/>
          <w:lang w:val="en-GB" w:eastAsia="en-GB"/>
        </w:rPr>
        <w:drawing>
          <wp:inline distT="0" distB="0" distL="0" distR="0">
            <wp:extent cx="171450" cy="238125"/>
            <wp:effectExtent l="0" t="0" r="0" b="9525"/>
            <wp:docPr id="200" name="Picture 200"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bl>
      <w:tblPr>
        <w:tblStyle w:val="TableGrid0"/>
        <w:tblpPr w:leftFromText="180" w:rightFromText="180" w:vertAnchor="text" w:horzAnchor="margin" w:tblpX="-176" w:tblpY="84"/>
        <w:tblW w:w="11448" w:type="dxa"/>
        <w:tblLook w:val="01E0" w:firstRow="1" w:lastRow="1" w:firstColumn="1" w:lastColumn="1" w:noHBand="0" w:noVBand="0"/>
      </w:tblPr>
      <w:tblGrid>
        <w:gridCol w:w="11448"/>
      </w:tblGrid>
      <w:tr w:rsidR="00FB1C90" w:rsidRPr="006449CC" w:rsidTr="00FB1C90">
        <w:trPr>
          <w:trHeight w:val="7517"/>
        </w:trPr>
        <w:tc>
          <w:tcPr>
            <w:tcW w:w="11448" w:type="dxa"/>
            <w:tcBorders>
              <w:top w:val="nil"/>
              <w:left w:val="nil"/>
              <w:bottom w:val="nil"/>
              <w:right w:val="nil"/>
            </w:tcBorders>
          </w:tcPr>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51AB0A0F" wp14:editId="29ADD13E">
                  <wp:extent cx="171450" cy="238125"/>
                  <wp:effectExtent l="0" t="0" r="0" b="9525"/>
                  <wp:docPr id="34421" name="Picture 34421"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The funeral is usually held a few days after the person has died.</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374F6DF1" wp14:editId="7D397F74">
                  <wp:extent cx="171450" cy="238125"/>
                  <wp:effectExtent l="0" t="0" r="0" b="9525"/>
                  <wp:docPr id="34422" name="Picture 34422"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A Christian can be </w:t>
            </w:r>
            <w:r w:rsidRPr="00455AFE">
              <w:rPr>
                <w:rFonts w:asciiTheme="minorHAnsi" w:hAnsiTheme="minorHAnsi" w:cstheme="majorHAnsi"/>
                <w:b/>
                <w:sz w:val="22"/>
              </w:rPr>
              <w:t>buried or cremated</w:t>
            </w:r>
            <w:r w:rsidRPr="00455AFE">
              <w:rPr>
                <w:rFonts w:asciiTheme="minorHAnsi" w:hAnsiTheme="minorHAnsi" w:cstheme="majorHAnsi"/>
                <w:sz w:val="22"/>
              </w:rPr>
              <w:t>.</w:t>
            </w:r>
          </w:p>
          <w:p w:rsidR="00FB1C90" w:rsidRPr="00455AFE" w:rsidRDefault="00FB1C90" w:rsidP="00FB1C90">
            <w:pPr>
              <w:spacing w:after="15"/>
              <w:ind w:right="512"/>
              <w:jc w:val="left"/>
              <w:rPr>
                <w:rFonts w:asciiTheme="minorHAnsi" w:hAnsiTheme="minorHAnsi"/>
                <w:sz w:val="22"/>
              </w:rPr>
            </w:pPr>
            <w:r w:rsidRPr="00455AFE">
              <w:rPr>
                <w:rFonts w:asciiTheme="minorHAnsi" w:hAnsiTheme="minorHAnsi"/>
                <w:noProof/>
                <w:sz w:val="22"/>
                <w:lang w:val="en-GB" w:eastAsia="en-GB"/>
              </w:rPr>
              <w:drawing>
                <wp:inline distT="0" distB="0" distL="0" distR="0" wp14:anchorId="7C134419" wp14:editId="0A285FBB">
                  <wp:extent cx="171450" cy="238125"/>
                  <wp:effectExtent l="0" t="0" r="0" b="9525"/>
                  <wp:docPr id="34423" name="Picture 34423"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The service starts with the vicar or priest reminding the congregation of the words of Jesus.  </w:t>
            </w:r>
            <w:r w:rsidRPr="00455AFE">
              <w:rPr>
                <w:rFonts w:asciiTheme="minorHAnsi" w:hAnsiTheme="minorHAnsi"/>
                <w:sz w:val="22"/>
              </w:rPr>
              <w:t xml:space="preserve">Most funerals open with the words of John 11 – when Jesus raises Lazarus from the dead. </w:t>
            </w:r>
          </w:p>
          <w:p w:rsidR="00FB1C90" w:rsidRPr="00455AFE" w:rsidRDefault="00FB1C90" w:rsidP="00FB1C90">
            <w:pPr>
              <w:spacing w:after="15" w:line="245" w:lineRule="auto"/>
              <w:ind w:left="1219" w:right="1171"/>
              <w:jc w:val="left"/>
              <w:rPr>
                <w:rFonts w:asciiTheme="minorHAnsi" w:hAnsiTheme="minorHAnsi"/>
                <w:sz w:val="22"/>
              </w:rPr>
            </w:pPr>
            <w:r w:rsidRPr="00455AFE">
              <w:rPr>
                <w:rFonts w:asciiTheme="minorHAnsi" w:hAnsiTheme="minorHAnsi"/>
                <w:i/>
                <w:sz w:val="22"/>
              </w:rPr>
              <w:t xml:space="preserve">Jesus said, ‘I am the resurrection and the life. The one who believes in me will live, even though they die; and whoever lives by believing in me will never die.’ John 11: 25-26 </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3765BF1B" wp14:editId="556138FD">
                  <wp:extent cx="171450" cy="238125"/>
                  <wp:effectExtent l="0" t="0" r="0" b="9525"/>
                  <wp:docPr id="34424" name="Picture 34424"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Vicars/priests wear white- symbol of life after death/resurrection.</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1C36B210" wp14:editId="7959DC76">
                  <wp:extent cx="171450" cy="238125"/>
                  <wp:effectExtent l="0" t="0" r="0" b="9525"/>
                  <wp:docPr id="34425" name="Picture 34425"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b/>
                <w:sz w:val="22"/>
              </w:rPr>
              <w:t>Prayers</w:t>
            </w:r>
            <w:r w:rsidRPr="00455AFE">
              <w:rPr>
                <w:rFonts w:asciiTheme="minorHAnsi" w:hAnsiTheme="minorHAnsi" w:cstheme="majorHAnsi"/>
                <w:sz w:val="22"/>
              </w:rPr>
              <w:t xml:space="preserve"> thanking God for the life of the person who has died and asking God to comfort others.</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451D7F3D" wp14:editId="17A7202E">
                  <wp:extent cx="171450" cy="238125"/>
                  <wp:effectExtent l="0" t="0" r="0" b="9525"/>
                  <wp:docPr id="34426" name="Picture 34426"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b/>
                <w:sz w:val="22"/>
              </w:rPr>
              <w:t>Hymns</w:t>
            </w:r>
            <w:r w:rsidRPr="00455AFE">
              <w:rPr>
                <w:rFonts w:asciiTheme="minorHAnsi" w:hAnsiTheme="minorHAnsi" w:cstheme="majorHAnsi"/>
                <w:sz w:val="22"/>
              </w:rPr>
              <w:t xml:space="preserve"> - </w:t>
            </w:r>
            <w:r w:rsidRPr="00455AFE">
              <w:rPr>
                <w:rFonts w:asciiTheme="minorHAnsi" w:hAnsiTheme="minorHAnsi"/>
                <w:sz w:val="22"/>
              </w:rPr>
              <w:t>After this, hymns that reflect the belief in life after death, or ones that offer comfort will be sung. Other readings that reflect Christian beliefs may be included too.</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2D63E914" wp14:editId="6CF16E5E">
                  <wp:extent cx="171450" cy="238125"/>
                  <wp:effectExtent l="0" t="0" r="0" b="9525"/>
                  <wp:docPr id="34427" name="Picture 34427"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A </w:t>
            </w:r>
            <w:r w:rsidRPr="00455AFE">
              <w:rPr>
                <w:rFonts w:asciiTheme="minorHAnsi" w:hAnsiTheme="minorHAnsi" w:cstheme="majorHAnsi"/>
                <w:b/>
                <w:sz w:val="22"/>
              </w:rPr>
              <w:t>tribute</w:t>
            </w:r>
            <w:r w:rsidRPr="00455AFE">
              <w:rPr>
                <w:rFonts w:asciiTheme="minorHAnsi" w:hAnsiTheme="minorHAnsi" w:cstheme="majorHAnsi"/>
                <w:sz w:val="22"/>
              </w:rPr>
              <w:t xml:space="preserve"> (short talk)–remembering the person who has died.</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52A5DE38" wp14:editId="404AEDB3">
                  <wp:extent cx="171450" cy="238125"/>
                  <wp:effectExtent l="0" t="0" r="0" b="9525"/>
                  <wp:docPr id="34428" name="Picture 34428"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Catholic churches celebrate Mass (communion-bread and wine).</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7A17F0E3" wp14:editId="03813246">
                  <wp:extent cx="171450" cy="238125"/>
                  <wp:effectExtent l="0" t="0" r="0" b="9525"/>
                  <wp:docPr id="34429" name="Picture 34429"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After the church, a service of </w:t>
            </w:r>
            <w:r w:rsidRPr="00455AFE">
              <w:rPr>
                <w:rFonts w:asciiTheme="minorHAnsi" w:hAnsiTheme="minorHAnsi" w:cstheme="majorHAnsi"/>
                <w:b/>
                <w:sz w:val="22"/>
              </w:rPr>
              <w:t>committal by the grave</w:t>
            </w:r>
            <w:r w:rsidRPr="00455AFE">
              <w:rPr>
                <w:rFonts w:asciiTheme="minorHAnsi" w:hAnsiTheme="minorHAnsi" w:cstheme="majorHAnsi"/>
                <w:sz w:val="22"/>
              </w:rPr>
              <w:t xml:space="preserve">- ‘Earth to earth, ashes to ashes, dust to dust …’  or a service in the </w:t>
            </w:r>
            <w:r w:rsidRPr="00455AFE">
              <w:rPr>
                <w:rFonts w:asciiTheme="minorHAnsi" w:hAnsiTheme="minorHAnsi" w:cstheme="majorHAnsi"/>
                <w:b/>
                <w:sz w:val="22"/>
              </w:rPr>
              <w:t>crematorium</w:t>
            </w:r>
            <w:r w:rsidRPr="00455AFE">
              <w:rPr>
                <w:rFonts w:asciiTheme="minorHAnsi" w:hAnsiTheme="minorHAnsi" w:cstheme="majorHAnsi"/>
                <w:sz w:val="22"/>
              </w:rPr>
              <w:t xml:space="preserve"> which will be similar.</w:t>
            </w:r>
          </w:p>
          <w:p w:rsidR="00FB1C90" w:rsidRPr="00455AFE" w:rsidRDefault="00FB1C90" w:rsidP="00FB1C90">
            <w:pPr>
              <w:rPr>
                <w:rFonts w:asciiTheme="minorHAnsi" w:hAnsiTheme="minorHAnsi" w:cstheme="majorHAnsi"/>
                <w:sz w:val="22"/>
              </w:rPr>
            </w:pPr>
            <w:r w:rsidRPr="00455AFE">
              <w:rPr>
                <w:rFonts w:asciiTheme="minorHAnsi" w:hAnsiTheme="minorHAnsi" w:cstheme="majorHAnsi"/>
                <w:noProof/>
                <w:sz w:val="22"/>
                <w:lang w:val="en-GB" w:eastAsia="en-GB"/>
              </w:rPr>
              <w:drawing>
                <wp:inline distT="0" distB="0" distL="0" distR="0" wp14:anchorId="53F3C981" wp14:editId="4A863E58">
                  <wp:extent cx="171450" cy="238125"/>
                  <wp:effectExtent l="0" t="0" r="0" b="9525"/>
                  <wp:docPr id="34430" name="Picture 34430"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For those </w:t>
            </w:r>
            <w:r w:rsidRPr="00455AFE">
              <w:rPr>
                <w:rFonts w:asciiTheme="minorHAnsi" w:hAnsiTheme="minorHAnsi" w:cstheme="majorHAnsi"/>
                <w:b/>
                <w:sz w:val="22"/>
              </w:rPr>
              <w:t>buried, a cross/stone will be placed</w:t>
            </w:r>
            <w:r w:rsidRPr="00455AFE">
              <w:rPr>
                <w:rFonts w:asciiTheme="minorHAnsi" w:hAnsiTheme="minorHAnsi" w:cstheme="majorHAnsi"/>
                <w:sz w:val="22"/>
              </w:rPr>
              <w:t xml:space="preserve">, and Christians will visit the grave. </w:t>
            </w:r>
          </w:p>
          <w:p w:rsidR="00FB1C90" w:rsidRPr="00455AFE" w:rsidRDefault="00FB1C90" w:rsidP="00FB1C90">
            <w:pPr>
              <w:rPr>
                <w:rFonts w:asciiTheme="minorHAnsi" w:hAnsiTheme="minorHAnsi" w:cstheme="majorHAnsi"/>
                <w:b/>
                <w:sz w:val="22"/>
              </w:rPr>
            </w:pPr>
            <w:r w:rsidRPr="00455AFE">
              <w:rPr>
                <w:rFonts w:asciiTheme="minorHAnsi" w:hAnsiTheme="minorHAnsi" w:cstheme="majorHAnsi"/>
                <w:noProof/>
                <w:sz w:val="22"/>
                <w:lang w:val="en-GB" w:eastAsia="en-GB"/>
              </w:rPr>
              <w:drawing>
                <wp:inline distT="0" distB="0" distL="0" distR="0" wp14:anchorId="2FB9C5AD" wp14:editId="04E15AEA">
                  <wp:extent cx="171450" cy="238125"/>
                  <wp:effectExtent l="0" t="0" r="0" b="9525"/>
                  <wp:docPr id="34431" name="Picture 34431" descr="See full size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full siz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455AFE">
              <w:rPr>
                <w:rFonts w:asciiTheme="minorHAnsi" w:hAnsiTheme="minorHAnsi" w:cstheme="majorHAnsi"/>
                <w:sz w:val="22"/>
              </w:rPr>
              <w:t xml:space="preserve">For those </w:t>
            </w:r>
            <w:r w:rsidRPr="00455AFE">
              <w:rPr>
                <w:rFonts w:asciiTheme="minorHAnsi" w:hAnsiTheme="minorHAnsi" w:cstheme="majorHAnsi"/>
                <w:b/>
                <w:sz w:val="22"/>
              </w:rPr>
              <w:t>cremated, the ashes may be scattered.</w:t>
            </w:r>
          </w:p>
          <w:p w:rsidR="00FB1C90" w:rsidRPr="006449CC" w:rsidRDefault="00FB1C90" w:rsidP="00FB1C90">
            <w:pPr>
              <w:pStyle w:val="BodyText3"/>
              <w:rPr>
                <w:rFonts w:asciiTheme="majorHAnsi" w:hAnsiTheme="majorHAnsi" w:cstheme="majorHAnsi"/>
                <w:color w:val="000000"/>
              </w:rPr>
            </w:pPr>
            <w:r>
              <w:rPr>
                <w:rFonts w:asciiTheme="majorHAnsi" w:hAnsiTheme="majorHAnsi" w:cstheme="majorHAnsi"/>
                <w:noProof/>
                <w:color w:val="000000"/>
                <w:lang w:eastAsia="en-GB"/>
              </w:rPr>
              <mc:AlternateContent>
                <mc:Choice Requires="wps">
                  <w:drawing>
                    <wp:anchor distT="0" distB="0" distL="114300" distR="114300" simplePos="0" relativeHeight="251829248" behindDoc="0" locked="0" layoutInCell="1" allowOverlap="1" wp14:anchorId="1E60F326" wp14:editId="085CB3DA">
                      <wp:simplePos x="0" y="0"/>
                      <wp:positionH relativeFrom="column">
                        <wp:posOffset>3974465</wp:posOffset>
                      </wp:positionH>
                      <wp:positionV relativeFrom="paragraph">
                        <wp:posOffset>104140</wp:posOffset>
                      </wp:positionV>
                      <wp:extent cx="1781175" cy="1038225"/>
                      <wp:effectExtent l="0" t="0" r="28575" b="28575"/>
                      <wp:wrapNone/>
                      <wp:docPr id="34402" name="Text Box 34402"/>
                      <wp:cNvGraphicFramePr/>
                      <a:graphic xmlns:a="http://schemas.openxmlformats.org/drawingml/2006/main">
                        <a:graphicData uri="http://schemas.microsoft.com/office/word/2010/wordprocessingShape">
                          <wps:wsp>
                            <wps:cNvSpPr txBox="1"/>
                            <wps:spPr>
                              <a:xfrm>
                                <a:off x="0" y="0"/>
                                <a:ext cx="1781175"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54249D17" wp14:editId="1BAB68C1">
                                        <wp:extent cx="1543050" cy="942975"/>
                                        <wp:effectExtent l="0" t="0" r="0" b="9525"/>
                                        <wp:docPr id="197" name="Picture 197" descr="CAO3UJT2CAUIV8KUCAXCQQLNCA19PU8ECAG00AC8CACKVSPMCAQ2I3AACAOQAJ66CA164TMOCADO0BVYCAZULYS5CAD6KNJ2CAIIUWU8CA7B1E94CAC07IDVCABSS5PUCAPGAOR9CA8JXPDZCA26G885CAOQR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O3UJT2CAUIV8KUCAXCQQLNCA19PU8ECAG00AC8CACKVSPMCAQ2I3AACAOQAJ66CA164TMOCADO0BVYCAZULYS5CAD6KNJ2CAIIUWU8CA7B1E94CAC07IDVCABSS5PUCAPGAOR9CA8JXPDZCA26G885CAOQRRB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3723" cy="943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02" o:spid="_x0000_s1035" type="#_x0000_t202" style="position:absolute;margin-left:312.95pt;margin-top:8.2pt;width:140.25pt;height:81.7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" fillcolor="white [3201]" strokeweight=".5pt">
                      <v:textbo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54249D17" wp14:editId="1BAB68C1">
                                  <wp:extent cx="1543050" cy="942975"/>
                                  <wp:effectExtent l="0" t="0" r="0" b="9525"/>
                                  <wp:docPr id="197" name="Picture 197" descr="CAO3UJT2CAUIV8KUCAXCQQLNCA19PU8ECAG00AC8CACKVSPMCAQ2I3AACAOQAJ66CA164TMOCADO0BVYCAZULYS5CAD6KNJ2CAIIUWU8CA7B1E94CAC07IDVCABSS5PUCAPGAOR9CA8JXPDZCA26G885CAOQR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O3UJT2CAUIV8KUCAXCQQLNCA19PU8ECAG00AC8CACKVSPMCAQ2I3AACAOQAJ66CA164TMOCADO0BVYCAZULYS5CAD6KNJ2CAIIUWU8CA7B1E94CAC07IDVCABSS5PUCAPGAOR9CA8JXPDZCA26G885CAOQRRB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723" cy="943386"/>
                                          </a:xfrm>
                                          <a:prstGeom prst="rect">
                                            <a:avLst/>
                                          </a:prstGeom>
                                          <a:noFill/>
                                          <a:ln>
                                            <a:noFill/>
                                          </a:ln>
                                        </pic:spPr>
                                      </pic:pic>
                                    </a:graphicData>
                                  </a:graphic>
                                </wp:inline>
                              </w:drawing>
                            </w:r>
                          </w:p>
                        </w:txbxContent>
                      </v:textbox>
                    </v:shape>
                  </w:pict>
                </mc:Fallback>
              </mc:AlternateContent>
            </w:r>
            <w:r>
              <w:rPr>
                <w:rFonts w:asciiTheme="majorHAnsi" w:hAnsiTheme="majorHAnsi" w:cstheme="majorHAnsi"/>
                <w:noProof/>
                <w:color w:val="000000"/>
                <w:lang w:eastAsia="en-GB"/>
              </w:rPr>
              <mc:AlternateContent>
                <mc:Choice Requires="wps">
                  <w:drawing>
                    <wp:anchor distT="0" distB="0" distL="114300" distR="114300" simplePos="0" relativeHeight="251828224" behindDoc="0" locked="0" layoutInCell="1" allowOverlap="1" wp14:anchorId="676C6AC4" wp14:editId="4548C05D">
                      <wp:simplePos x="0" y="0"/>
                      <wp:positionH relativeFrom="column">
                        <wp:posOffset>2183766</wp:posOffset>
                      </wp:positionH>
                      <wp:positionV relativeFrom="paragraph">
                        <wp:posOffset>85090</wp:posOffset>
                      </wp:positionV>
                      <wp:extent cx="1485900" cy="1057275"/>
                      <wp:effectExtent l="0" t="0" r="19050" b="28575"/>
                      <wp:wrapNone/>
                      <wp:docPr id="34403" name="Text Box 34403"/>
                      <wp:cNvGraphicFramePr/>
                      <a:graphic xmlns:a="http://schemas.openxmlformats.org/drawingml/2006/main">
                        <a:graphicData uri="http://schemas.microsoft.com/office/word/2010/wordprocessingShape">
                          <wps:wsp>
                            <wps:cNvSpPr txBox="1"/>
                            <wps:spPr>
                              <a:xfrm>
                                <a:off x="0" y="0"/>
                                <a:ext cx="148590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05585099" wp14:editId="2818BA80">
                                        <wp:extent cx="1104900" cy="1104900"/>
                                        <wp:effectExtent l="0" t="0" r="0" b="0"/>
                                        <wp:docPr id="198" name="Picture 198" descr="CAKQJ7QICABACIXDCA6U8HXGCAJE2QAMCAG8F97HCA8AF6LSCAGOF3CMCACUWUD0CAP0V70SCAH6RYSYCAL8S37FCAY0MTK3CAF0IP6RCAI7N1C9CAS8LQPECAIIRWZSCAHG93FSCAU89UDRCA3BIISPCANDX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KQJ7QICABACIXDCA6U8HXGCAJE2QAMCAG8F97HCA8AF6LSCAGOF3CMCACUWUD0CAP0V70SCAH6RYSYCAL8S37FCAY0MTK3CAF0IP6RCAI7N1C9CAS8LQPECAIIRWZSCAHG93FSCAU89UDRCA3BIISPCANDX4E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5494" cy="1105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403" o:spid="_x0000_s1036" type="#_x0000_t202" style="position:absolute;margin-left:171.95pt;margin-top:6.7pt;width:117pt;height:83.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" fillcolor="white [3201]" strokeweight=".5pt">
                      <v:textbo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05585099" wp14:editId="2818BA80">
                                  <wp:extent cx="1104900" cy="1104900"/>
                                  <wp:effectExtent l="0" t="0" r="0" b="0"/>
                                  <wp:docPr id="198" name="Picture 198" descr="CAKQJ7QICABACIXDCA6U8HXGCAJE2QAMCAG8F97HCA8AF6LSCAGOF3CMCACUWUD0CAP0V70SCAH6RYSYCAL8S37FCAY0MTK3CAF0IP6RCAI7N1C9CAS8LQPECAIIRWZSCAHG93FSCAU89UDRCA3BIISPCANDX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KQJ7QICABACIXDCA6U8HXGCAJE2QAMCAG8F97HCA8AF6LSCAGOF3CMCACUWUD0CAP0V70SCAH6RYSYCAL8S37FCAY0MTK3CAF0IP6RCAI7N1C9CAS8LQPECAIIRWZSCAHG93FSCAU89UDRCA3BIISPCANDX4E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5494" cy="1105494"/>
                                          </a:xfrm>
                                          <a:prstGeom prst="rect">
                                            <a:avLst/>
                                          </a:prstGeom>
                                          <a:noFill/>
                                          <a:ln>
                                            <a:noFill/>
                                          </a:ln>
                                        </pic:spPr>
                                      </pic:pic>
                                    </a:graphicData>
                                  </a:graphic>
                                </wp:inline>
                              </w:drawing>
                            </w:r>
                          </w:p>
                        </w:txbxContent>
                      </v:textbox>
                    </v:shape>
                  </w:pict>
                </mc:Fallback>
              </mc:AlternateContent>
            </w:r>
            <w:r>
              <w:rPr>
                <w:rFonts w:asciiTheme="majorHAnsi" w:hAnsiTheme="majorHAnsi" w:cstheme="majorHAnsi"/>
                <w:noProof/>
                <w:color w:val="000000"/>
                <w:lang w:eastAsia="en-GB"/>
              </w:rPr>
              <mc:AlternateContent>
                <mc:Choice Requires="wps">
                  <w:drawing>
                    <wp:anchor distT="0" distB="0" distL="114300" distR="114300" simplePos="0" relativeHeight="251827200" behindDoc="0" locked="0" layoutInCell="1" allowOverlap="1" wp14:anchorId="13087D7D" wp14:editId="47C2E5BF">
                      <wp:simplePos x="0" y="0"/>
                      <wp:positionH relativeFrom="column">
                        <wp:posOffset>326390</wp:posOffset>
                      </wp:positionH>
                      <wp:positionV relativeFrom="paragraph">
                        <wp:posOffset>104140</wp:posOffset>
                      </wp:positionV>
                      <wp:extent cx="1647825" cy="990600"/>
                      <wp:effectExtent l="0" t="0" r="28575" b="19050"/>
                      <wp:wrapNone/>
                      <wp:docPr id="34404" name="Text Box 34404"/>
                      <wp:cNvGraphicFramePr/>
                      <a:graphic xmlns:a="http://schemas.openxmlformats.org/drawingml/2006/main">
                        <a:graphicData uri="http://schemas.microsoft.com/office/word/2010/wordprocessingShape">
                          <wps:wsp>
                            <wps:cNvSpPr txBox="1"/>
                            <wps:spPr>
                              <a:xfrm>
                                <a:off x="0" y="0"/>
                                <a:ext cx="16478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37C8C2E0" wp14:editId="2BE8E271">
                                        <wp:extent cx="1228725" cy="916051"/>
                                        <wp:effectExtent l="0" t="0" r="0" b="0"/>
                                        <wp:docPr id="199" name="Picture 199" descr="CAKBVLVVCA6QHG7LCANGK72TCAGCBDV5CA2RA01UCA6CSQ52CAZP8JA9CAOZPN6SCAUND1MWCAXGRJJKCARETK16CA2SKXQMCA4U1IT4CAERIX57CA4QF0A5CAI5NIFICAM2AU9JCAMVS945CAS02M1UCA9UJQ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KBVLVVCA6QHG7LCANGK72TCAGCBDV5CA2RA01UCA6CSQ52CAZP8JA9CAOZPN6SCAUND1MWCAXGRJJKCARETK16CA2SKXQMCA4U1IT4CAERIX57CA4QF0A5CAI5NIFICAM2AU9JCAMVS945CAS02M1UCA9UJQO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4497" cy="920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04" o:spid="_x0000_s1037" type="#_x0000_t202" style="position:absolute;margin-left:25.7pt;margin-top:8.2pt;width:129.75pt;height:7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" fillcolor="white [3201]" strokeweight=".5pt">
                      <v:textbox>
                        <w:txbxContent>
                          <w:p w:rsidR="00BE571F" w:rsidRDefault="00BE571F" w:rsidP="00FB1C90">
                            <w:pPr>
                              <w:ind w:left="0"/>
                              <w:jc w:val="center"/>
                            </w:pPr>
                            <w:r w:rsidRPr="00594B47">
                              <w:rPr>
                                <w:rFonts w:ascii="Comic Sans MS" w:hAnsi="Comic Sans MS"/>
                                <w:b/>
                                <w:noProof/>
                                <w:lang w:val="en-GB" w:eastAsia="en-GB"/>
                              </w:rPr>
                              <w:drawing>
                                <wp:inline distT="0" distB="0" distL="0" distR="0" wp14:anchorId="37C8C2E0" wp14:editId="2BE8E271">
                                  <wp:extent cx="1228725" cy="916051"/>
                                  <wp:effectExtent l="0" t="0" r="0" b="0"/>
                                  <wp:docPr id="199" name="Picture 199" descr="CAKBVLVVCA6QHG7LCANGK72TCAGCBDV5CA2RA01UCA6CSQ52CAZP8JA9CAOZPN6SCAUND1MWCAXGRJJKCARETK16CA2SKXQMCA4U1IT4CAERIX57CA4QF0A5CAI5NIFICAM2AU9JCAMVS945CAS02M1UCA9UJQ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KBVLVVCA6QHG7LCANGK72TCAGCBDV5CA2RA01UCA6CSQ52CAZP8JA9CAOZPN6SCAUND1MWCAXGRJJKCARETK16CA2SKXQMCA4U1IT4CAERIX57CA4QF0A5CAI5NIFICAM2AU9JCAMVS945CAS02M1UCA9UJQO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4497" cy="920354"/>
                                          </a:xfrm>
                                          <a:prstGeom prst="rect">
                                            <a:avLst/>
                                          </a:prstGeom>
                                          <a:noFill/>
                                          <a:ln>
                                            <a:noFill/>
                                          </a:ln>
                                        </pic:spPr>
                                      </pic:pic>
                                    </a:graphicData>
                                  </a:graphic>
                                </wp:inline>
                              </w:drawing>
                            </w:r>
                          </w:p>
                        </w:txbxContent>
                      </v:textbox>
                    </v:shape>
                  </w:pict>
                </mc:Fallback>
              </mc:AlternateContent>
            </w:r>
          </w:p>
        </w:tc>
      </w:tr>
    </w:tbl>
    <w:p w:rsidR="00FB1C90" w:rsidRPr="006449CC" w:rsidRDefault="00FB1C90" w:rsidP="00FB1C90">
      <w:pPr>
        <w:pStyle w:val="BodyText3"/>
        <w:rPr>
          <w:rFonts w:asciiTheme="majorHAnsi" w:hAnsiTheme="majorHAnsi" w:cstheme="majorHAnsi"/>
          <w:color w:val="000000"/>
        </w:rPr>
      </w:pPr>
      <w:r w:rsidRPr="006449CC">
        <w:rPr>
          <w:rFonts w:asciiTheme="majorHAnsi" w:hAnsiTheme="majorHAnsi" w:cstheme="majorHAnsi"/>
          <w:color w:val="000000"/>
        </w:rPr>
        <w:t xml:space="preserve">       </w:t>
      </w:r>
    </w:p>
    <w:p w:rsidR="00FB1C90" w:rsidRDefault="00FB1C90" w:rsidP="00FB1C90">
      <w:pPr>
        <w:pStyle w:val="BodyText3"/>
        <w:rPr>
          <w:rFonts w:ascii="Arial" w:hAnsi="Arial" w:cs="Arial"/>
          <w:color w:val="000000"/>
        </w:rPr>
      </w:pPr>
      <w:r>
        <w:rPr>
          <w:rFonts w:ascii="Arial" w:hAnsi="Arial" w:cs="Arial"/>
          <w:color w:val="000000"/>
        </w:rPr>
        <w:t xml:space="preserve">               </w:t>
      </w:r>
    </w:p>
    <w:p w:rsidR="00BE571F" w:rsidRDefault="00BE571F" w:rsidP="00FB1C90">
      <w:pPr>
        <w:pStyle w:val="BodyText3"/>
        <w:rPr>
          <w:rFonts w:ascii="Arial" w:hAnsi="Arial" w:cs="Arial"/>
          <w:color w:val="000000"/>
        </w:rPr>
      </w:pPr>
    </w:p>
    <w:p w:rsidR="00BE571F" w:rsidRPr="005A70DB" w:rsidRDefault="00BE571F" w:rsidP="00FB1C90">
      <w:pPr>
        <w:pStyle w:val="BodyText3"/>
        <w:rPr>
          <w:b w:val="0"/>
          <w:sz w:val="24"/>
        </w:rPr>
      </w:pPr>
    </w:p>
    <w:p w:rsidR="00FB1C90" w:rsidRPr="00455AFE" w:rsidRDefault="00FB1C90" w:rsidP="00FB1C90">
      <w:pPr>
        <w:jc w:val="center"/>
        <w:rPr>
          <w:rFonts w:asciiTheme="minorHAnsi" w:hAnsiTheme="minorHAnsi"/>
          <w:b/>
          <w:sz w:val="28"/>
          <w:szCs w:val="28"/>
          <w:u w:val="single"/>
        </w:rPr>
      </w:pPr>
      <w:r w:rsidRPr="00455AFE">
        <w:rPr>
          <w:rFonts w:asciiTheme="minorHAnsi" w:hAnsiTheme="minorHAnsi"/>
          <w:b/>
          <w:sz w:val="28"/>
          <w:szCs w:val="28"/>
          <w:u w:val="single"/>
        </w:rPr>
        <w:lastRenderedPageBreak/>
        <w:t>JUDAISM</w:t>
      </w:r>
    </w:p>
    <w:p w:rsidR="00FB1C90" w:rsidRDefault="00FB1C90" w:rsidP="00FB1C90">
      <w:r>
        <w:t xml:space="preserve">In Judaism, the focus is on what happens during life, rather than being concerned about what may happen in the afterlife. Although most Jews do believe in the judgement of the deceased and their being reunited with God after death, there is not the emphasis on resurrection that is found in Christian ceremonies. </w:t>
      </w:r>
    </w:p>
    <w:tbl>
      <w:tblPr>
        <w:tblStyle w:val="TableGrid"/>
        <w:tblW w:w="10915" w:type="dxa"/>
        <w:tblInd w:w="-35" w:type="dxa"/>
        <w:tblCellMar>
          <w:top w:w="58" w:type="dxa"/>
          <w:left w:w="107" w:type="dxa"/>
          <w:right w:w="23" w:type="dxa"/>
        </w:tblCellMar>
        <w:tblLook w:val="04A0" w:firstRow="1" w:lastRow="0" w:firstColumn="1" w:lastColumn="0" w:noHBand="0" w:noVBand="1"/>
      </w:tblPr>
      <w:tblGrid>
        <w:gridCol w:w="10915"/>
      </w:tblGrid>
      <w:tr w:rsidR="00FB1C90" w:rsidTr="00FB1C90">
        <w:tc>
          <w:tcPr>
            <w:tcW w:w="10915" w:type="dxa"/>
            <w:tcBorders>
              <w:top w:val="single" w:sz="4" w:space="0" w:color="000000"/>
              <w:left w:val="single" w:sz="4" w:space="0" w:color="000000"/>
              <w:bottom w:val="single" w:sz="4" w:space="0" w:color="000000"/>
              <w:right w:val="single" w:sz="4" w:space="0" w:color="000000"/>
            </w:tcBorders>
            <w:shd w:val="clear" w:color="auto" w:fill="B6DDE8"/>
          </w:tcPr>
          <w:p w:rsidR="00FB1C90" w:rsidRDefault="00FB1C90" w:rsidP="00FB1C90">
            <w:pPr>
              <w:spacing w:after="28" w:line="240" w:lineRule="auto"/>
              <w:ind w:left="0" w:firstLine="0"/>
              <w:jc w:val="center"/>
            </w:pPr>
            <w:r>
              <w:rPr>
                <w:b/>
                <w:sz w:val="26"/>
                <w:u w:val="single" w:color="000000"/>
              </w:rPr>
              <w:t>Judaism</w:t>
            </w:r>
            <w:r>
              <w:rPr>
                <w:b/>
                <w:sz w:val="26"/>
              </w:rPr>
              <w:t xml:space="preserve"> </w:t>
            </w:r>
          </w:p>
          <w:p w:rsidR="00FB1C90" w:rsidRPr="00455AFE" w:rsidRDefault="00FB1C90" w:rsidP="00BE571F">
            <w:pPr>
              <w:numPr>
                <w:ilvl w:val="0"/>
                <w:numId w:val="50"/>
              </w:numPr>
              <w:spacing w:after="29" w:line="249" w:lineRule="auto"/>
              <w:ind w:right="39"/>
            </w:pPr>
            <w:r>
              <w:rPr>
                <w:sz w:val="20"/>
              </w:rPr>
              <w:t xml:space="preserve">Reform and Orthodox Jews have different views and practices. However, both stress the importance of the synagogue in the funeral, and try to bury the body within </w:t>
            </w:r>
            <w:r>
              <w:rPr>
                <w:b/>
                <w:sz w:val="20"/>
              </w:rPr>
              <w:t>24 hours</w:t>
            </w:r>
            <w:r>
              <w:rPr>
                <w:sz w:val="20"/>
              </w:rPr>
              <w:t xml:space="preserve"> of death. However, </w:t>
            </w:r>
            <w:r>
              <w:rPr>
                <w:sz w:val="20"/>
                <w:u w:val="single" w:color="000000"/>
              </w:rPr>
              <w:t>not</w:t>
            </w:r>
            <w:r>
              <w:rPr>
                <w:sz w:val="20"/>
              </w:rPr>
              <w:t xml:space="preserve"> on </w:t>
            </w:r>
            <w:r>
              <w:rPr>
                <w:b/>
                <w:sz w:val="20"/>
              </w:rPr>
              <w:t>Shabbat</w:t>
            </w:r>
            <w:r>
              <w:rPr>
                <w:sz w:val="20"/>
              </w:rPr>
              <w:t xml:space="preserve"> or the first or last days of a festival. </w:t>
            </w:r>
            <w:r w:rsidRPr="00455AFE">
              <w:rPr>
                <w:sz w:val="20"/>
              </w:rPr>
              <w:t xml:space="preserve">If possible, the last words they hear should be the </w:t>
            </w:r>
            <w:r w:rsidRPr="00455AFE">
              <w:rPr>
                <w:b/>
                <w:sz w:val="20"/>
              </w:rPr>
              <w:t>Shema</w:t>
            </w:r>
            <w:r w:rsidRPr="00455AFE">
              <w:rPr>
                <w:sz w:val="20"/>
              </w:rPr>
              <w:t xml:space="preserve">: </w:t>
            </w:r>
            <w:r w:rsidRPr="00455AFE">
              <w:rPr>
                <w:i/>
                <w:sz w:val="20"/>
              </w:rPr>
              <w:t xml:space="preserve">‘Hear o Israel, the Lord is our God, the Lord is one.’ </w:t>
            </w:r>
          </w:p>
          <w:p w:rsidR="00FB1C90" w:rsidRPr="00455AFE" w:rsidRDefault="00FB1C90" w:rsidP="00BE571F">
            <w:pPr>
              <w:numPr>
                <w:ilvl w:val="0"/>
                <w:numId w:val="50"/>
              </w:numPr>
              <w:spacing w:after="29" w:line="249" w:lineRule="auto"/>
              <w:ind w:right="39"/>
            </w:pPr>
            <w:r>
              <w:rPr>
                <w:sz w:val="20"/>
              </w:rPr>
              <w:t>Jews believe that someone who is dying or dead should not be left alone; the person should be given respect and company. The family should not bear all responsibility for this. Membership of a synagogue usually includes membership of a burial society, who makes the necessary arrangements.</w:t>
            </w:r>
          </w:p>
          <w:p w:rsidR="00FB1C90" w:rsidRPr="006B649B" w:rsidRDefault="00FB1C90" w:rsidP="00BE571F">
            <w:pPr>
              <w:numPr>
                <w:ilvl w:val="0"/>
                <w:numId w:val="50"/>
              </w:numPr>
              <w:spacing w:after="29" w:line="249" w:lineRule="auto"/>
              <w:ind w:right="39"/>
            </w:pPr>
            <w:r>
              <w:rPr>
                <w:sz w:val="20"/>
              </w:rPr>
              <w:t xml:space="preserve">The holy society is called a </w:t>
            </w:r>
            <w:r>
              <w:rPr>
                <w:b/>
                <w:sz w:val="20"/>
              </w:rPr>
              <w:t>chevra kaddisha</w:t>
            </w:r>
            <w:r>
              <w:rPr>
                <w:sz w:val="20"/>
              </w:rPr>
              <w:t>.</w:t>
            </w:r>
          </w:p>
          <w:p w:rsidR="00FB1C90" w:rsidRPr="006B649B" w:rsidRDefault="00FB1C90" w:rsidP="00BE571F">
            <w:pPr>
              <w:numPr>
                <w:ilvl w:val="0"/>
                <w:numId w:val="50"/>
              </w:numPr>
              <w:spacing w:after="29" w:line="250" w:lineRule="auto"/>
              <w:ind w:right="39"/>
            </w:pPr>
            <w:r w:rsidRPr="006B649B">
              <w:rPr>
                <w:sz w:val="20"/>
              </w:rPr>
              <w:t xml:space="preserve">The Chevra Kaddisha do not get paid to care and stay with the body – it </w:t>
            </w:r>
            <w:r>
              <w:rPr>
                <w:sz w:val="20"/>
              </w:rPr>
              <w:t>is considered an honour.</w:t>
            </w:r>
          </w:p>
          <w:p w:rsidR="00FB1C90" w:rsidRDefault="00FB1C90" w:rsidP="00BE571F">
            <w:pPr>
              <w:numPr>
                <w:ilvl w:val="0"/>
                <w:numId w:val="50"/>
              </w:numPr>
              <w:spacing w:after="29" w:line="250" w:lineRule="auto"/>
              <w:ind w:right="39"/>
            </w:pPr>
            <w:r w:rsidRPr="006B649B">
              <w:rPr>
                <w:sz w:val="20"/>
              </w:rPr>
              <w:t xml:space="preserve">Once the person has died, the body will not be left alone. The body will be washed thoroughly, male bodies by men, females by women, either in the </w:t>
            </w:r>
            <w:r w:rsidRPr="006B649B">
              <w:rPr>
                <w:b/>
                <w:sz w:val="20"/>
              </w:rPr>
              <w:t>Mikveh</w:t>
            </w:r>
            <w:r w:rsidRPr="006B649B">
              <w:rPr>
                <w:sz w:val="20"/>
              </w:rPr>
              <w:t xml:space="preserve">, home or mortuary.  </w:t>
            </w:r>
          </w:p>
          <w:p w:rsidR="00FB1C90" w:rsidRDefault="00FB1C90" w:rsidP="00BE571F">
            <w:pPr>
              <w:numPr>
                <w:ilvl w:val="0"/>
                <w:numId w:val="50"/>
              </w:numPr>
              <w:spacing w:after="0" w:line="240" w:lineRule="auto"/>
              <w:ind w:right="39"/>
              <w:rPr>
                <w:sz w:val="20"/>
              </w:rPr>
            </w:pPr>
            <w:r w:rsidRPr="006B649B">
              <w:rPr>
                <w:sz w:val="20"/>
              </w:rPr>
              <w:t>The body is dressed in a plain white cloth</w:t>
            </w:r>
            <w:r>
              <w:rPr>
                <w:sz w:val="20"/>
              </w:rPr>
              <w:t>.</w:t>
            </w:r>
          </w:p>
          <w:p w:rsidR="00FB1C90" w:rsidRDefault="00FB1C90" w:rsidP="00BE571F">
            <w:pPr>
              <w:numPr>
                <w:ilvl w:val="0"/>
                <w:numId w:val="50"/>
              </w:numPr>
              <w:spacing w:after="27" w:line="250" w:lineRule="auto"/>
              <w:ind w:right="39"/>
            </w:pPr>
            <w:r>
              <w:rPr>
                <w:noProof/>
                <w:lang w:val="en-GB" w:eastAsia="en-GB"/>
              </w:rPr>
              <w:drawing>
                <wp:anchor distT="0" distB="0" distL="114300" distR="114300" simplePos="0" relativeHeight="251830272" behindDoc="0" locked="0" layoutInCell="1" allowOverlap="0" wp14:anchorId="4C285AE9" wp14:editId="43347788">
                  <wp:simplePos x="0" y="0"/>
                  <wp:positionH relativeFrom="column">
                    <wp:posOffset>5246370</wp:posOffset>
                  </wp:positionH>
                  <wp:positionV relativeFrom="paragraph">
                    <wp:posOffset>343535</wp:posOffset>
                  </wp:positionV>
                  <wp:extent cx="1574165" cy="1019175"/>
                  <wp:effectExtent l="0" t="0" r="6985" b="9525"/>
                  <wp:wrapSquare wrapText="bothSides"/>
                  <wp:docPr id="4276" name="Picture 4276"/>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83"/>
                          <a:stretch>
                            <a:fillRect/>
                          </a:stretch>
                        </pic:blipFill>
                        <pic:spPr>
                          <a:xfrm>
                            <a:off x="0" y="0"/>
                            <a:ext cx="1574165" cy="1019175"/>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It is then placed in a simple unpolished box with no handles or padding. This is to show that in death, all are equal. If the person is male, a </w:t>
            </w:r>
            <w:r>
              <w:rPr>
                <w:b/>
                <w:sz w:val="20"/>
              </w:rPr>
              <w:t>tallit</w:t>
            </w:r>
            <w:r>
              <w:rPr>
                <w:sz w:val="20"/>
              </w:rPr>
              <w:t xml:space="preserve"> will be placed around the shoulders. One of the shawl’s fringes is cut. The coffin is covered with a plain black sheet. </w:t>
            </w:r>
          </w:p>
          <w:p w:rsidR="00FB1C90" w:rsidRDefault="00FB1C90" w:rsidP="00BE571F">
            <w:pPr>
              <w:numPr>
                <w:ilvl w:val="0"/>
                <w:numId w:val="50"/>
              </w:numPr>
              <w:spacing w:after="0" w:line="240" w:lineRule="auto"/>
              <w:ind w:right="39"/>
              <w:rPr>
                <w:sz w:val="20"/>
              </w:rPr>
            </w:pPr>
            <w:r>
              <w:rPr>
                <w:sz w:val="20"/>
              </w:rPr>
              <w:t>The funeral itself is a simple affair.</w:t>
            </w:r>
          </w:p>
          <w:p w:rsidR="00FB1C90" w:rsidRDefault="00FB1C90" w:rsidP="00BE571F">
            <w:pPr>
              <w:numPr>
                <w:ilvl w:val="0"/>
                <w:numId w:val="50"/>
              </w:numPr>
              <w:spacing w:after="29" w:line="249" w:lineRule="auto"/>
              <w:ind w:right="39"/>
            </w:pPr>
            <w:r>
              <w:rPr>
                <w:sz w:val="20"/>
              </w:rPr>
              <w:t xml:space="preserve">Prayers are said, Psalms are read and the merits of the person who has died and their trust in God’s justice is stressed.  </w:t>
            </w:r>
          </w:p>
          <w:p w:rsidR="00FB1C90" w:rsidRDefault="00FB1C90" w:rsidP="00BE571F">
            <w:pPr>
              <w:numPr>
                <w:ilvl w:val="0"/>
                <w:numId w:val="50"/>
              </w:numPr>
              <w:spacing w:after="29" w:line="249" w:lineRule="auto"/>
              <w:ind w:right="39"/>
            </w:pPr>
            <w:r>
              <w:rPr>
                <w:sz w:val="20"/>
              </w:rPr>
              <w:t xml:space="preserve">Everyone </w:t>
            </w:r>
            <w:r>
              <w:rPr>
                <w:sz w:val="20"/>
              </w:rPr>
              <w:tab/>
              <w:t xml:space="preserve">then </w:t>
            </w:r>
            <w:r>
              <w:rPr>
                <w:sz w:val="20"/>
              </w:rPr>
              <w:tab/>
              <w:t xml:space="preserve">fulfils </w:t>
            </w:r>
            <w:r>
              <w:rPr>
                <w:sz w:val="20"/>
              </w:rPr>
              <w:tab/>
              <w:t xml:space="preserve">the </w:t>
            </w:r>
            <w:r>
              <w:rPr>
                <w:sz w:val="20"/>
              </w:rPr>
              <w:tab/>
            </w:r>
            <w:r>
              <w:rPr>
                <w:b/>
                <w:sz w:val="20"/>
              </w:rPr>
              <w:t>mitzvah</w:t>
            </w:r>
            <w:r>
              <w:rPr>
                <w:sz w:val="20"/>
              </w:rPr>
              <w:t xml:space="preserve"> </w:t>
            </w:r>
            <w:r>
              <w:rPr>
                <w:sz w:val="20"/>
              </w:rPr>
              <w:tab/>
              <w:t xml:space="preserve">of escorting the body to the grave. Everyone will throw a spadeful of earth into the grave. Afterwards they wash their hands to show they are separated from the dead. </w:t>
            </w:r>
          </w:p>
          <w:p w:rsidR="00FB1C90" w:rsidRDefault="00FB1C90" w:rsidP="00BE571F">
            <w:pPr>
              <w:numPr>
                <w:ilvl w:val="0"/>
                <w:numId w:val="50"/>
              </w:numPr>
              <w:spacing w:after="30" w:line="240" w:lineRule="auto"/>
              <w:ind w:right="39"/>
            </w:pPr>
            <w:r>
              <w:rPr>
                <w:sz w:val="20"/>
              </w:rPr>
              <w:t xml:space="preserve">The end of the funeral marks the beginning of mourning.  </w:t>
            </w:r>
          </w:p>
          <w:p w:rsidR="00FB1C90" w:rsidRDefault="00FB1C90" w:rsidP="00BE571F">
            <w:pPr>
              <w:numPr>
                <w:ilvl w:val="0"/>
                <w:numId w:val="50"/>
              </w:numPr>
              <w:spacing w:after="0" w:line="247" w:lineRule="auto"/>
              <w:ind w:right="39"/>
            </w:pPr>
            <w:r>
              <w:rPr>
                <w:sz w:val="20"/>
              </w:rPr>
              <w:t xml:space="preserve">The other sign that mourning has begun is the reciting of the </w:t>
            </w:r>
            <w:r>
              <w:rPr>
                <w:b/>
                <w:sz w:val="20"/>
              </w:rPr>
              <w:t>Kaddish</w:t>
            </w:r>
            <w:r>
              <w:rPr>
                <w:sz w:val="20"/>
              </w:rPr>
              <w:t xml:space="preserve">. </w:t>
            </w:r>
          </w:p>
          <w:p w:rsidR="00FB1C90" w:rsidRDefault="00FB1C90" w:rsidP="00BE571F">
            <w:pPr>
              <w:numPr>
                <w:ilvl w:val="0"/>
                <w:numId w:val="50"/>
              </w:numPr>
              <w:spacing w:after="0" w:line="240" w:lineRule="auto"/>
              <w:ind w:right="39"/>
            </w:pPr>
            <w:r>
              <w:rPr>
                <w:sz w:val="20"/>
              </w:rPr>
              <w:t>Greetings are offered by mourners at this point, and during the week after the funeral: “I wish you a long life”.</w:t>
            </w:r>
          </w:p>
          <w:p w:rsidR="00FB1C90" w:rsidRDefault="00FB1C90" w:rsidP="00BE571F">
            <w:pPr>
              <w:numPr>
                <w:ilvl w:val="0"/>
                <w:numId w:val="50"/>
              </w:numPr>
              <w:spacing w:after="29" w:line="250" w:lineRule="auto"/>
              <w:ind w:right="39"/>
            </w:pPr>
            <w:r>
              <w:rPr>
                <w:sz w:val="20"/>
              </w:rPr>
              <w:t>Those present will make a small tear in their clothes as a sign of their grief.</w:t>
            </w:r>
          </w:p>
          <w:p w:rsidR="00FB1C90" w:rsidRDefault="00FB1C90" w:rsidP="00BE571F">
            <w:pPr>
              <w:numPr>
                <w:ilvl w:val="0"/>
                <w:numId w:val="50"/>
              </w:numPr>
              <w:spacing w:after="0" w:line="240" w:lineRule="auto"/>
              <w:ind w:right="39"/>
              <w:rPr>
                <w:sz w:val="20"/>
              </w:rPr>
            </w:pPr>
            <w:r>
              <w:rPr>
                <w:sz w:val="20"/>
              </w:rPr>
              <w:t>On their return home, often a meal containing a hard boiled egg is eaten – symbol of new life.</w:t>
            </w:r>
          </w:p>
          <w:p w:rsidR="00FB1C90" w:rsidRPr="00D61840" w:rsidRDefault="00FB1C90" w:rsidP="00BE571F">
            <w:pPr>
              <w:numPr>
                <w:ilvl w:val="0"/>
                <w:numId w:val="50"/>
              </w:numPr>
              <w:spacing w:after="29" w:line="249" w:lineRule="auto"/>
              <w:ind w:right="39"/>
            </w:pPr>
            <w:r>
              <w:rPr>
                <w:sz w:val="20"/>
              </w:rPr>
              <w:t xml:space="preserve">The close family of the deceased will stay at home for </w:t>
            </w:r>
            <w:r>
              <w:rPr>
                <w:b/>
                <w:sz w:val="20"/>
              </w:rPr>
              <w:t>seven</w:t>
            </w:r>
            <w:r>
              <w:rPr>
                <w:sz w:val="20"/>
              </w:rPr>
              <w:t xml:space="preserve"> days and allow friends to take care of every day chores. This period is called </w:t>
            </w:r>
            <w:r>
              <w:rPr>
                <w:b/>
                <w:sz w:val="20"/>
              </w:rPr>
              <w:t>shiva</w:t>
            </w:r>
            <w:r>
              <w:rPr>
                <w:sz w:val="20"/>
              </w:rPr>
              <w:t xml:space="preserve"> and allows people to withdraw from daily life and grieve. </w:t>
            </w:r>
          </w:p>
          <w:p w:rsidR="00BE571F" w:rsidRDefault="00FB1C90" w:rsidP="00BE571F">
            <w:pPr>
              <w:pStyle w:val="ListParagraph"/>
              <w:numPr>
                <w:ilvl w:val="0"/>
                <w:numId w:val="50"/>
              </w:numPr>
              <w:spacing w:after="0" w:line="240" w:lineRule="auto"/>
              <w:ind w:right="39"/>
              <w:rPr>
                <w:sz w:val="20"/>
              </w:rPr>
            </w:pPr>
            <w:r w:rsidRPr="00D61840">
              <w:rPr>
                <w:sz w:val="20"/>
              </w:rPr>
              <w:t xml:space="preserve">Mourners will sit on special </w:t>
            </w:r>
            <w:r w:rsidRPr="00D61840">
              <w:rPr>
                <w:b/>
                <w:sz w:val="20"/>
              </w:rPr>
              <w:t>low chairs</w:t>
            </w:r>
            <w:r w:rsidRPr="00D61840">
              <w:rPr>
                <w:sz w:val="20"/>
              </w:rPr>
              <w:t xml:space="preserve">, will not cut their hair or nails and </w:t>
            </w:r>
            <w:r w:rsidRPr="00D61840">
              <w:rPr>
                <w:b/>
                <w:sz w:val="20"/>
              </w:rPr>
              <w:t>cover mirrors</w:t>
            </w:r>
            <w:r w:rsidRPr="00D61840">
              <w:rPr>
                <w:sz w:val="20"/>
              </w:rPr>
              <w:t xml:space="preserve"> to avoid tending to personal appearance. Sexual relations during this time are forbidden.</w:t>
            </w:r>
          </w:p>
          <w:p w:rsidR="00FB1C90" w:rsidRPr="00BE571F" w:rsidRDefault="00FB1C90" w:rsidP="00BE571F">
            <w:pPr>
              <w:pStyle w:val="ListParagraph"/>
              <w:numPr>
                <w:ilvl w:val="0"/>
                <w:numId w:val="50"/>
              </w:numPr>
              <w:spacing w:after="0" w:line="240" w:lineRule="auto"/>
              <w:ind w:right="39"/>
              <w:rPr>
                <w:sz w:val="20"/>
              </w:rPr>
            </w:pPr>
            <w:r w:rsidRPr="00BE571F">
              <w:rPr>
                <w:sz w:val="20"/>
              </w:rPr>
              <w:t xml:space="preserve">During this week, music is not listened to and the wearing of leather shoes is avoided. A candle is kept burning day and night. </w:t>
            </w:r>
          </w:p>
          <w:tbl>
            <w:tblPr>
              <w:tblStyle w:val="TableGrid"/>
              <w:tblpPr w:vertAnchor="text" w:horzAnchor="margin" w:tblpXSpec="right" w:tblpY="315"/>
              <w:tblOverlap w:val="never"/>
              <w:tblW w:w="4217" w:type="dxa"/>
              <w:tblInd w:w="0" w:type="dxa"/>
              <w:tblCellMar>
                <w:left w:w="115" w:type="dxa"/>
                <w:right w:w="115" w:type="dxa"/>
              </w:tblCellMar>
              <w:tblLook w:val="04A0" w:firstRow="1" w:lastRow="0" w:firstColumn="1" w:lastColumn="0" w:noHBand="0" w:noVBand="1"/>
            </w:tblPr>
            <w:tblGrid>
              <w:gridCol w:w="4217"/>
            </w:tblGrid>
            <w:tr w:rsidR="00BE571F" w:rsidTr="00BE571F">
              <w:trPr>
                <w:trHeight w:val="313"/>
              </w:trPr>
              <w:tc>
                <w:tcPr>
                  <w:tcW w:w="4217" w:type="dxa"/>
                  <w:tcBorders>
                    <w:top w:val="single" w:sz="6" w:space="0" w:color="000000"/>
                    <w:left w:val="single" w:sz="6" w:space="0" w:color="000000"/>
                    <w:bottom w:val="single" w:sz="6" w:space="0" w:color="000000"/>
                    <w:right w:val="single" w:sz="6" w:space="0" w:color="000000"/>
                  </w:tcBorders>
                  <w:vAlign w:val="center"/>
                </w:tcPr>
                <w:p w:rsidR="00BE571F" w:rsidRDefault="00BE571F" w:rsidP="00BE571F">
                  <w:pPr>
                    <w:spacing w:after="0" w:line="276" w:lineRule="auto"/>
                    <w:ind w:left="0" w:firstLine="0"/>
                    <w:rPr>
                      <w:sz w:val="18"/>
                    </w:rPr>
                  </w:pPr>
                  <w:r w:rsidRPr="00BE571F">
                    <w:rPr>
                      <w:b/>
                      <w:sz w:val="18"/>
                    </w:rPr>
                    <w:t>https://www.youtube.com/watch?v=9X-HnkZ-PUQ</w:t>
                  </w:r>
                  <w:r w:rsidRPr="00BE571F">
                    <w:rPr>
                      <w:sz w:val="18"/>
                    </w:rPr>
                    <w:t xml:space="preserve">  </w:t>
                  </w:r>
                </w:p>
                <w:p w:rsidR="00BE571F" w:rsidRDefault="00BE571F" w:rsidP="00BE571F">
                  <w:pPr>
                    <w:spacing w:after="0" w:line="276" w:lineRule="auto"/>
                    <w:ind w:left="0" w:firstLine="0"/>
                  </w:pPr>
                  <w:r w:rsidRPr="00BE571F">
                    <w:rPr>
                      <w:sz w:val="18"/>
                    </w:rPr>
                    <w:t xml:space="preserve"> [2:53 – 6:14, 7:04 -  8:05] </w:t>
                  </w:r>
                </w:p>
              </w:tc>
            </w:tr>
          </w:tbl>
          <w:p w:rsidR="00FB1C90" w:rsidRDefault="00FB1C90" w:rsidP="00BE571F">
            <w:pPr>
              <w:numPr>
                <w:ilvl w:val="0"/>
                <w:numId w:val="50"/>
              </w:numPr>
              <w:spacing w:after="15"/>
              <w:ind w:right="4690"/>
              <w:jc w:val="left"/>
            </w:pPr>
            <w:r>
              <w:rPr>
                <w:sz w:val="20"/>
              </w:rPr>
              <w:t xml:space="preserve">Following shiva is </w:t>
            </w:r>
            <w:r>
              <w:rPr>
                <w:b/>
                <w:sz w:val="20"/>
              </w:rPr>
              <w:t>shloshim</w:t>
            </w:r>
            <w:r>
              <w:rPr>
                <w:sz w:val="20"/>
              </w:rPr>
              <w:t>. It lasts for</w:t>
            </w:r>
            <w:r w:rsidR="00BE571F">
              <w:rPr>
                <w:sz w:val="20"/>
              </w:rPr>
              <w:t xml:space="preserve"> 30 days after the funeral. The  </w:t>
            </w:r>
            <w:r w:rsidRPr="00BE571F">
              <w:rPr>
                <w:sz w:val="20"/>
              </w:rPr>
              <w:t xml:space="preserve">mourner returns to work, but things such as parties and dances are </w:t>
            </w:r>
            <w:r w:rsidR="00BE571F">
              <w:rPr>
                <w:sz w:val="20"/>
              </w:rPr>
              <w:t xml:space="preserve">        </w:t>
            </w:r>
            <w:r w:rsidRPr="00BE571F">
              <w:rPr>
                <w:sz w:val="20"/>
              </w:rPr>
              <w:t xml:space="preserve">avoided.  </w:t>
            </w:r>
          </w:p>
          <w:p w:rsidR="00BE571F" w:rsidRDefault="00FB1C90" w:rsidP="00BE571F">
            <w:pPr>
              <w:numPr>
                <w:ilvl w:val="0"/>
                <w:numId w:val="50"/>
              </w:numPr>
              <w:spacing w:after="0" w:line="240" w:lineRule="auto"/>
              <w:ind w:right="39"/>
              <w:jc w:val="left"/>
              <w:rPr>
                <w:sz w:val="20"/>
              </w:rPr>
            </w:pPr>
            <w:r>
              <w:rPr>
                <w:sz w:val="20"/>
              </w:rPr>
              <w:t xml:space="preserve">After 30 days, normal life is resumed, except for someone mourning a </w:t>
            </w:r>
          </w:p>
          <w:p w:rsidR="00BE571F" w:rsidRDefault="00FB1C90" w:rsidP="00BE571F">
            <w:pPr>
              <w:spacing w:after="0" w:line="240" w:lineRule="auto"/>
              <w:ind w:left="360" w:right="39" w:firstLine="0"/>
              <w:jc w:val="left"/>
              <w:rPr>
                <w:sz w:val="20"/>
              </w:rPr>
            </w:pPr>
            <w:r>
              <w:rPr>
                <w:sz w:val="20"/>
              </w:rPr>
              <w:t>parent.</w:t>
            </w:r>
            <w:r w:rsidR="00BE571F">
              <w:rPr>
                <w:sz w:val="20"/>
              </w:rPr>
              <w:t xml:space="preserve"> </w:t>
            </w:r>
          </w:p>
          <w:p w:rsidR="00FB1C90" w:rsidRDefault="00FB1C90" w:rsidP="00BE571F">
            <w:pPr>
              <w:spacing w:after="0" w:line="240" w:lineRule="auto"/>
              <w:ind w:left="360" w:right="39" w:firstLine="0"/>
              <w:jc w:val="left"/>
            </w:pPr>
            <w:r>
              <w:rPr>
                <w:sz w:val="20"/>
              </w:rPr>
              <w:t xml:space="preserve">During the year, a tombstone will be placed on the grave and there will be a short ceremony to mark the occasion. </w:t>
            </w:r>
          </w:p>
          <w:p w:rsidR="00FB1C90" w:rsidRDefault="00FB1C90" w:rsidP="00BE571F">
            <w:pPr>
              <w:numPr>
                <w:ilvl w:val="0"/>
                <w:numId w:val="50"/>
              </w:numPr>
              <w:spacing w:after="15"/>
              <w:ind w:right="4690"/>
              <w:jc w:val="left"/>
            </w:pPr>
            <w:r>
              <w:rPr>
                <w:sz w:val="20"/>
              </w:rPr>
              <w:t xml:space="preserve">At the end of the year, the children will observe </w:t>
            </w:r>
            <w:r>
              <w:rPr>
                <w:b/>
                <w:sz w:val="20"/>
              </w:rPr>
              <w:t>Yahrzeit</w:t>
            </w:r>
            <w:r>
              <w:rPr>
                <w:sz w:val="20"/>
              </w:rPr>
              <w:t xml:space="preserve"> (anniversary). This is a day of reflection and repentance, and so some Jews </w:t>
            </w:r>
            <w:r>
              <w:rPr>
                <w:b/>
                <w:sz w:val="20"/>
              </w:rPr>
              <w:t>fast</w:t>
            </w:r>
            <w:r>
              <w:rPr>
                <w:sz w:val="20"/>
              </w:rPr>
              <w:t xml:space="preserve"> on it. </w:t>
            </w:r>
          </w:p>
          <w:p w:rsidR="00FB1C90" w:rsidRDefault="00FB1C90" w:rsidP="00BE571F">
            <w:pPr>
              <w:numPr>
                <w:ilvl w:val="0"/>
                <w:numId w:val="50"/>
              </w:numPr>
              <w:spacing w:after="15"/>
              <w:ind w:right="4690"/>
              <w:jc w:val="left"/>
            </w:pPr>
            <w:r>
              <w:rPr>
                <w:sz w:val="20"/>
              </w:rPr>
              <w:t xml:space="preserve">On the eve of Yahrzeit, they burn a special </w:t>
            </w:r>
            <w:r>
              <w:rPr>
                <w:b/>
                <w:sz w:val="20"/>
              </w:rPr>
              <w:t>Yahrzeit candle</w:t>
            </w:r>
            <w:r>
              <w:rPr>
                <w:sz w:val="20"/>
              </w:rPr>
              <w:t xml:space="preserve">, which burns for </w:t>
            </w:r>
            <w:r>
              <w:rPr>
                <w:b/>
                <w:sz w:val="20"/>
              </w:rPr>
              <w:t>24 hours</w:t>
            </w:r>
            <w:r>
              <w:rPr>
                <w:sz w:val="20"/>
              </w:rPr>
              <w:t xml:space="preserve">. This represents the souls of the departed. They may attend synagogue and recite Kaddish. They may also study the Torah and give to charity. </w:t>
            </w:r>
          </w:p>
          <w:p w:rsidR="00FB1C90" w:rsidRDefault="00BE571F" w:rsidP="00BE571F">
            <w:pPr>
              <w:numPr>
                <w:ilvl w:val="0"/>
                <w:numId w:val="50"/>
              </w:numPr>
              <w:spacing w:after="31" w:line="240" w:lineRule="auto"/>
              <w:ind w:right="4690"/>
              <w:jc w:val="left"/>
            </w:pPr>
            <w:r>
              <w:rPr>
                <w:noProof/>
                <w:lang w:val="en-GB" w:eastAsia="en-GB"/>
              </w:rPr>
              <w:drawing>
                <wp:anchor distT="47625" distB="47625" distL="38100" distR="38100" simplePos="0" relativeHeight="251832320" behindDoc="0" locked="0" layoutInCell="1" allowOverlap="0" wp14:anchorId="70E02459" wp14:editId="61DF6CC8">
                  <wp:simplePos x="0" y="0"/>
                  <wp:positionH relativeFrom="column">
                    <wp:posOffset>4035425</wp:posOffset>
                  </wp:positionH>
                  <wp:positionV relativeFrom="line">
                    <wp:posOffset>-1447800</wp:posOffset>
                  </wp:positionV>
                  <wp:extent cx="1282065" cy="1714500"/>
                  <wp:effectExtent l="0" t="0" r="0" b="0"/>
                  <wp:wrapSquare wrapText="bothSides"/>
                  <wp:docPr id="194" name="Picture 194" descr="http://www.brightonmemorialchapel.com/Data/Images/stones_or_pebbles_on_grav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ghtonmemorialchapel.com/Data/Images/stones_or_pebbles_on_graveston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20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90" w:rsidRPr="00D61840">
              <w:rPr>
                <w:sz w:val="20"/>
              </w:rPr>
              <w:t xml:space="preserve">On Yarzheit, the children visit the grave, often leaving a small </w:t>
            </w:r>
            <w:r w:rsidR="00FB1C90" w:rsidRPr="00D61840">
              <w:rPr>
                <w:b/>
                <w:sz w:val="20"/>
              </w:rPr>
              <w:t>stone</w:t>
            </w:r>
            <w:r w:rsidR="00FB1C90" w:rsidRPr="00D61840">
              <w:rPr>
                <w:sz w:val="20"/>
              </w:rPr>
              <w:t xml:space="preserve"> on</w:t>
            </w:r>
            <w:r>
              <w:rPr>
                <w:sz w:val="20"/>
              </w:rPr>
              <w:t xml:space="preserve"> </w:t>
            </w:r>
            <w:r>
              <w:rPr>
                <w:noProof/>
                <w:lang w:val="en-GB" w:eastAsia="en-GB"/>
              </w:rPr>
              <w:drawing>
                <wp:anchor distT="47625" distB="47625" distL="38100" distR="38100" simplePos="0" relativeHeight="251834368" behindDoc="0" locked="0" layoutInCell="1" allowOverlap="0" wp14:anchorId="4028E066" wp14:editId="7B358729">
                  <wp:simplePos x="0" y="0"/>
                  <wp:positionH relativeFrom="column">
                    <wp:posOffset>5504815</wp:posOffset>
                  </wp:positionH>
                  <wp:positionV relativeFrom="line">
                    <wp:posOffset>-1635125</wp:posOffset>
                  </wp:positionV>
                  <wp:extent cx="1257300" cy="1714500"/>
                  <wp:effectExtent l="0" t="0" r="0" b="0"/>
                  <wp:wrapSquare wrapText="bothSides"/>
                  <wp:docPr id="192" name="Picture 192" descr="http://www.brightonmemorialchapel.com/Data/Image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htonmemorialchapel.com/Data/Images/b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90" w:rsidRPr="00D61840">
              <w:rPr>
                <w:sz w:val="20"/>
              </w:rPr>
              <w:t xml:space="preserve">the tombstone. </w:t>
            </w:r>
            <w:r w:rsidR="00FB1C90" w:rsidRPr="00D61840">
              <w:rPr>
                <w:i/>
                <w:sz w:val="6"/>
              </w:rPr>
              <w:t xml:space="preserve"> </w:t>
            </w:r>
          </w:p>
        </w:tc>
      </w:tr>
    </w:tbl>
    <w:p w:rsidR="00FB1C90" w:rsidRDefault="00FB1C90" w:rsidP="00FB1C90">
      <w:pPr>
        <w:spacing w:after="15"/>
        <w:ind w:left="1941" w:right="4690" w:firstLine="0"/>
      </w:pPr>
      <w:r>
        <w:rPr>
          <w:sz w:val="20"/>
        </w:rPr>
        <w:lastRenderedPageBreak/>
        <w:t xml:space="preserve">   </w:t>
      </w:r>
    </w:p>
    <w:p w:rsidR="00FB1C90" w:rsidRDefault="00FB1C90" w:rsidP="00BE571F">
      <w:pPr>
        <w:spacing w:after="15"/>
        <w:ind w:right="4690"/>
      </w:pPr>
      <w:r>
        <w:t xml:space="preserve">  </w:t>
      </w:r>
    </w:p>
    <w:p w:rsidR="00FB1C90" w:rsidRDefault="00FB1C90" w:rsidP="00FB1C90">
      <w:pPr>
        <w:spacing w:after="240" w:line="240" w:lineRule="auto"/>
        <w:ind w:left="142" w:firstLine="0"/>
        <w:jc w:val="left"/>
        <w:rPr>
          <w:b/>
          <w:sz w:val="28"/>
        </w:rPr>
      </w:pPr>
      <w:r>
        <w:rPr>
          <w:sz w:val="2"/>
        </w:rPr>
        <w:t xml:space="preserve"> </w:t>
      </w:r>
      <w:r w:rsidRPr="003F2970">
        <w:rPr>
          <w:b/>
          <w:sz w:val="28"/>
          <w:u w:val="single" w:color="000000"/>
        </w:rPr>
        <w:t>Non-religious funeral services</w:t>
      </w:r>
      <w:r w:rsidRPr="003F2970">
        <w:rPr>
          <w:b/>
          <w:sz w:val="28"/>
        </w:rPr>
        <w:t xml:space="preserve"> </w:t>
      </w:r>
      <w:r>
        <w:rPr>
          <w:b/>
          <w:sz w:val="28"/>
        </w:rPr>
        <w:t xml:space="preserve">  </w:t>
      </w:r>
      <w:r w:rsidRPr="003F2970">
        <w:rPr>
          <w:noProof/>
          <w:color w:val="0000FF"/>
          <w:lang w:val="en-GB" w:eastAsia="en-GB"/>
        </w:rPr>
        <w:drawing>
          <wp:inline distT="0" distB="0" distL="0" distR="0" wp14:anchorId="6D648583" wp14:editId="4462F3FE">
            <wp:extent cx="1959428" cy="753745"/>
            <wp:effectExtent l="0" t="0" r="3175" b="8255"/>
            <wp:docPr id="196" name="Picture 196" descr="Image result for dyneiddwyr">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yneiddwyr">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8648" cy="764985"/>
                    </a:xfrm>
                    <a:prstGeom prst="rect">
                      <a:avLst/>
                    </a:prstGeom>
                    <a:noFill/>
                    <a:ln>
                      <a:noFill/>
                    </a:ln>
                  </pic:spPr>
                </pic:pic>
              </a:graphicData>
            </a:graphic>
          </wp:inline>
        </w:drawing>
      </w:r>
    </w:p>
    <w:p w:rsidR="00FB1C90" w:rsidRDefault="00FB1C90" w:rsidP="00FB1C90">
      <w:pPr>
        <w:spacing w:after="279"/>
        <w:ind w:right="97"/>
      </w:pPr>
      <w:r>
        <w:t xml:space="preserve">Many people today are uncomfortable with religious ceremonies and, as a result, non-religious funeral services are becoming increasingly popular. Many people want a more informal, personal ceremony, where they can choose the songs and readings and </w:t>
      </w:r>
      <w:r w:rsidRPr="005728C4">
        <w:rPr>
          <w:b/>
          <w:u w:val="single"/>
        </w:rPr>
        <w:t>where there is no mention of God</w:t>
      </w:r>
      <w:r>
        <w:t xml:space="preserve">. </w:t>
      </w:r>
    </w:p>
    <w:p w:rsidR="00FB1C90" w:rsidRDefault="00FB1C90" w:rsidP="00FB1C90">
      <w:pPr>
        <w:spacing w:after="273"/>
      </w:pPr>
      <w:r>
        <w:t xml:space="preserve">At a </w:t>
      </w:r>
      <w:r w:rsidRPr="005728C4">
        <w:rPr>
          <w:b/>
        </w:rPr>
        <w:t>humanist funeral</w:t>
      </w:r>
      <w:r>
        <w:t xml:space="preserve">, those present will remember the life of the person who has died, reflecting on their contribution to the world and to others. It may include: </w:t>
      </w:r>
    </w:p>
    <w:p w:rsidR="00FB1C90" w:rsidRDefault="00FB1C90" w:rsidP="00FB1C90">
      <w:pPr>
        <w:ind w:left="512"/>
      </w:pPr>
      <w:r>
        <w:rPr>
          <w:noProof/>
          <w:sz w:val="22"/>
          <w:lang w:val="en-GB" w:eastAsia="en-GB"/>
        </w:rPr>
        <mc:AlternateContent>
          <mc:Choice Requires="wpg">
            <w:drawing>
              <wp:anchor distT="0" distB="0" distL="114300" distR="114300" simplePos="0" relativeHeight="251826176" behindDoc="0" locked="0" layoutInCell="1" allowOverlap="1" wp14:anchorId="07243B77" wp14:editId="1409F456">
                <wp:simplePos x="0" y="0"/>
                <wp:positionH relativeFrom="column">
                  <wp:posOffset>318516</wp:posOffset>
                </wp:positionH>
                <wp:positionV relativeFrom="paragraph">
                  <wp:posOffset>-9955</wp:posOffset>
                </wp:positionV>
                <wp:extent cx="126365" cy="1410970"/>
                <wp:effectExtent l="0" t="0" r="0" b="0"/>
                <wp:wrapSquare wrapText="bothSides"/>
                <wp:docPr id="34405" name="Group 34405"/>
                <wp:cNvGraphicFramePr/>
                <a:graphic xmlns:a="http://schemas.openxmlformats.org/drawingml/2006/main">
                  <a:graphicData uri="http://schemas.microsoft.com/office/word/2010/wordprocessingGroup">
                    <wpg:wgp>
                      <wpg:cNvGrpSpPr/>
                      <wpg:grpSpPr>
                        <a:xfrm>
                          <a:off x="0" y="0"/>
                          <a:ext cx="126365" cy="1410970"/>
                          <a:chOff x="0" y="0"/>
                          <a:chExt cx="126365" cy="1410970"/>
                        </a:xfrm>
                      </wpg:grpSpPr>
                      <pic:pic xmlns:pic="http://schemas.openxmlformats.org/drawingml/2006/picture">
                        <pic:nvPicPr>
                          <pic:cNvPr id="34406" name="Picture 34406"/>
                          <pic:cNvPicPr/>
                        </pic:nvPicPr>
                        <pic:blipFill>
                          <a:blip r:embed="rId88"/>
                          <a:stretch>
                            <a:fillRect/>
                          </a:stretch>
                        </pic:blipFill>
                        <pic:spPr>
                          <a:xfrm>
                            <a:off x="0" y="0"/>
                            <a:ext cx="126365" cy="126365"/>
                          </a:xfrm>
                          <a:prstGeom prst="rect">
                            <a:avLst/>
                          </a:prstGeom>
                        </pic:spPr>
                      </pic:pic>
                      <pic:pic xmlns:pic="http://schemas.openxmlformats.org/drawingml/2006/picture">
                        <pic:nvPicPr>
                          <pic:cNvPr id="34408" name="Picture 34408"/>
                          <pic:cNvPicPr/>
                        </pic:nvPicPr>
                        <pic:blipFill>
                          <a:blip r:embed="rId88"/>
                          <a:stretch>
                            <a:fillRect/>
                          </a:stretch>
                        </pic:blipFill>
                        <pic:spPr>
                          <a:xfrm>
                            <a:off x="0" y="214630"/>
                            <a:ext cx="126365" cy="126365"/>
                          </a:xfrm>
                          <a:prstGeom prst="rect">
                            <a:avLst/>
                          </a:prstGeom>
                        </pic:spPr>
                      </pic:pic>
                      <pic:pic xmlns:pic="http://schemas.openxmlformats.org/drawingml/2006/picture">
                        <pic:nvPicPr>
                          <pic:cNvPr id="34409" name="Picture 34409"/>
                          <pic:cNvPicPr/>
                        </pic:nvPicPr>
                        <pic:blipFill>
                          <a:blip r:embed="rId88"/>
                          <a:stretch>
                            <a:fillRect/>
                          </a:stretch>
                        </pic:blipFill>
                        <pic:spPr>
                          <a:xfrm>
                            <a:off x="0" y="427989"/>
                            <a:ext cx="126365" cy="126365"/>
                          </a:xfrm>
                          <a:prstGeom prst="rect">
                            <a:avLst/>
                          </a:prstGeom>
                        </pic:spPr>
                      </pic:pic>
                      <pic:pic xmlns:pic="http://schemas.openxmlformats.org/drawingml/2006/picture">
                        <pic:nvPicPr>
                          <pic:cNvPr id="34410" name="Picture 34410"/>
                          <pic:cNvPicPr/>
                        </pic:nvPicPr>
                        <pic:blipFill>
                          <a:blip r:embed="rId88"/>
                          <a:stretch>
                            <a:fillRect/>
                          </a:stretch>
                        </pic:blipFill>
                        <pic:spPr>
                          <a:xfrm>
                            <a:off x="0" y="641350"/>
                            <a:ext cx="126365" cy="126365"/>
                          </a:xfrm>
                          <a:prstGeom prst="rect">
                            <a:avLst/>
                          </a:prstGeom>
                        </pic:spPr>
                      </pic:pic>
                      <pic:pic xmlns:pic="http://schemas.openxmlformats.org/drawingml/2006/picture">
                        <pic:nvPicPr>
                          <pic:cNvPr id="34411" name="Picture 34411"/>
                          <pic:cNvPicPr/>
                        </pic:nvPicPr>
                        <pic:blipFill>
                          <a:blip r:embed="rId88"/>
                          <a:stretch>
                            <a:fillRect/>
                          </a:stretch>
                        </pic:blipFill>
                        <pic:spPr>
                          <a:xfrm>
                            <a:off x="0" y="855979"/>
                            <a:ext cx="126365" cy="127000"/>
                          </a:xfrm>
                          <a:prstGeom prst="rect">
                            <a:avLst/>
                          </a:prstGeom>
                        </pic:spPr>
                      </pic:pic>
                      <pic:pic xmlns:pic="http://schemas.openxmlformats.org/drawingml/2006/picture">
                        <pic:nvPicPr>
                          <pic:cNvPr id="34412" name="Picture 34412"/>
                          <pic:cNvPicPr/>
                        </pic:nvPicPr>
                        <pic:blipFill>
                          <a:blip r:embed="rId88"/>
                          <a:stretch>
                            <a:fillRect/>
                          </a:stretch>
                        </pic:blipFill>
                        <pic:spPr>
                          <a:xfrm>
                            <a:off x="0" y="1069340"/>
                            <a:ext cx="126365" cy="127000"/>
                          </a:xfrm>
                          <a:prstGeom prst="rect">
                            <a:avLst/>
                          </a:prstGeom>
                        </pic:spPr>
                      </pic:pic>
                      <pic:pic xmlns:pic="http://schemas.openxmlformats.org/drawingml/2006/picture">
                        <pic:nvPicPr>
                          <pic:cNvPr id="34413" name="Picture 34413"/>
                          <pic:cNvPicPr/>
                        </pic:nvPicPr>
                        <pic:blipFill>
                          <a:blip r:embed="rId88"/>
                          <a:stretch>
                            <a:fillRect/>
                          </a:stretch>
                        </pic:blipFill>
                        <pic:spPr>
                          <a:xfrm>
                            <a:off x="0" y="1284604"/>
                            <a:ext cx="126365" cy="126365"/>
                          </a:xfrm>
                          <a:prstGeom prst="rect">
                            <a:avLst/>
                          </a:prstGeom>
                        </pic:spPr>
                      </pic:pic>
                    </wpg:wgp>
                  </a:graphicData>
                </a:graphic>
              </wp:anchor>
            </w:drawing>
          </mc:Choice>
          <mc:Fallback>
            <w:pict>
              <v:group id="Group 34405" o:spid="_x0000_s1026" style="position:absolute;margin-left:25.1pt;margin-top:-.8pt;width:9.95pt;height:111.1pt;z-index:251826176" coordsize="1263,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06" o:spid="_x0000_s1027" type="#_x0000_t75" style="position:absolute;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K7GAAAA3gAAAA8AAABkcnMvZG93bnJldi54bWxEj0FrwkAUhO+F/oflFXqru1ErJWYjpSL0&#10;4sGoh96e2WcSzL4N2TWm/74rCD0OM/MNk61G24qBet841pBMFAji0pmGKw2H/ebtA4QPyAZbx6Th&#10;lzys8uenDFPjbryjoQiViBD2KWqoQ+hSKX1Zk0U/cR1x9M6utxii7CtperxFuG3lVKmFtNhwXKix&#10;o6+ayktxtRpOuC7U+3A1Vbvd7saf5BiOmGj9+jJ+LkEEGsN/+NH+Nhpm87lawP1Ov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r4rsYAAADeAAAADwAAAAAAAAAAAAAA&#10;AACfAgAAZHJzL2Rvd25yZXYueG1sUEsFBgAAAAAEAAQA9wAAAJIDAAAAAA==&#10;">
                  <v:imagedata r:id="rId89" o:title=""/>
                </v:shape>
                <v:shape id="Picture 34408" o:spid="_x0000_s1028" type="#_x0000_t75" style="position:absolute;top:21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UfCAAAA3gAAAA8AAABkcnMvZG93bnJldi54bWxET02LwjAQvQv7H8Is7E2TuipSjbK4LHjx&#10;YNWDt7EZ27LNpDSx1n9vDoLHx/terntbi45aXznWkIwUCOLcmYoLDcfD33AOwgdkg7Vj0vAgD+vV&#10;x2CJqXF33lOXhULEEPYpaihDaFIpfV6SRT9yDXHkrq61GCJsC2lavMdwW8uxUjNpseLYUGJDm5Ly&#10;/+xmNVzwN1PT7maKerfb9+fkFE6YaP312f8sQATqw1v8cm+Nhu/JRMW98U68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2clHwgAAAN4AAAAPAAAAAAAAAAAAAAAAAJ8C&#10;AABkcnMvZG93bnJldi54bWxQSwUGAAAAAAQABAD3AAAAjgMAAAAA&#10;">
                  <v:imagedata r:id="rId89" o:title=""/>
                </v:shape>
                <v:shape id="Picture 34409" o:spid="_x0000_s1029" type="#_x0000_t75" style="position:absolute;top:4279;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bNzHAAAA3gAAAA8AAABkcnMvZG93bnJldi54bWxEj81qwzAQhO+BvoPYQm+J5PyU1o1iSkKh&#10;lxziNIfettbWNrVWxpId9+2jQCDHYWa+YdbZaBsxUOdrxxqSmQJBXDhTc6nh6/gxfQHhA7LBxjFp&#10;+CcP2eZhssbUuDMfaMhDKSKEfYoaqhDaVEpfVGTRz1xLHL1f11kMUXalNB2eI9w2cq7Us7RYc1yo&#10;sKVtRcVf3lsNP7jL1WroTdns94fxOzmFEyZaPz2O728gAo3hHr61P42GxXKpXuF6J14Bub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VbNzHAAAA3gAAAA8AAAAAAAAAAAAA&#10;AAAAnwIAAGRycy9kb3ducmV2LnhtbFBLBQYAAAAABAAEAPcAAACTAwAAAAA=&#10;">
                  <v:imagedata r:id="rId89" o:title=""/>
                </v:shape>
                <v:shape id="Picture 34410" o:spid="_x0000_s1030" type="#_x0000_t75" style="position:absolute;top:6413;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2U5zFAAAA3gAAAA8AAABkcnMvZG93bnJldi54bWxEj81qg0AUhfeBvsNwC9klo40txTiG0hDo&#10;xoW2WXR369yo1LkjzkTt22cWgS4P548vOyymFxONrrOsIN5GIIhrqztuFHx9njavIJxH1thbJgV/&#10;5OCQP6wyTLWduaSp8o0II+xSVNB6P6RSurolg25rB+LgXexo0Ac5NlKPOIdx08unKHqRBjsODy0O&#10;9N5S/VtdjYIfPFbR83TVTV8U5fIdn/0ZY6XWj8vbHoSnxf+H7+0PrWCXJHEACDgBBW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dlOcxQAAAN4AAAAPAAAAAAAAAAAAAAAA&#10;AJ8CAABkcnMvZG93bnJldi54bWxQSwUGAAAAAAQABAD3AAAAkQMAAAAA&#10;">
                  <v:imagedata r:id="rId89" o:title=""/>
                </v:shape>
                <v:shape id="Picture 34411" o:spid="_x0000_s1031" type="#_x0000_t75" style="position:absolute;top:8559;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69gfGAAAA3gAAAA8AAABkcnMvZG93bnJldi54bWxEj81qwzAQhO+FvoPYQm6NrPxR3MimNARy&#10;ySFOcuhta21tU2tlLMVx374KBHIcZuYbZp2PthUD9b5xrEFNExDEpTMNVxpOx+3rGwgfkA22jknD&#10;H3nIs+enNabGXflAQxEqESHsU9RQh9ClUvqyJot+6jri6P243mKIsq+k6fEa4baVsyRZSYsNx4Ua&#10;O/qsqfwtLlbDN26KZDlcTNXu94fxS53DGZXWk5fx4x1EoDE8wvf2zmiYLxZKwe1Ov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r2B8YAAADeAAAADwAAAAAAAAAAAAAA&#10;AACfAgAAZHJzL2Rvd25yZXYueG1sUEsFBgAAAAAEAAQA9wAAAJIDAAAAAA==&#10;">
                  <v:imagedata r:id="rId89" o:title=""/>
                </v:shape>
                <v:shape id="Picture 34412" o:spid="_x0000_s1032" type="#_x0000_t75" style="position:absolute;top:10693;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aHDFAAAA3gAAAA8AAABkcnMvZG93bnJldi54bWxEj0GLwjAUhO+C/yE8wZumdV2RahTZZcGL&#10;B7vbg7dn82yLzUtpYq3/3gjCHoeZ+YZZb3tTi45aV1lWEE8jEMS51RUXCv5+fyZLEM4ja6wtk4IH&#10;OdhuhoM1Jtre+Uhd6gsRIOwSVFB63yRSurwkg25qG+LgXWxr0AfZFlK3eA9wU8tZFC2kwYrDQokN&#10;fZWUX9ObUXDG7zT67G66qA+HY3+KM59hrNR41O9WIDz1/j/8bu+1go/5PJ7B6064AnLz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6GhwxQAAAN4AAAAPAAAAAAAAAAAAAAAA&#10;AJ8CAABkcnMvZG93bnJldi54bWxQSwUGAAAAAAQABAD3AAAAkQMAAAAA&#10;">
                  <v:imagedata r:id="rId89" o:title=""/>
                </v:shape>
                <v:shape id="Picture 34413" o:spid="_x0000_s1033" type="#_x0000_t75" style="position:absolute;top:12846;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zevGAAAA3gAAAA8AAABkcnMvZG93bnJldi54bWxEj0FrwkAUhO8F/8PyCt6aTWosJc0qUhG8&#10;eDCth95es69JaPZtyK5J/PeuIHgcZuYbJl9PphUD9a6xrCCJYhDEpdUNVwq+v3Yv7yCcR9bYWiYF&#10;F3KwXs2ecsy0HflIQ+ErESDsMlRQe99lUrqyJoMush1x8P5sb9AH2VdS9zgGuGnlaxy/SYMNh4Ua&#10;O/qsqfwvzkbBL26LeDmcddUeDsfpJzn5EyZKzZ+nzQcIT5N/hO/tvVawSNNkAbc74Qr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TN68YAAADeAAAADwAAAAAAAAAAAAAA&#10;AACfAgAAZHJzL2Rvd25yZXYueG1sUEsFBgAAAAAEAAQA9wAAAJIDAAAAAA==&#10;">
                  <v:imagedata r:id="rId89" o:title=""/>
                </v:shape>
                <w10:wrap type="square"/>
              </v:group>
            </w:pict>
          </mc:Fallback>
        </mc:AlternateContent>
      </w:r>
      <w:r>
        <w:rPr>
          <w:rFonts w:ascii="Arial" w:eastAsia="Arial" w:hAnsi="Arial" w:cs="Arial"/>
        </w:rPr>
        <w:t xml:space="preserve"> </w:t>
      </w:r>
      <w:r>
        <w:t xml:space="preserve">Music </w:t>
      </w:r>
    </w:p>
    <w:p w:rsidR="00FB1C90" w:rsidRDefault="00FB1C90" w:rsidP="00FB1C90">
      <w:pPr>
        <w:ind w:left="512"/>
      </w:pPr>
      <w:r>
        <w:rPr>
          <w:rFonts w:ascii="Arial" w:eastAsia="Arial" w:hAnsi="Arial" w:cs="Arial"/>
        </w:rPr>
        <w:t xml:space="preserve"> </w:t>
      </w:r>
      <w:r>
        <w:t xml:space="preserve">A non-religious reflection on death </w:t>
      </w:r>
    </w:p>
    <w:p w:rsidR="00FB1C90" w:rsidRDefault="00FB1C90" w:rsidP="00FB1C90">
      <w:pPr>
        <w:ind w:left="512"/>
      </w:pPr>
      <w:r>
        <w:rPr>
          <w:rFonts w:ascii="Arial" w:eastAsia="Arial" w:hAnsi="Arial" w:cs="Arial"/>
        </w:rPr>
        <w:t xml:space="preserve"> </w:t>
      </w:r>
      <w:r>
        <w:t xml:space="preserve">Readings of poetry </w:t>
      </w:r>
    </w:p>
    <w:p w:rsidR="00FB1C90" w:rsidRDefault="00FB1C90" w:rsidP="00FB1C90">
      <w:pPr>
        <w:ind w:left="512"/>
      </w:pPr>
      <w:r>
        <w:rPr>
          <w:rFonts w:ascii="Arial" w:eastAsia="Arial" w:hAnsi="Arial" w:cs="Arial"/>
        </w:rPr>
        <w:t xml:space="preserve"> </w:t>
      </w:r>
      <w:r>
        <w:t xml:space="preserve">Reminiscences about the person </w:t>
      </w:r>
    </w:p>
    <w:p w:rsidR="00FB1C90" w:rsidRDefault="00FB1C90" w:rsidP="00FB1C90">
      <w:pPr>
        <w:ind w:left="512"/>
      </w:pPr>
      <w:r>
        <w:rPr>
          <w:rFonts w:ascii="Arial" w:eastAsia="Arial" w:hAnsi="Arial" w:cs="Arial"/>
        </w:rPr>
        <w:t xml:space="preserve"> </w:t>
      </w:r>
      <w:r>
        <w:t xml:space="preserve">A eulogy (a description of why they were special) </w:t>
      </w:r>
    </w:p>
    <w:p w:rsidR="00FB1C90" w:rsidRDefault="00FB1C90" w:rsidP="00FB1C90">
      <w:pPr>
        <w:ind w:left="512"/>
      </w:pPr>
      <w:r>
        <w:rPr>
          <w:rFonts w:ascii="Arial" w:eastAsia="Arial" w:hAnsi="Arial" w:cs="Arial"/>
        </w:rPr>
        <w:t xml:space="preserve"> </w:t>
      </w:r>
      <w:r>
        <w:t xml:space="preserve">Lighting candles </w:t>
      </w:r>
    </w:p>
    <w:p w:rsidR="00FB1C90" w:rsidRDefault="00FB1C90" w:rsidP="00FB1C90">
      <w:pPr>
        <w:spacing w:after="280"/>
        <w:ind w:left="512"/>
      </w:pPr>
      <w:r>
        <w:rPr>
          <w:rFonts w:ascii="Arial" w:eastAsia="Arial" w:hAnsi="Arial" w:cs="Arial"/>
        </w:rPr>
        <w:t xml:space="preserve">              </w:t>
      </w:r>
      <w:r>
        <w:t xml:space="preserve">Moments of quiet reflection </w:t>
      </w:r>
    </w:p>
    <w:p w:rsidR="00FB1C90" w:rsidRDefault="00FB1C90" w:rsidP="00FB1C90">
      <w:pPr>
        <w:spacing w:after="281"/>
        <w:ind w:right="96"/>
      </w:pPr>
      <w:r>
        <w:t xml:space="preserve">The service will try to show respect for the dead person without suggesting that they are going to a better place. They will be remembered for their special, unique qualities, the life they led and the achievements they made. </w:t>
      </w:r>
    </w:p>
    <w:p w:rsidR="00FB1C90" w:rsidRPr="007A7FF1" w:rsidRDefault="002B5006" w:rsidP="00FB1C90">
      <w:pPr>
        <w:spacing w:after="281"/>
        <w:ind w:right="96"/>
        <w:rPr>
          <w:sz w:val="20"/>
          <w:szCs w:val="20"/>
          <w:lang w:val="en-GB"/>
        </w:rPr>
      </w:pPr>
      <w:hyperlink r:id="rId90" w:history="1">
        <w:r w:rsidR="00FB1C90" w:rsidRPr="007A7FF1">
          <w:rPr>
            <w:rStyle w:val="Hyperlink"/>
            <w:sz w:val="20"/>
            <w:szCs w:val="20"/>
            <w:lang w:val="en-GB"/>
          </w:rPr>
          <w:t>http://www.bbc.co.uk/religion/religions/atheism/ritesrituals/funerals.shtml</w:t>
        </w:r>
      </w:hyperlink>
    </w:p>
    <w:p w:rsidR="00FB1C90" w:rsidRPr="007A7FF1" w:rsidRDefault="002B5006" w:rsidP="00FB1C90">
      <w:pPr>
        <w:spacing w:after="281"/>
        <w:ind w:right="96"/>
        <w:rPr>
          <w:sz w:val="20"/>
          <w:szCs w:val="20"/>
          <w:lang w:val="en-GB"/>
        </w:rPr>
      </w:pPr>
      <w:hyperlink r:id="rId91" w:history="1">
        <w:r w:rsidR="00FB1C90" w:rsidRPr="007A7FF1">
          <w:rPr>
            <w:rStyle w:val="Hyperlink"/>
            <w:sz w:val="20"/>
            <w:szCs w:val="20"/>
            <w:lang w:val="en-GB"/>
          </w:rPr>
          <w:t>https://humanism.org.uk/ceremonies/non-religious-funerals/</w:t>
        </w:r>
      </w:hyperlink>
    </w:p>
    <w:p w:rsidR="00FB1C90" w:rsidRDefault="002B5006" w:rsidP="00FB1C90">
      <w:pPr>
        <w:spacing w:after="281"/>
        <w:ind w:right="96"/>
        <w:rPr>
          <w:rStyle w:val="Hyperlink"/>
          <w:sz w:val="20"/>
          <w:szCs w:val="20"/>
          <w:lang w:val="en-GB"/>
        </w:rPr>
      </w:pPr>
      <w:hyperlink r:id="rId92" w:history="1">
        <w:r w:rsidR="00FB1C90" w:rsidRPr="007A7FF1">
          <w:rPr>
            <w:rStyle w:val="Hyperlink"/>
            <w:sz w:val="20"/>
            <w:szCs w:val="20"/>
            <w:lang w:val="en-GB"/>
          </w:rPr>
          <w:t>https://www.youtube.com/watch?v=wzTXicmkrQ4&amp;feature=share</w:t>
        </w:r>
      </w:hyperlink>
    </w:p>
    <w:p w:rsidR="00FB1C90" w:rsidRDefault="00FB1C90" w:rsidP="00FB1C90">
      <w:pPr>
        <w:spacing w:after="281"/>
        <w:ind w:right="96"/>
      </w:pPr>
    </w:p>
    <w:p w:rsidR="00FB1C90" w:rsidRDefault="00FB1C90" w:rsidP="00FB1C90">
      <w:pPr>
        <w:spacing w:after="281"/>
        <w:ind w:right="96"/>
      </w:pPr>
    </w:p>
    <w:p w:rsidR="00FB1C90" w:rsidRDefault="00FB1C90" w:rsidP="00FB1C90">
      <w:pPr>
        <w:spacing w:after="281"/>
        <w:ind w:right="96"/>
      </w:pPr>
    </w:p>
    <w:p w:rsidR="00BE571F" w:rsidRDefault="00BE571F" w:rsidP="00FB1C90">
      <w:pPr>
        <w:spacing w:after="281"/>
        <w:ind w:right="96"/>
      </w:pPr>
    </w:p>
    <w:p w:rsidR="00BE571F" w:rsidRDefault="00BE571F" w:rsidP="00FB1C90">
      <w:pPr>
        <w:spacing w:after="281"/>
        <w:ind w:right="96"/>
      </w:pPr>
    </w:p>
    <w:p w:rsidR="00BE571F" w:rsidRDefault="00BE571F" w:rsidP="00FB1C90">
      <w:pPr>
        <w:spacing w:after="281"/>
        <w:ind w:right="96"/>
      </w:pPr>
    </w:p>
    <w:p w:rsidR="00BE571F" w:rsidRDefault="00BE571F" w:rsidP="00FB1C90">
      <w:pPr>
        <w:spacing w:after="281"/>
        <w:ind w:right="96"/>
      </w:pPr>
    </w:p>
    <w:p w:rsidR="00FB1C90" w:rsidRDefault="00FB1C90" w:rsidP="00FB1C90">
      <w:pPr>
        <w:spacing w:after="281"/>
        <w:ind w:right="96"/>
      </w:pP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cs="Arial"/>
          <w:b/>
          <w:color w:val="000000" w:themeColor="text1"/>
          <w:sz w:val="28"/>
          <w:u w:val="double"/>
        </w:rPr>
        <w:lastRenderedPageBreak/>
        <w:t>Exam Question practice and revision</w:t>
      </w: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b/>
        </w:rPr>
      </w:pPr>
      <w:r w:rsidRPr="00BE571F">
        <w:rPr>
          <w:rFonts w:asciiTheme="minorHAnsi" w:hAnsiTheme="minorHAnsi" w:cs="Arial"/>
          <w:b/>
          <w:bCs/>
          <w:sz w:val="20"/>
          <w:szCs w:val="20"/>
          <w:u w:val="single"/>
        </w:rPr>
        <w:t>KEY CONCEPTS</w:t>
      </w:r>
      <w:r w:rsidRPr="00BE571F">
        <w:rPr>
          <w:rFonts w:asciiTheme="minorHAnsi" w:hAnsiTheme="minorHAnsi"/>
          <w:b/>
        </w:rPr>
        <w:t xml:space="preserve"> – </w:t>
      </w:r>
      <w:r w:rsidRPr="00BE571F">
        <w:rPr>
          <w:rFonts w:asciiTheme="minorHAnsi" w:hAnsiTheme="minorHAnsi"/>
        </w:rPr>
        <w:t>Within this unit, you must learn 8 key concepts. You must learn their meaning and be able to offer an example. This will be the (a) question in the exam. You will also be expected to use these terms within your answers.</w:t>
      </w:r>
    </w:p>
    <w:tbl>
      <w:tblPr>
        <w:tblStyle w:val="TableGrid0"/>
        <w:tblW w:w="10774" w:type="dxa"/>
        <w:tblInd w:w="-5" w:type="dxa"/>
        <w:tblLook w:val="04A0" w:firstRow="1" w:lastRow="0" w:firstColumn="1" w:lastColumn="0" w:noHBand="0" w:noVBand="1"/>
      </w:tblPr>
      <w:tblGrid>
        <w:gridCol w:w="2552"/>
        <w:gridCol w:w="8222"/>
      </w:tblGrid>
      <w:tr w:rsidR="00FB1C90" w:rsidRPr="00BE571F" w:rsidTr="00FB1C90">
        <w:tc>
          <w:tcPr>
            <w:tcW w:w="2552" w:type="dxa"/>
          </w:tcPr>
          <w:p w:rsidR="00FB1C90" w:rsidRPr="00BE571F" w:rsidRDefault="00FB1C90" w:rsidP="00FB1C90">
            <w:pPr>
              <w:jc w:val="center"/>
              <w:rPr>
                <w:rFonts w:asciiTheme="minorHAnsi" w:hAnsiTheme="minorHAnsi" w:cs="Arial"/>
                <w:b/>
                <w:bCs/>
                <w:szCs w:val="24"/>
              </w:rPr>
            </w:pPr>
            <w:r w:rsidRPr="00BE571F">
              <w:rPr>
                <w:rFonts w:asciiTheme="minorHAnsi" w:hAnsiTheme="minorHAnsi" w:cs="Arial"/>
                <w:b/>
                <w:bCs/>
                <w:szCs w:val="24"/>
              </w:rPr>
              <w:t>KEY CONCEPT</w:t>
            </w:r>
          </w:p>
        </w:tc>
        <w:tc>
          <w:tcPr>
            <w:tcW w:w="8222" w:type="dxa"/>
          </w:tcPr>
          <w:p w:rsidR="00FB1C90" w:rsidRPr="00BE571F" w:rsidRDefault="00FB1C90" w:rsidP="00FB1C90">
            <w:pPr>
              <w:jc w:val="center"/>
              <w:rPr>
                <w:rFonts w:asciiTheme="minorHAnsi" w:hAnsiTheme="minorHAnsi" w:cs="Arial"/>
                <w:b/>
                <w:bCs/>
                <w:szCs w:val="24"/>
              </w:rPr>
            </w:pPr>
            <w:r w:rsidRPr="00BE571F">
              <w:rPr>
                <w:rFonts w:asciiTheme="minorHAnsi" w:hAnsiTheme="minorHAnsi" w:cs="Arial"/>
                <w:b/>
                <w:bCs/>
                <w:szCs w:val="24"/>
              </w:rPr>
              <w:t>MEANING / EXAMPLE?</w:t>
            </w: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Afterlife</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Environmental</w:t>
            </w:r>
          </w:p>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responsibility</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jc w:val="center"/>
              <w:rPr>
                <w:rFonts w:asciiTheme="minorHAnsi" w:hAnsiTheme="minorHAnsi" w:cs="Arial"/>
                <w:b/>
                <w:bCs/>
                <w:szCs w:val="24"/>
              </w:rPr>
            </w:pPr>
            <w:r w:rsidRPr="00BE571F">
              <w:rPr>
                <w:rFonts w:asciiTheme="minorHAnsi" w:hAnsiTheme="minorHAnsi" w:cs="Arial"/>
                <w:b/>
                <w:bCs/>
                <w:szCs w:val="24"/>
              </w:rPr>
              <w:t>Euthanasia</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Evolution</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Abortion</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jc w:val="center"/>
              <w:rPr>
                <w:rFonts w:asciiTheme="minorHAnsi" w:hAnsiTheme="minorHAnsi" w:cs="Arial"/>
                <w:b/>
                <w:bCs/>
                <w:szCs w:val="24"/>
              </w:rPr>
            </w:pPr>
            <w:r w:rsidRPr="00BE571F">
              <w:rPr>
                <w:rFonts w:asciiTheme="minorHAnsi" w:hAnsiTheme="minorHAnsi" w:cs="Arial"/>
                <w:b/>
                <w:bCs/>
                <w:szCs w:val="24"/>
              </w:rPr>
              <w:t>Quality of Life</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Sanctity of Life</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r w:rsidR="00FB1C90" w:rsidRPr="00BE571F" w:rsidTr="00FB1C90">
        <w:tc>
          <w:tcPr>
            <w:tcW w:w="2552" w:type="dxa"/>
          </w:tcPr>
          <w:p w:rsidR="00FB1C90" w:rsidRPr="00BE571F" w:rsidRDefault="00FB1C90" w:rsidP="00FB1C90">
            <w:pPr>
              <w:autoSpaceDE w:val="0"/>
              <w:autoSpaceDN w:val="0"/>
              <w:adjustRightInd w:val="0"/>
              <w:jc w:val="center"/>
              <w:rPr>
                <w:rFonts w:asciiTheme="minorHAnsi" w:hAnsiTheme="minorHAnsi" w:cs="Arial"/>
                <w:b/>
                <w:bCs/>
                <w:szCs w:val="24"/>
              </w:rPr>
            </w:pPr>
            <w:r w:rsidRPr="00BE571F">
              <w:rPr>
                <w:rFonts w:asciiTheme="minorHAnsi" w:hAnsiTheme="minorHAnsi" w:cs="Arial"/>
                <w:b/>
                <w:bCs/>
                <w:szCs w:val="24"/>
              </w:rPr>
              <w:t>Soul</w:t>
            </w:r>
          </w:p>
        </w:tc>
        <w:tc>
          <w:tcPr>
            <w:tcW w:w="8222" w:type="dxa"/>
          </w:tcPr>
          <w:p w:rsidR="00FB1C90" w:rsidRPr="00BE571F" w:rsidRDefault="00FB1C90" w:rsidP="00FB1C90">
            <w:pPr>
              <w:rPr>
                <w:rFonts w:asciiTheme="minorHAnsi" w:hAnsiTheme="minorHAnsi" w:cs="Arial"/>
                <w:b/>
                <w:bCs/>
                <w:szCs w:val="24"/>
              </w:rPr>
            </w:pPr>
          </w:p>
          <w:p w:rsidR="00FB1C90" w:rsidRPr="00BE571F" w:rsidRDefault="00FB1C90" w:rsidP="00FB1C90">
            <w:pPr>
              <w:rPr>
                <w:rFonts w:asciiTheme="minorHAnsi" w:hAnsiTheme="minorHAnsi" w:cs="Arial"/>
                <w:b/>
                <w:bCs/>
                <w:szCs w:val="24"/>
              </w:rPr>
            </w:pPr>
          </w:p>
        </w:tc>
      </w:tr>
    </w:tbl>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cs="Arial"/>
          <w:b/>
          <w:color w:val="000000" w:themeColor="text1"/>
          <w:sz w:val="28"/>
          <w:u w:val="double"/>
        </w:rPr>
        <w:t>Question A</w:t>
      </w: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rPr>
        <w:t>What is meant by ‘Sanctity of life’? [2]</w:t>
      </w:r>
    </w:p>
    <w:p w:rsidR="00FB1C90" w:rsidRPr="00BE571F" w:rsidRDefault="00FB1C90" w:rsidP="00FB1C90">
      <w:pPr>
        <w:pStyle w:val="ListParagraph"/>
        <w:ind w:left="360"/>
        <w:rPr>
          <w:rFonts w:asciiTheme="minorHAnsi" w:hAnsiTheme="minorHAnsi"/>
          <w:b/>
          <w:sz w:val="32"/>
          <w:szCs w:val="32"/>
          <w:u w:val="single"/>
        </w:rPr>
      </w:pPr>
      <w:r w:rsidRPr="00BE571F">
        <w:rPr>
          <w:rFonts w:asciiTheme="minorHAnsi" w:hAnsiTheme="minorHAnsi"/>
          <w:sz w:val="32"/>
          <w:szCs w:val="32"/>
          <w:u w:val="single"/>
        </w:rPr>
        <w:t>___________________________________________________</w:t>
      </w:r>
      <w:r w:rsidRPr="00BE571F">
        <w:rPr>
          <w:rFonts w:asciiTheme="minorHAnsi" w:hAnsiTheme="minorHAnsi"/>
          <w:b/>
          <w:sz w:val="32"/>
          <w:szCs w:val="32"/>
          <w:u w:val="single"/>
        </w:rPr>
        <w:t>_________________________________________________________________________________________________________________________________________________________________________________________</w:t>
      </w:r>
      <w:r w:rsidR="00BE571F" w:rsidRPr="00BE571F">
        <w:rPr>
          <w:rFonts w:asciiTheme="minorHAnsi" w:hAnsiTheme="minorHAnsi"/>
          <w:b/>
          <w:sz w:val="32"/>
          <w:szCs w:val="32"/>
          <w:u w:val="single"/>
        </w:rPr>
        <w:t>__________________________________________________________</w:t>
      </w:r>
      <w:r w:rsidR="00BE571F">
        <w:rPr>
          <w:rFonts w:asciiTheme="minorHAnsi" w:hAnsiTheme="minorHAnsi"/>
          <w:b/>
          <w:sz w:val="32"/>
          <w:szCs w:val="32"/>
          <w:u w:val="single"/>
        </w:rPr>
        <w:t>_______________________________</w:t>
      </w:r>
    </w:p>
    <w:p w:rsidR="00FB1C90" w:rsidRPr="00BE571F" w:rsidRDefault="00FB1C90" w:rsidP="00FB1C90">
      <w:pPr>
        <w:rPr>
          <w:rFonts w:asciiTheme="minorHAnsi" w:hAnsiTheme="minorHAnsi" w:cs="Arial"/>
          <w:b/>
          <w:color w:val="000000" w:themeColor="text1"/>
          <w:sz w:val="32"/>
          <w:szCs w:val="32"/>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cs="Arial"/>
          <w:b/>
          <w:color w:val="000000" w:themeColor="text1"/>
          <w:sz w:val="28"/>
          <w:u w:val="double"/>
        </w:rPr>
        <w:lastRenderedPageBreak/>
        <w:t>QUESTION B</w:t>
      </w:r>
    </w:p>
    <w:p w:rsidR="00FB1C90" w:rsidRPr="00BE571F" w:rsidRDefault="00FB1C90" w:rsidP="00FB1C90">
      <w:pPr>
        <w:rPr>
          <w:rFonts w:asciiTheme="minorHAnsi" w:hAnsiTheme="minorHAnsi"/>
        </w:rPr>
      </w:pPr>
      <w:r w:rsidRPr="00BE571F">
        <w:rPr>
          <w:rFonts w:asciiTheme="minorHAnsi" w:hAnsiTheme="minorHAnsi"/>
          <w:b/>
        </w:rPr>
        <w:t>(b) Describe how a religious believer would show environmental responsibility [5]</w:t>
      </w:r>
      <w:r w:rsidRPr="00BE571F">
        <w:rPr>
          <w:rFonts w:asciiTheme="minorHAnsi" w:hAnsiTheme="minorHAnsi"/>
        </w:rPr>
        <w:t xml:space="preserve"> </w:t>
      </w: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r w:rsidRPr="00BE571F">
        <w:rPr>
          <w:rFonts w:asciiTheme="minorHAnsi" w:hAnsiTheme="minorHAnsi"/>
        </w:rPr>
        <w:t>What is the success criteria for b questions?</w:t>
      </w: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spacing w:after="0" w:line="240" w:lineRule="auto"/>
        <w:ind w:left="-340"/>
        <w:rPr>
          <w:rFonts w:asciiTheme="minorHAnsi" w:hAnsiTheme="minorHAnsi"/>
          <w:sz w:val="28"/>
          <w:szCs w:val="28"/>
        </w:rPr>
      </w:pP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
          <w:szCs w:val="28"/>
        </w:rPr>
      </w:pPr>
    </w:p>
    <w:p w:rsidR="00FB1C90" w:rsidRPr="00BE571F" w:rsidRDefault="00FB1C90" w:rsidP="00FB1C90">
      <w:pPr>
        <w:pStyle w:val="ListParagraph"/>
        <w:ind w:left="-340"/>
        <w:rPr>
          <w:rFonts w:asciiTheme="minorHAnsi" w:hAnsiTheme="minorHAnsi"/>
          <w:sz w:val="28"/>
          <w:szCs w:val="28"/>
        </w:rPr>
      </w:pPr>
    </w:p>
    <w:tbl>
      <w:tblPr>
        <w:tblStyle w:val="TableGrid0"/>
        <w:tblW w:w="9833" w:type="dxa"/>
        <w:tblInd w:w="457" w:type="dxa"/>
        <w:tblLook w:val="04A0" w:firstRow="1" w:lastRow="0" w:firstColumn="1" w:lastColumn="0" w:noHBand="0" w:noVBand="1"/>
      </w:tblPr>
      <w:tblGrid>
        <w:gridCol w:w="1753"/>
        <w:gridCol w:w="1701"/>
        <w:gridCol w:w="3311"/>
        <w:gridCol w:w="3068"/>
      </w:tblGrid>
      <w:tr w:rsidR="00FB1C90" w:rsidRPr="00BE571F" w:rsidTr="00FB1C90">
        <w:tc>
          <w:tcPr>
            <w:tcW w:w="1753"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Marked by</w:t>
            </w:r>
          </w:p>
        </w:tc>
        <w:tc>
          <w:tcPr>
            <w:tcW w:w="1701"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Mark/level</w:t>
            </w:r>
          </w:p>
        </w:tc>
        <w:tc>
          <w:tcPr>
            <w:tcW w:w="3311"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w:t>
            </w:r>
          </w:p>
        </w:tc>
        <w:tc>
          <w:tcPr>
            <w:tcW w:w="3068"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w:t>
            </w:r>
          </w:p>
        </w:tc>
      </w:tr>
      <w:tr w:rsidR="00FB1C90" w:rsidRPr="00BE571F" w:rsidTr="00FB1C90">
        <w:tc>
          <w:tcPr>
            <w:tcW w:w="1753"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Peer</w:t>
            </w: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tc>
        <w:tc>
          <w:tcPr>
            <w:tcW w:w="1701" w:type="dxa"/>
          </w:tcPr>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tc>
        <w:tc>
          <w:tcPr>
            <w:tcW w:w="3311" w:type="dxa"/>
          </w:tcPr>
          <w:p w:rsidR="00FB1C90" w:rsidRPr="00BE571F" w:rsidRDefault="00FB1C90" w:rsidP="00FB1C90">
            <w:pPr>
              <w:pStyle w:val="ListParagraph"/>
              <w:ind w:left="0"/>
              <w:jc w:val="center"/>
              <w:rPr>
                <w:rFonts w:asciiTheme="minorHAnsi" w:hAnsiTheme="minorHAnsi"/>
                <w:b/>
                <w:sz w:val="28"/>
                <w:szCs w:val="28"/>
              </w:rPr>
            </w:pPr>
          </w:p>
        </w:tc>
        <w:tc>
          <w:tcPr>
            <w:tcW w:w="3068" w:type="dxa"/>
          </w:tcPr>
          <w:p w:rsidR="00FB1C90" w:rsidRPr="00BE571F" w:rsidRDefault="00FB1C90" w:rsidP="00FB1C90">
            <w:pPr>
              <w:pStyle w:val="ListParagraph"/>
              <w:ind w:left="0"/>
              <w:jc w:val="center"/>
              <w:rPr>
                <w:rFonts w:asciiTheme="minorHAnsi" w:hAnsiTheme="minorHAnsi"/>
                <w:b/>
                <w:sz w:val="28"/>
                <w:szCs w:val="28"/>
              </w:rPr>
            </w:pPr>
          </w:p>
        </w:tc>
      </w:tr>
      <w:tr w:rsidR="00FB1C90" w:rsidRPr="00BE571F" w:rsidTr="00FB1C90">
        <w:tc>
          <w:tcPr>
            <w:tcW w:w="1753"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Teacher</w:t>
            </w: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tc>
        <w:tc>
          <w:tcPr>
            <w:tcW w:w="1701" w:type="dxa"/>
          </w:tcPr>
          <w:p w:rsidR="00FB1C90" w:rsidRPr="00BE571F" w:rsidRDefault="00FB1C90" w:rsidP="00FB1C90">
            <w:pPr>
              <w:pStyle w:val="ListParagraph"/>
              <w:ind w:left="0"/>
              <w:rPr>
                <w:rFonts w:asciiTheme="minorHAnsi" w:hAnsiTheme="minorHAnsi"/>
                <w:sz w:val="28"/>
                <w:szCs w:val="28"/>
              </w:rPr>
            </w:pPr>
          </w:p>
        </w:tc>
        <w:tc>
          <w:tcPr>
            <w:tcW w:w="3311" w:type="dxa"/>
          </w:tcPr>
          <w:p w:rsidR="00FB1C90" w:rsidRPr="00BE571F" w:rsidRDefault="00FB1C90" w:rsidP="00FB1C90">
            <w:pPr>
              <w:pStyle w:val="ListParagraph"/>
              <w:ind w:left="0"/>
              <w:rPr>
                <w:rFonts w:asciiTheme="minorHAnsi" w:hAnsiTheme="minorHAnsi"/>
                <w:sz w:val="28"/>
                <w:szCs w:val="28"/>
              </w:rPr>
            </w:pPr>
          </w:p>
        </w:tc>
        <w:tc>
          <w:tcPr>
            <w:tcW w:w="3068" w:type="dxa"/>
          </w:tcPr>
          <w:p w:rsidR="00FB1C90" w:rsidRPr="00BE571F" w:rsidRDefault="00FB1C90" w:rsidP="00FB1C90">
            <w:pPr>
              <w:pStyle w:val="ListParagraph"/>
              <w:ind w:left="0"/>
              <w:rPr>
                <w:rFonts w:asciiTheme="minorHAnsi" w:hAnsiTheme="minorHAnsi"/>
                <w:sz w:val="28"/>
                <w:szCs w:val="28"/>
              </w:rPr>
            </w:pPr>
          </w:p>
        </w:tc>
      </w:tr>
    </w:tbl>
    <w:p w:rsidR="00FB1C90" w:rsidRPr="00BE571F" w:rsidRDefault="00FB1C90" w:rsidP="00FB1C90">
      <w:pPr>
        <w:rPr>
          <w:rFonts w:asciiTheme="minorHAnsi" w:hAnsiTheme="minorHAnsi"/>
          <w:b/>
          <w:szCs w:val="24"/>
        </w:rPr>
      </w:pPr>
      <w:r w:rsidRPr="00BE571F">
        <w:rPr>
          <w:rFonts w:asciiTheme="minorHAnsi" w:hAnsiTheme="minorHAnsi"/>
          <w:b/>
          <w:szCs w:val="24"/>
        </w:rPr>
        <w:t>My response to the above:</w:t>
      </w:r>
    </w:p>
    <w:p w:rsidR="00FB1C90" w:rsidRPr="00BE571F" w:rsidRDefault="00FB1C90" w:rsidP="00FB1C90">
      <w:pPr>
        <w:pStyle w:val="ListParagraph"/>
        <w:ind w:left="-340"/>
        <w:rPr>
          <w:rFonts w:asciiTheme="minorHAnsi" w:hAnsiTheme="minorHAnsi"/>
          <w:sz w:val="28"/>
          <w:szCs w:val="28"/>
        </w:rPr>
      </w:pPr>
    </w:p>
    <w:p w:rsidR="00FB1C90" w:rsidRPr="00BE571F" w:rsidRDefault="00FB1C90" w:rsidP="00FB1C90">
      <w:pPr>
        <w:pStyle w:val="ListParagraph"/>
        <w:ind w:left="-340"/>
        <w:rPr>
          <w:rFonts w:asciiTheme="minorHAnsi" w:hAnsiTheme="minorHAnsi"/>
          <w:sz w:val="28"/>
          <w:szCs w:val="28"/>
        </w:rPr>
      </w:pPr>
    </w:p>
    <w:p w:rsidR="00FB1C90" w:rsidRPr="00BE571F" w:rsidRDefault="00FB1C90" w:rsidP="00FB1C90">
      <w:pPr>
        <w:pStyle w:val="ListParagraph"/>
        <w:ind w:left="-340"/>
        <w:rPr>
          <w:rFonts w:asciiTheme="minorHAnsi" w:hAnsiTheme="minorHAnsi"/>
          <w:sz w:val="28"/>
          <w:szCs w:val="28"/>
        </w:rPr>
      </w:pP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cs="Arial"/>
          <w:b/>
          <w:color w:val="000000" w:themeColor="text1"/>
          <w:sz w:val="28"/>
          <w:u w:val="double"/>
        </w:rPr>
        <w:lastRenderedPageBreak/>
        <w:t>QUESTION C</w:t>
      </w:r>
    </w:p>
    <w:p w:rsidR="00FB1C90" w:rsidRPr="00BE571F" w:rsidRDefault="00FB1C90" w:rsidP="00FB1C90">
      <w:pPr>
        <w:spacing w:after="0" w:line="240" w:lineRule="auto"/>
        <w:ind w:left="-340"/>
        <w:rPr>
          <w:rFonts w:asciiTheme="minorHAnsi" w:hAnsiTheme="minorHAnsi"/>
          <w:b/>
          <w:szCs w:val="24"/>
        </w:rPr>
      </w:pPr>
      <w:r w:rsidRPr="00BE571F">
        <w:rPr>
          <w:rFonts w:asciiTheme="minorHAnsi" w:hAnsiTheme="minorHAnsi"/>
          <w:b/>
          <w:szCs w:val="24"/>
        </w:rPr>
        <w:t>(c) Explain from two religious traditions, the teachings on afterlife. [8]</w:t>
      </w:r>
    </w:p>
    <w:p w:rsidR="00FB1C90" w:rsidRPr="00BE571F" w:rsidRDefault="00FB1C90" w:rsidP="00FB1C90">
      <w:pPr>
        <w:spacing w:after="0" w:line="240" w:lineRule="auto"/>
        <w:ind w:left="-340"/>
        <w:rPr>
          <w:rFonts w:asciiTheme="minorHAnsi" w:hAnsiTheme="minorHAnsi"/>
          <w:b/>
          <w:sz w:val="4"/>
          <w:szCs w:val="4"/>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r w:rsidRPr="00BE571F">
        <w:rPr>
          <w:rFonts w:asciiTheme="minorHAnsi" w:hAnsiTheme="minorHAnsi"/>
        </w:rPr>
        <w:t>What is the success criteria for a c question?</w:t>
      </w: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p>
    <w:tbl>
      <w:tblPr>
        <w:tblStyle w:val="TableGrid0"/>
        <w:tblW w:w="11544" w:type="dxa"/>
        <w:tblInd w:w="-340" w:type="dxa"/>
        <w:tblLook w:val="04A0" w:firstRow="1" w:lastRow="0" w:firstColumn="1" w:lastColumn="0" w:noHBand="0" w:noVBand="1"/>
      </w:tblPr>
      <w:tblGrid>
        <w:gridCol w:w="2058"/>
        <w:gridCol w:w="1996"/>
        <w:gridCol w:w="3888"/>
        <w:gridCol w:w="3602"/>
      </w:tblGrid>
      <w:tr w:rsidR="00FB1C90" w:rsidRPr="00BE571F" w:rsidTr="00723705">
        <w:trPr>
          <w:trHeight w:val="312"/>
        </w:trPr>
        <w:tc>
          <w:tcPr>
            <w:tcW w:w="2058"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 xml:space="preserve">Marked by </w:t>
            </w:r>
          </w:p>
        </w:tc>
        <w:tc>
          <w:tcPr>
            <w:tcW w:w="1996"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Mark/level</w:t>
            </w:r>
          </w:p>
        </w:tc>
        <w:tc>
          <w:tcPr>
            <w:tcW w:w="3888"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w:t>
            </w:r>
          </w:p>
        </w:tc>
        <w:tc>
          <w:tcPr>
            <w:tcW w:w="3602"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w:t>
            </w:r>
          </w:p>
        </w:tc>
      </w:tr>
      <w:tr w:rsidR="00FB1C90" w:rsidRPr="00BE571F" w:rsidTr="00723705">
        <w:trPr>
          <w:trHeight w:val="1357"/>
        </w:trPr>
        <w:tc>
          <w:tcPr>
            <w:tcW w:w="2058"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Peers</w:t>
            </w:r>
          </w:p>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 yourself</w:t>
            </w:r>
          </w:p>
        </w:tc>
        <w:tc>
          <w:tcPr>
            <w:tcW w:w="1996" w:type="dxa"/>
          </w:tcPr>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rPr>
                <w:rFonts w:asciiTheme="minorHAnsi" w:hAnsiTheme="minorHAnsi"/>
                <w:b/>
                <w:sz w:val="28"/>
                <w:szCs w:val="28"/>
              </w:rPr>
            </w:pPr>
          </w:p>
          <w:p w:rsidR="00FB1C90" w:rsidRPr="00BE571F" w:rsidRDefault="00FB1C90" w:rsidP="00FB1C90">
            <w:pPr>
              <w:pStyle w:val="ListParagraph"/>
              <w:ind w:left="0"/>
              <w:rPr>
                <w:rFonts w:asciiTheme="minorHAnsi" w:hAnsiTheme="minorHAnsi"/>
                <w:b/>
                <w:sz w:val="28"/>
                <w:szCs w:val="28"/>
              </w:rPr>
            </w:pPr>
          </w:p>
        </w:tc>
        <w:tc>
          <w:tcPr>
            <w:tcW w:w="3888" w:type="dxa"/>
          </w:tcPr>
          <w:p w:rsidR="00FB1C90" w:rsidRPr="00BE571F" w:rsidRDefault="00FB1C90" w:rsidP="00FB1C90">
            <w:pPr>
              <w:pStyle w:val="ListParagraph"/>
              <w:ind w:left="0"/>
              <w:jc w:val="center"/>
              <w:rPr>
                <w:rFonts w:asciiTheme="minorHAnsi" w:hAnsiTheme="minorHAnsi"/>
                <w:b/>
                <w:sz w:val="28"/>
                <w:szCs w:val="28"/>
              </w:rPr>
            </w:pPr>
          </w:p>
        </w:tc>
        <w:tc>
          <w:tcPr>
            <w:tcW w:w="3602" w:type="dxa"/>
          </w:tcPr>
          <w:p w:rsidR="00FB1C90" w:rsidRPr="00BE571F" w:rsidRDefault="00FB1C90" w:rsidP="00FB1C90">
            <w:pPr>
              <w:pStyle w:val="ListParagraph"/>
              <w:ind w:left="0"/>
              <w:jc w:val="center"/>
              <w:rPr>
                <w:rFonts w:asciiTheme="minorHAnsi" w:hAnsiTheme="minorHAnsi"/>
                <w:b/>
                <w:sz w:val="28"/>
                <w:szCs w:val="28"/>
              </w:rPr>
            </w:pPr>
          </w:p>
        </w:tc>
      </w:tr>
      <w:tr w:rsidR="00FB1C90" w:rsidRPr="00BE571F" w:rsidTr="00723705">
        <w:trPr>
          <w:trHeight w:val="1683"/>
        </w:trPr>
        <w:tc>
          <w:tcPr>
            <w:tcW w:w="2058"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Teacher</w:t>
            </w: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tc>
        <w:tc>
          <w:tcPr>
            <w:tcW w:w="1996" w:type="dxa"/>
          </w:tcPr>
          <w:p w:rsidR="00FB1C90" w:rsidRPr="00BE571F" w:rsidRDefault="00FB1C90" w:rsidP="00FB1C90">
            <w:pPr>
              <w:pStyle w:val="ListParagraph"/>
              <w:ind w:left="0"/>
              <w:rPr>
                <w:rFonts w:asciiTheme="minorHAnsi" w:hAnsiTheme="minorHAnsi"/>
                <w:sz w:val="28"/>
                <w:szCs w:val="28"/>
              </w:rPr>
            </w:pPr>
          </w:p>
        </w:tc>
        <w:tc>
          <w:tcPr>
            <w:tcW w:w="3888" w:type="dxa"/>
          </w:tcPr>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tc>
        <w:tc>
          <w:tcPr>
            <w:tcW w:w="3602" w:type="dxa"/>
          </w:tcPr>
          <w:p w:rsidR="00FB1C90" w:rsidRPr="00BE571F" w:rsidRDefault="00FB1C90" w:rsidP="00FB1C90">
            <w:pPr>
              <w:pStyle w:val="ListParagraph"/>
              <w:ind w:left="0"/>
              <w:rPr>
                <w:rFonts w:asciiTheme="minorHAnsi" w:hAnsiTheme="minorHAnsi"/>
                <w:sz w:val="28"/>
                <w:szCs w:val="28"/>
              </w:rPr>
            </w:pPr>
          </w:p>
        </w:tc>
      </w:tr>
    </w:tbl>
    <w:p w:rsidR="00FB1C90" w:rsidRPr="00BE571F" w:rsidRDefault="00FB1C90" w:rsidP="00FB1C90">
      <w:pPr>
        <w:rPr>
          <w:rFonts w:asciiTheme="minorHAnsi" w:hAnsiTheme="minorHAnsi"/>
          <w:b/>
          <w:szCs w:val="24"/>
        </w:rPr>
      </w:pPr>
      <w:r w:rsidRPr="00BE571F">
        <w:rPr>
          <w:rFonts w:asciiTheme="minorHAnsi" w:hAnsiTheme="minorHAnsi"/>
          <w:b/>
          <w:szCs w:val="24"/>
        </w:rPr>
        <w:t>My response to the above:</w:t>
      </w: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cs="Arial"/>
          <w:b/>
          <w:color w:val="000000" w:themeColor="text1"/>
          <w:sz w:val="28"/>
          <w:u w:val="double"/>
        </w:rPr>
      </w:pPr>
      <w:r w:rsidRPr="00BE571F">
        <w:rPr>
          <w:rFonts w:asciiTheme="minorHAnsi" w:hAnsiTheme="minorHAnsi" w:cs="Arial"/>
          <w:b/>
          <w:color w:val="000000" w:themeColor="text1"/>
          <w:sz w:val="28"/>
          <w:u w:val="double"/>
        </w:rPr>
        <w:lastRenderedPageBreak/>
        <w:t>Question d</w:t>
      </w:r>
    </w:p>
    <w:p w:rsidR="00FB1C90" w:rsidRPr="00BE571F" w:rsidRDefault="00FB1C90" w:rsidP="00FB1C90">
      <w:pPr>
        <w:rPr>
          <w:rFonts w:asciiTheme="minorHAnsi" w:hAnsiTheme="minorHAnsi" w:cs="Arial"/>
          <w:b/>
          <w:color w:val="000000" w:themeColor="text1"/>
          <w:sz w:val="28"/>
          <w:u w:val="double"/>
        </w:rPr>
      </w:pPr>
    </w:p>
    <w:p w:rsidR="00FB1C90" w:rsidRPr="00BE571F" w:rsidRDefault="00FB1C90" w:rsidP="00FB1C90">
      <w:pPr>
        <w:rPr>
          <w:rFonts w:asciiTheme="minorHAnsi" w:hAnsiTheme="minorHAnsi"/>
        </w:rPr>
      </w:pPr>
      <w:r w:rsidRPr="00BE571F">
        <w:rPr>
          <w:rFonts w:asciiTheme="minorHAnsi" w:hAnsiTheme="minorHAnsi"/>
          <w:b/>
        </w:rPr>
        <w:t>(d) ‘All life is special’. Discuss this statement showing that you have considered more than one point of view. (You must include religious and non-religious beliefs in your answer). [15]</w:t>
      </w:r>
      <w:r w:rsidRPr="00BE571F">
        <w:rPr>
          <w:rFonts w:asciiTheme="minorHAnsi" w:hAnsiTheme="minorHAnsi"/>
        </w:rPr>
        <w:t xml:space="preserve"> </w:t>
      </w: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r w:rsidRPr="00BE571F">
        <w:rPr>
          <w:rFonts w:asciiTheme="minorHAnsi" w:hAnsiTheme="minorHAnsi"/>
        </w:rPr>
        <w:t>What is the success criteria for d question?</w:t>
      </w: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rPr>
          <w:rFonts w:asciiTheme="minorHAnsi" w:hAnsiTheme="minorHAnsi"/>
        </w:rPr>
      </w:pP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lastRenderedPageBreak/>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spacing w:after="0" w:line="240" w:lineRule="auto"/>
        <w:ind w:left="-340"/>
        <w:rPr>
          <w:rFonts w:asciiTheme="minorHAnsi" w:eastAsia="Times New Roman" w:hAnsiTheme="minorHAnsi" w:cs="Times New Roman"/>
          <w:b/>
          <w:sz w:val="28"/>
          <w:szCs w:val="28"/>
        </w:rPr>
      </w:pPr>
      <w:r w:rsidRPr="00BE571F">
        <w:rPr>
          <w:rFonts w:asciiTheme="minorHAnsi" w:hAnsiTheme="minorHAnsi"/>
          <w:sz w:val="28"/>
          <w:szCs w:val="28"/>
        </w:rPr>
        <w:t>..........................................................................................................................................................................................................................................................................................................................</w:t>
      </w:r>
    </w:p>
    <w:p w:rsidR="00FB1C90" w:rsidRPr="00BE571F" w:rsidRDefault="00FB1C90" w:rsidP="00FB1C90">
      <w:pPr>
        <w:pStyle w:val="ListParagraph"/>
        <w:ind w:left="-340"/>
        <w:rPr>
          <w:rFonts w:asciiTheme="minorHAnsi" w:hAnsiTheme="minorHAnsi"/>
          <w:sz w:val="28"/>
          <w:szCs w:val="28"/>
        </w:rPr>
      </w:pPr>
      <w:r w:rsidRPr="00BE571F">
        <w:rPr>
          <w:rFonts w:asciiTheme="minorHAnsi" w:hAnsiTheme="minorHAnsi"/>
          <w:sz w:val="28"/>
          <w:szCs w:val="28"/>
        </w:rPr>
        <w:t>..........................................................................................................................................................................................................................................................................................................................</w:t>
      </w:r>
    </w:p>
    <w:p w:rsidR="00FB1C90" w:rsidRPr="00BE571F" w:rsidRDefault="00FB1C90" w:rsidP="00FB1C90">
      <w:pPr>
        <w:rPr>
          <w:rFonts w:asciiTheme="minorHAnsi" w:hAnsiTheme="minorHAnsi"/>
          <w:sz w:val="28"/>
          <w:szCs w:val="28"/>
        </w:rPr>
      </w:pPr>
    </w:p>
    <w:tbl>
      <w:tblPr>
        <w:tblStyle w:val="TableGrid0"/>
        <w:tblpPr w:leftFromText="180" w:rightFromText="180" w:vertAnchor="text" w:horzAnchor="margin" w:tblpXSpec="center" w:tblpY="181"/>
        <w:tblW w:w="10203" w:type="dxa"/>
        <w:tblLook w:val="04A0" w:firstRow="1" w:lastRow="0" w:firstColumn="1" w:lastColumn="0" w:noHBand="0" w:noVBand="1"/>
      </w:tblPr>
      <w:tblGrid>
        <w:gridCol w:w="1758"/>
        <w:gridCol w:w="1706"/>
        <w:gridCol w:w="3321"/>
        <w:gridCol w:w="3418"/>
      </w:tblGrid>
      <w:tr w:rsidR="00FB1C90" w:rsidRPr="00BE571F" w:rsidTr="00723705">
        <w:trPr>
          <w:trHeight w:val="378"/>
        </w:trPr>
        <w:tc>
          <w:tcPr>
            <w:tcW w:w="1758"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Marked by</w:t>
            </w:r>
          </w:p>
        </w:tc>
        <w:tc>
          <w:tcPr>
            <w:tcW w:w="1706"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Mark/level</w:t>
            </w:r>
          </w:p>
        </w:tc>
        <w:tc>
          <w:tcPr>
            <w:tcW w:w="3321"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w:t>
            </w:r>
          </w:p>
        </w:tc>
        <w:tc>
          <w:tcPr>
            <w:tcW w:w="3418" w:type="dxa"/>
          </w:tcPr>
          <w:p w:rsidR="00FB1C90" w:rsidRPr="00BE571F" w:rsidRDefault="00FB1C90" w:rsidP="00FB1C90">
            <w:pPr>
              <w:pStyle w:val="ListParagraph"/>
              <w:ind w:left="0"/>
              <w:jc w:val="center"/>
              <w:rPr>
                <w:rFonts w:asciiTheme="minorHAnsi" w:hAnsiTheme="minorHAnsi"/>
                <w:b/>
                <w:sz w:val="26"/>
                <w:szCs w:val="26"/>
              </w:rPr>
            </w:pPr>
            <w:r w:rsidRPr="00BE571F">
              <w:rPr>
                <w:rFonts w:asciiTheme="minorHAnsi" w:hAnsiTheme="minorHAnsi"/>
                <w:b/>
                <w:sz w:val="26"/>
                <w:szCs w:val="26"/>
              </w:rPr>
              <w:t>(-)</w:t>
            </w:r>
          </w:p>
        </w:tc>
      </w:tr>
      <w:tr w:rsidR="00FB1C90" w:rsidRPr="00BE571F" w:rsidTr="00723705">
        <w:trPr>
          <w:trHeight w:val="2117"/>
        </w:trPr>
        <w:tc>
          <w:tcPr>
            <w:tcW w:w="1758"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Peers</w:t>
            </w:r>
          </w:p>
        </w:tc>
        <w:tc>
          <w:tcPr>
            <w:tcW w:w="1706" w:type="dxa"/>
          </w:tcPr>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jc w:val="center"/>
              <w:rPr>
                <w:rFonts w:asciiTheme="minorHAnsi" w:hAnsiTheme="minorHAnsi"/>
                <w:b/>
                <w:sz w:val="28"/>
                <w:szCs w:val="28"/>
              </w:rPr>
            </w:pPr>
          </w:p>
          <w:p w:rsidR="00FB1C90" w:rsidRPr="00BE571F" w:rsidRDefault="00FB1C90" w:rsidP="00FB1C90">
            <w:pPr>
              <w:pStyle w:val="ListParagraph"/>
              <w:ind w:left="0"/>
              <w:rPr>
                <w:rFonts w:asciiTheme="minorHAnsi" w:hAnsiTheme="minorHAnsi"/>
                <w:b/>
                <w:sz w:val="28"/>
                <w:szCs w:val="28"/>
              </w:rPr>
            </w:pPr>
          </w:p>
        </w:tc>
        <w:tc>
          <w:tcPr>
            <w:tcW w:w="3321" w:type="dxa"/>
          </w:tcPr>
          <w:p w:rsidR="00FB1C90" w:rsidRPr="00BE571F" w:rsidRDefault="00FB1C90" w:rsidP="00FB1C90">
            <w:pPr>
              <w:pStyle w:val="ListParagraph"/>
              <w:ind w:left="0"/>
              <w:jc w:val="center"/>
              <w:rPr>
                <w:rFonts w:asciiTheme="minorHAnsi" w:hAnsiTheme="minorHAnsi"/>
                <w:b/>
                <w:sz w:val="28"/>
                <w:szCs w:val="28"/>
              </w:rPr>
            </w:pPr>
          </w:p>
        </w:tc>
        <w:tc>
          <w:tcPr>
            <w:tcW w:w="3418" w:type="dxa"/>
          </w:tcPr>
          <w:p w:rsidR="00FB1C90" w:rsidRPr="00BE571F" w:rsidRDefault="00FB1C90" w:rsidP="00FB1C90">
            <w:pPr>
              <w:pStyle w:val="ListParagraph"/>
              <w:ind w:left="0"/>
              <w:jc w:val="center"/>
              <w:rPr>
                <w:rFonts w:asciiTheme="minorHAnsi" w:hAnsiTheme="minorHAnsi"/>
                <w:b/>
                <w:sz w:val="28"/>
                <w:szCs w:val="28"/>
              </w:rPr>
            </w:pPr>
          </w:p>
        </w:tc>
      </w:tr>
      <w:tr w:rsidR="00FB1C90" w:rsidRPr="00BE571F" w:rsidTr="00723705">
        <w:trPr>
          <w:trHeight w:val="2202"/>
        </w:trPr>
        <w:tc>
          <w:tcPr>
            <w:tcW w:w="1758" w:type="dxa"/>
          </w:tcPr>
          <w:p w:rsidR="00FB1C90" w:rsidRPr="00BE571F" w:rsidRDefault="00FB1C90" w:rsidP="00FB1C90">
            <w:pPr>
              <w:pStyle w:val="ListParagraph"/>
              <w:ind w:left="0"/>
              <w:jc w:val="center"/>
              <w:rPr>
                <w:rFonts w:asciiTheme="minorHAnsi" w:hAnsiTheme="minorHAnsi"/>
                <w:b/>
                <w:sz w:val="28"/>
                <w:szCs w:val="28"/>
              </w:rPr>
            </w:pPr>
            <w:r w:rsidRPr="00BE571F">
              <w:rPr>
                <w:rFonts w:asciiTheme="minorHAnsi" w:hAnsiTheme="minorHAnsi"/>
                <w:b/>
                <w:sz w:val="28"/>
                <w:szCs w:val="28"/>
              </w:rPr>
              <w:t>Teacher</w:t>
            </w: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tc>
        <w:tc>
          <w:tcPr>
            <w:tcW w:w="1706" w:type="dxa"/>
          </w:tcPr>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p w:rsidR="00FB1C90" w:rsidRPr="00BE571F" w:rsidRDefault="00FB1C90" w:rsidP="00FB1C90">
            <w:pPr>
              <w:pStyle w:val="ListParagraph"/>
              <w:ind w:left="0"/>
              <w:rPr>
                <w:rFonts w:asciiTheme="minorHAnsi" w:hAnsiTheme="minorHAnsi"/>
                <w:sz w:val="28"/>
                <w:szCs w:val="28"/>
              </w:rPr>
            </w:pPr>
          </w:p>
        </w:tc>
        <w:tc>
          <w:tcPr>
            <w:tcW w:w="3321" w:type="dxa"/>
          </w:tcPr>
          <w:p w:rsidR="00FB1C90" w:rsidRPr="00BE571F" w:rsidRDefault="00FB1C90" w:rsidP="00FB1C90">
            <w:pPr>
              <w:pStyle w:val="ListParagraph"/>
              <w:ind w:left="0"/>
              <w:rPr>
                <w:rFonts w:asciiTheme="minorHAnsi" w:hAnsiTheme="minorHAnsi"/>
                <w:sz w:val="28"/>
                <w:szCs w:val="28"/>
              </w:rPr>
            </w:pPr>
          </w:p>
        </w:tc>
        <w:tc>
          <w:tcPr>
            <w:tcW w:w="3418" w:type="dxa"/>
          </w:tcPr>
          <w:p w:rsidR="00FB1C90" w:rsidRPr="00BE571F" w:rsidRDefault="00FB1C90" w:rsidP="00FB1C90">
            <w:pPr>
              <w:pStyle w:val="ListParagraph"/>
              <w:ind w:left="0"/>
              <w:rPr>
                <w:rFonts w:asciiTheme="minorHAnsi" w:hAnsiTheme="minorHAnsi"/>
                <w:sz w:val="28"/>
                <w:szCs w:val="28"/>
              </w:rPr>
            </w:pPr>
          </w:p>
        </w:tc>
      </w:tr>
    </w:tbl>
    <w:p w:rsidR="00FB1C90" w:rsidRPr="00BE571F" w:rsidRDefault="00FB1C90" w:rsidP="00FB1C90">
      <w:pPr>
        <w:rPr>
          <w:rFonts w:asciiTheme="minorHAnsi" w:hAnsiTheme="minorHAnsi"/>
          <w:b/>
          <w:szCs w:val="24"/>
        </w:rPr>
      </w:pPr>
      <w:r w:rsidRPr="00BE571F">
        <w:rPr>
          <w:rFonts w:asciiTheme="minorHAnsi" w:hAnsiTheme="minorHAnsi"/>
          <w:b/>
          <w:szCs w:val="24"/>
        </w:rPr>
        <w:t>My response to the</w:t>
      </w:r>
      <w:r w:rsidR="00723705">
        <w:rPr>
          <w:rFonts w:asciiTheme="minorHAnsi" w:hAnsiTheme="minorHAnsi"/>
          <w:b/>
          <w:szCs w:val="24"/>
        </w:rPr>
        <w:t xml:space="preserve"> above</w:t>
      </w:r>
      <w:r w:rsidRPr="00BE571F">
        <w:rPr>
          <w:rFonts w:asciiTheme="minorHAnsi" w:hAnsiTheme="minorHAnsi"/>
          <w:b/>
          <w:szCs w:val="24"/>
        </w:rPr>
        <w:t>:</w:t>
      </w:r>
    </w:p>
    <w:p w:rsidR="00FB1C90" w:rsidRPr="00BE571F" w:rsidRDefault="00FB1C90" w:rsidP="00FB1C90">
      <w:pPr>
        <w:rPr>
          <w:rFonts w:asciiTheme="minorHAnsi" w:hAnsiTheme="minorHAnsi"/>
        </w:rPr>
      </w:pPr>
    </w:p>
    <w:p w:rsidR="00FB1C90" w:rsidRPr="00BE571F" w:rsidRDefault="00FB1C90" w:rsidP="00FB1C90">
      <w:pPr>
        <w:pBdr>
          <w:top w:val="single" w:sz="4" w:space="1" w:color="auto"/>
          <w:left w:val="single" w:sz="4" w:space="4" w:color="auto"/>
          <w:bottom w:val="single" w:sz="4" w:space="1" w:color="auto"/>
          <w:right w:val="single" w:sz="4" w:space="4" w:color="auto"/>
        </w:pBdr>
        <w:tabs>
          <w:tab w:val="left" w:pos="0"/>
        </w:tabs>
        <w:jc w:val="center"/>
        <w:rPr>
          <w:rFonts w:asciiTheme="minorHAnsi" w:hAnsiTheme="minorHAnsi"/>
          <w:b/>
          <w:sz w:val="40"/>
          <w:szCs w:val="40"/>
        </w:rPr>
      </w:pPr>
      <w:r w:rsidRPr="00BE571F">
        <w:rPr>
          <w:rFonts w:asciiTheme="minorHAnsi" w:hAnsiTheme="minorHAnsi"/>
          <w:b/>
          <w:sz w:val="40"/>
          <w:szCs w:val="40"/>
        </w:rPr>
        <w:lastRenderedPageBreak/>
        <w:t>Self-evaluation of the unit – Death and the Afterlife</w:t>
      </w:r>
    </w:p>
    <w:p w:rsidR="00FB1C90" w:rsidRPr="00BE571F" w:rsidRDefault="00FB1C90" w:rsidP="00FB1C90">
      <w:pPr>
        <w:pStyle w:val="ListParagraph"/>
        <w:numPr>
          <w:ilvl w:val="0"/>
          <w:numId w:val="12"/>
        </w:numPr>
        <w:tabs>
          <w:tab w:val="left" w:pos="0"/>
        </w:tabs>
        <w:spacing w:after="0" w:line="240" w:lineRule="auto"/>
        <w:rPr>
          <w:rFonts w:asciiTheme="minorHAnsi" w:hAnsiTheme="minorHAnsi"/>
          <w:b/>
          <w:sz w:val="28"/>
        </w:rPr>
      </w:pPr>
      <w:r w:rsidRPr="00BE571F">
        <w:rPr>
          <w:rFonts w:asciiTheme="minorHAnsi" w:hAnsiTheme="minorHAnsi"/>
          <w:b/>
          <w:sz w:val="28"/>
        </w:rPr>
        <w:t>Do you know your target?</w:t>
      </w:r>
    </w:p>
    <w:p w:rsidR="00FB1C90" w:rsidRPr="00BE571F" w:rsidRDefault="00FB1C90" w:rsidP="00FB1C90">
      <w:pPr>
        <w:pStyle w:val="ListParagraph"/>
        <w:tabs>
          <w:tab w:val="left" w:pos="0"/>
        </w:tabs>
        <w:ind w:left="360"/>
        <w:rPr>
          <w:rFonts w:asciiTheme="minorHAnsi" w:hAnsiTheme="minorHAnsi"/>
          <w:b/>
          <w:sz w:val="28"/>
        </w:rPr>
      </w:pPr>
    </w:p>
    <w:p w:rsidR="00FB1C90" w:rsidRPr="00BE571F" w:rsidRDefault="00FB1C90" w:rsidP="00FB1C90">
      <w:pPr>
        <w:pStyle w:val="ListParagraph"/>
        <w:numPr>
          <w:ilvl w:val="0"/>
          <w:numId w:val="12"/>
        </w:numPr>
        <w:tabs>
          <w:tab w:val="left" w:pos="0"/>
        </w:tabs>
        <w:spacing w:after="0" w:line="240" w:lineRule="auto"/>
        <w:rPr>
          <w:rFonts w:asciiTheme="minorHAnsi" w:hAnsiTheme="minorHAnsi"/>
          <w:b/>
          <w:sz w:val="28"/>
        </w:rPr>
      </w:pPr>
      <w:r w:rsidRPr="00BE571F">
        <w:rPr>
          <w:rFonts w:asciiTheme="minorHAnsi" w:hAnsiTheme="minorHAnsi"/>
          <w:b/>
          <w:sz w:val="28"/>
        </w:rPr>
        <w:t>Test mark for this unit?             %    Grade:</w:t>
      </w:r>
    </w:p>
    <w:p w:rsidR="00FB1C90" w:rsidRPr="00BE571F" w:rsidRDefault="00FB1C90" w:rsidP="00FB1C90">
      <w:pPr>
        <w:tabs>
          <w:tab w:val="left" w:pos="0"/>
        </w:tabs>
        <w:rPr>
          <w:rFonts w:asciiTheme="minorHAnsi" w:hAnsiTheme="minorHAnsi"/>
          <w:b/>
          <w:sz w:val="16"/>
          <w:szCs w:val="16"/>
        </w:rPr>
      </w:pPr>
    </w:p>
    <w:p w:rsidR="00FB1C90" w:rsidRPr="00BE571F" w:rsidRDefault="00FB1C90" w:rsidP="00FB1C90">
      <w:pPr>
        <w:pStyle w:val="ListParagraph"/>
        <w:numPr>
          <w:ilvl w:val="0"/>
          <w:numId w:val="12"/>
        </w:numPr>
        <w:tabs>
          <w:tab w:val="left" w:pos="0"/>
        </w:tabs>
        <w:spacing w:after="0" w:line="240" w:lineRule="auto"/>
        <w:rPr>
          <w:rFonts w:asciiTheme="minorHAnsi" w:hAnsiTheme="minorHAnsi"/>
          <w:b/>
          <w:sz w:val="28"/>
        </w:rPr>
      </w:pPr>
      <w:r w:rsidRPr="00BE571F">
        <w:rPr>
          <w:rFonts w:asciiTheme="minorHAnsi" w:hAnsiTheme="minorHAnsi"/>
          <w:b/>
          <w:sz w:val="28"/>
        </w:rPr>
        <w:t>Are you on track?</w:t>
      </w:r>
    </w:p>
    <w:p w:rsidR="00FB1C90" w:rsidRPr="00BE571F" w:rsidRDefault="00FB1C90" w:rsidP="00FB1C90">
      <w:pPr>
        <w:tabs>
          <w:tab w:val="left" w:pos="0"/>
        </w:tabs>
        <w:rPr>
          <w:rFonts w:asciiTheme="minorHAnsi" w:hAnsiTheme="minorHAnsi"/>
          <w:b/>
          <w:sz w:val="4"/>
          <w:szCs w:val="4"/>
        </w:rPr>
      </w:pPr>
    </w:p>
    <w:p w:rsidR="00FB1C90" w:rsidRPr="00BE571F" w:rsidRDefault="00FB1C90" w:rsidP="00FB1C90">
      <w:pPr>
        <w:pStyle w:val="ListParagraph"/>
        <w:tabs>
          <w:tab w:val="left" w:pos="0"/>
        </w:tabs>
        <w:ind w:left="360"/>
        <w:rPr>
          <w:rFonts w:asciiTheme="minorHAnsi" w:hAnsiTheme="minorHAnsi"/>
          <w:b/>
          <w:sz w:val="28"/>
        </w:rPr>
      </w:pPr>
      <w:r w:rsidRPr="00BE571F">
        <w:rPr>
          <w:rFonts w:asciiTheme="minorHAnsi" w:hAnsiTheme="minorHAnsi"/>
          <w:b/>
          <w:sz w:val="28"/>
        </w:rPr>
        <w:t>If not, why?</w:t>
      </w:r>
    </w:p>
    <w:p w:rsidR="00FB1C90" w:rsidRPr="00BE571F" w:rsidRDefault="00FB1C90" w:rsidP="00FB1C90">
      <w:pPr>
        <w:tabs>
          <w:tab w:val="left" w:pos="0"/>
        </w:tabs>
        <w:rPr>
          <w:rFonts w:asciiTheme="minorHAnsi" w:hAnsiTheme="minorHAnsi"/>
          <w:b/>
          <w:sz w:val="28"/>
          <w:szCs w:val="28"/>
        </w:rPr>
      </w:pPr>
    </w:p>
    <w:p w:rsidR="00FB1C90" w:rsidRPr="00BE571F" w:rsidRDefault="00FB1C90" w:rsidP="00FB1C90">
      <w:pPr>
        <w:pStyle w:val="ListParagraph"/>
        <w:numPr>
          <w:ilvl w:val="0"/>
          <w:numId w:val="12"/>
        </w:numPr>
        <w:spacing w:after="160" w:line="259" w:lineRule="auto"/>
        <w:jc w:val="left"/>
        <w:rPr>
          <w:rFonts w:asciiTheme="minorHAnsi" w:hAnsiTheme="minorHAnsi" w:cs="Tahoma"/>
          <w:b/>
          <w:sz w:val="16"/>
          <w:szCs w:val="16"/>
        </w:rPr>
      </w:pPr>
      <w:r w:rsidRPr="00BE571F">
        <w:rPr>
          <w:rFonts w:asciiTheme="minorHAnsi" w:hAnsiTheme="minorHAnsi" w:cs="Tahoma"/>
          <w:b/>
          <w:sz w:val="28"/>
          <w:szCs w:val="28"/>
        </w:rPr>
        <w:t>Do you have homework regularly?</w:t>
      </w:r>
      <w:r w:rsidRPr="00BE571F">
        <w:rPr>
          <w:rFonts w:asciiTheme="minorHAnsi" w:hAnsiTheme="minorHAnsi" w:cs="Tahoma"/>
          <w:b/>
          <w:sz w:val="16"/>
          <w:szCs w:val="16"/>
        </w:rPr>
        <w:t xml:space="preserve"> </w:t>
      </w:r>
    </w:p>
    <w:p w:rsidR="00FB1C90" w:rsidRPr="00BE571F" w:rsidRDefault="00FB1C90" w:rsidP="00FB1C90">
      <w:pPr>
        <w:pStyle w:val="ListParagraph"/>
        <w:spacing w:after="160" w:line="259" w:lineRule="auto"/>
        <w:ind w:left="360"/>
        <w:rPr>
          <w:rFonts w:asciiTheme="minorHAnsi" w:hAnsiTheme="minorHAnsi" w:cs="Tahoma"/>
          <w:b/>
          <w:sz w:val="16"/>
          <w:szCs w:val="16"/>
        </w:rPr>
      </w:pPr>
    </w:p>
    <w:p w:rsidR="00FB1C90" w:rsidRPr="00BE571F" w:rsidRDefault="00FB1C90" w:rsidP="00FB1C90">
      <w:pPr>
        <w:pStyle w:val="ListParagraph"/>
        <w:numPr>
          <w:ilvl w:val="0"/>
          <w:numId w:val="12"/>
        </w:numPr>
        <w:spacing w:after="160" w:line="259" w:lineRule="auto"/>
        <w:jc w:val="left"/>
        <w:rPr>
          <w:rFonts w:asciiTheme="minorHAnsi" w:hAnsiTheme="minorHAnsi" w:cs="Tahoma"/>
          <w:b/>
          <w:sz w:val="16"/>
          <w:szCs w:val="16"/>
        </w:rPr>
      </w:pPr>
      <w:r w:rsidRPr="00BE571F">
        <w:rPr>
          <w:rFonts w:asciiTheme="minorHAnsi" w:hAnsiTheme="minorHAnsi" w:cs="Tahoma"/>
          <w:b/>
          <w:sz w:val="28"/>
          <w:szCs w:val="28"/>
        </w:rPr>
        <w:t>Do you know the success criteria to some questions?</w:t>
      </w:r>
    </w:p>
    <w:p w:rsidR="00FB1C90" w:rsidRPr="00BE571F" w:rsidRDefault="00FB1C90" w:rsidP="00FB1C90">
      <w:pPr>
        <w:spacing w:after="160" w:line="259" w:lineRule="auto"/>
        <w:rPr>
          <w:rFonts w:asciiTheme="minorHAnsi" w:hAnsiTheme="minorHAnsi" w:cs="Tahoma"/>
          <w:b/>
          <w:sz w:val="28"/>
          <w:szCs w:val="28"/>
        </w:rPr>
      </w:pPr>
    </w:p>
    <w:p w:rsidR="00FB1C90" w:rsidRPr="00BE571F" w:rsidRDefault="00FB1C90" w:rsidP="00FB1C90">
      <w:pPr>
        <w:spacing w:after="160" w:line="259" w:lineRule="auto"/>
        <w:rPr>
          <w:rFonts w:asciiTheme="minorHAnsi" w:hAnsiTheme="minorHAnsi" w:cs="Tahoma"/>
          <w:b/>
          <w:sz w:val="28"/>
          <w:szCs w:val="28"/>
        </w:rPr>
      </w:pPr>
    </w:p>
    <w:p w:rsidR="00FB1C90" w:rsidRPr="00BE571F" w:rsidRDefault="00FB1C90" w:rsidP="00FB1C90">
      <w:pPr>
        <w:pStyle w:val="ListParagraph"/>
        <w:numPr>
          <w:ilvl w:val="0"/>
          <w:numId w:val="12"/>
        </w:numPr>
        <w:spacing w:after="160" w:line="259" w:lineRule="auto"/>
        <w:jc w:val="left"/>
        <w:rPr>
          <w:rFonts w:asciiTheme="minorHAnsi" w:hAnsiTheme="minorHAnsi"/>
          <w:b/>
          <w:sz w:val="28"/>
        </w:rPr>
      </w:pPr>
      <w:r w:rsidRPr="00BE571F">
        <w:rPr>
          <w:rFonts w:asciiTheme="minorHAnsi" w:hAnsiTheme="minorHAnsi" w:cs="Tahoma"/>
          <w:b/>
          <w:sz w:val="28"/>
          <w:szCs w:val="28"/>
        </w:rPr>
        <w:t>Have you self-assessed/assessed peers during this unit?</w:t>
      </w:r>
    </w:p>
    <w:p w:rsidR="00FB1C90" w:rsidRPr="00BE571F" w:rsidRDefault="00FB1C90" w:rsidP="00FB1C90">
      <w:pPr>
        <w:spacing w:after="160" w:line="259" w:lineRule="auto"/>
        <w:rPr>
          <w:rFonts w:asciiTheme="minorHAnsi" w:hAnsiTheme="minorHAnsi"/>
          <w:b/>
          <w:sz w:val="28"/>
        </w:rPr>
      </w:pPr>
    </w:p>
    <w:p w:rsidR="00FB1C90" w:rsidRPr="00BE571F" w:rsidRDefault="00FB1C90" w:rsidP="00FB1C90">
      <w:pPr>
        <w:spacing w:after="160" w:line="259" w:lineRule="auto"/>
        <w:rPr>
          <w:rFonts w:asciiTheme="minorHAnsi" w:hAnsiTheme="minorHAnsi"/>
          <w:b/>
          <w:sz w:val="4"/>
          <w:szCs w:val="4"/>
        </w:rPr>
      </w:pPr>
      <w:r w:rsidRPr="00BE571F">
        <w:rPr>
          <w:rFonts w:asciiTheme="minorHAnsi" w:hAnsiTheme="minorHAnsi"/>
          <w:b/>
          <w:sz w:val="28"/>
        </w:rPr>
        <w:t xml:space="preserve"> </w:t>
      </w:r>
    </w:p>
    <w:p w:rsidR="00FB1C90" w:rsidRPr="00BE571F" w:rsidRDefault="00FB1C90" w:rsidP="00FB1C90">
      <w:pPr>
        <w:tabs>
          <w:tab w:val="left" w:pos="0"/>
        </w:tabs>
        <w:rPr>
          <w:rFonts w:asciiTheme="minorHAnsi" w:hAnsiTheme="minorHAnsi"/>
          <w:b/>
          <w:sz w:val="28"/>
        </w:rPr>
      </w:pPr>
      <w:r w:rsidRPr="00BE571F">
        <w:rPr>
          <w:rFonts w:asciiTheme="minorHAnsi" w:hAnsiTheme="minorHAnsi"/>
          <w:b/>
          <w:sz w:val="28"/>
        </w:rPr>
        <w:t>Standard of your work:</w:t>
      </w:r>
    </w:p>
    <w:tbl>
      <w:tblPr>
        <w:tblStyle w:val="TableGrid0"/>
        <w:tblW w:w="0" w:type="auto"/>
        <w:tblLook w:val="04A0" w:firstRow="1" w:lastRow="0" w:firstColumn="1" w:lastColumn="0" w:noHBand="0" w:noVBand="1"/>
      </w:tblPr>
      <w:tblGrid>
        <w:gridCol w:w="5353"/>
        <w:gridCol w:w="5528"/>
      </w:tblGrid>
      <w:tr w:rsidR="00FB1C90" w:rsidRPr="00BE571F" w:rsidTr="00723705">
        <w:tc>
          <w:tcPr>
            <w:tcW w:w="5353" w:type="dxa"/>
          </w:tcPr>
          <w:p w:rsidR="00FB1C90" w:rsidRPr="00BE571F" w:rsidRDefault="00FB1C90" w:rsidP="00FB1C90">
            <w:pPr>
              <w:tabs>
                <w:tab w:val="left" w:pos="0"/>
              </w:tabs>
              <w:rPr>
                <w:rFonts w:asciiTheme="minorHAnsi" w:hAnsiTheme="minorHAnsi"/>
                <w:b/>
                <w:sz w:val="28"/>
              </w:rPr>
            </w:pPr>
            <w:r w:rsidRPr="00BE571F">
              <w:rPr>
                <w:rFonts w:asciiTheme="minorHAnsi" w:hAnsiTheme="minorHAnsi"/>
                <w:b/>
                <w:sz w:val="28"/>
              </w:rPr>
              <w:t>Happy with</w:t>
            </w:r>
          </w:p>
        </w:tc>
        <w:tc>
          <w:tcPr>
            <w:tcW w:w="5528" w:type="dxa"/>
          </w:tcPr>
          <w:p w:rsidR="00FB1C90" w:rsidRPr="00BE571F" w:rsidRDefault="00FB1C90" w:rsidP="00FB1C90">
            <w:pPr>
              <w:tabs>
                <w:tab w:val="left" w:pos="0"/>
              </w:tabs>
              <w:rPr>
                <w:rFonts w:asciiTheme="minorHAnsi" w:hAnsiTheme="minorHAnsi"/>
                <w:b/>
                <w:sz w:val="28"/>
              </w:rPr>
            </w:pPr>
            <w:r w:rsidRPr="00BE571F">
              <w:rPr>
                <w:rFonts w:asciiTheme="minorHAnsi" w:hAnsiTheme="minorHAnsi"/>
                <w:b/>
                <w:sz w:val="28"/>
              </w:rPr>
              <w:t>Difficulties with</w:t>
            </w:r>
          </w:p>
        </w:tc>
      </w:tr>
      <w:tr w:rsidR="00FB1C90" w:rsidRPr="00BE571F" w:rsidTr="00723705">
        <w:tc>
          <w:tcPr>
            <w:tcW w:w="5353" w:type="dxa"/>
          </w:tcPr>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tc>
        <w:tc>
          <w:tcPr>
            <w:tcW w:w="5528" w:type="dxa"/>
          </w:tcPr>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p w:rsidR="00FB1C90" w:rsidRPr="00BE571F" w:rsidRDefault="00FB1C90" w:rsidP="00FB1C90">
            <w:pPr>
              <w:tabs>
                <w:tab w:val="left" w:pos="0"/>
              </w:tabs>
              <w:rPr>
                <w:rFonts w:asciiTheme="minorHAnsi" w:hAnsiTheme="minorHAnsi"/>
                <w:b/>
                <w:sz w:val="28"/>
              </w:rPr>
            </w:pPr>
          </w:p>
        </w:tc>
      </w:tr>
    </w:tbl>
    <w:p w:rsidR="00FB1C90" w:rsidRPr="00BE571F" w:rsidRDefault="00FB1C90" w:rsidP="00FB1C90">
      <w:pPr>
        <w:tabs>
          <w:tab w:val="left" w:pos="0"/>
        </w:tabs>
        <w:rPr>
          <w:rFonts w:asciiTheme="minorHAnsi" w:hAnsiTheme="minorHAnsi"/>
          <w:b/>
          <w:sz w:val="28"/>
          <w:u w:val="single"/>
        </w:rPr>
      </w:pPr>
      <w:r w:rsidRPr="00BE571F">
        <w:rPr>
          <w:rFonts w:asciiTheme="minorHAnsi" w:hAnsiTheme="minorHAnsi"/>
          <w:b/>
          <w:sz w:val="28"/>
          <w:u w:val="single"/>
        </w:rPr>
        <w:t>Teacher response?</w:t>
      </w:r>
    </w:p>
    <w:p w:rsidR="00FB1C90" w:rsidRPr="00BE571F" w:rsidRDefault="00FB1C90" w:rsidP="00FB1C90">
      <w:pPr>
        <w:rPr>
          <w:rFonts w:asciiTheme="minorHAnsi" w:hAnsiTheme="minorHAnsi" w:cs="Arial"/>
          <w:b/>
          <w:color w:val="000000" w:themeColor="text1"/>
          <w:sz w:val="28"/>
          <w:u w:val="double"/>
        </w:rPr>
      </w:pPr>
    </w:p>
    <w:p w:rsidR="00D67450" w:rsidRDefault="00D67450" w:rsidP="00B54433">
      <w:pPr>
        <w:jc w:val="center"/>
        <w:rPr>
          <w:b/>
          <w:bCs/>
          <w:sz w:val="40"/>
          <w:szCs w:val="40"/>
          <w:bdr w:val="nil"/>
        </w:rPr>
      </w:pPr>
    </w:p>
    <w:sectPr w:rsidR="00D67450" w:rsidSect="008062DE">
      <w:pgSz w:w="11906" w:h="16838"/>
      <w:pgMar w:top="726" w:right="707" w:bottom="284" w:left="42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006" w:rsidRDefault="002B5006">
      <w:pPr>
        <w:spacing w:after="0" w:line="240" w:lineRule="auto"/>
      </w:pPr>
      <w:r>
        <w:separator/>
      </w:r>
    </w:p>
  </w:endnote>
  <w:endnote w:type="continuationSeparator" w:id="0">
    <w:p w:rsidR="002B5006" w:rsidRDefault="002B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phabetSoup Tilt BT">
    <w:altName w:val="Gabriola"/>
    <w:charset w:val="00"/>
    <w:family w:val="decorative"/>
    <w:pitch w:val="variable"/>
    <w:sig w:usb0="00000001" w:usb1="1000204A" w:usb2="00000000" w:usb3="00000000" w:csb0="0000001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1F" w:rsidRDefault="00BE571F">
    <w:pPr>
      <w:spacing w:after="45" w:line="240" w:lineRule="auto"/>
      <w:ind w:left="0" w:firstLine="0"/>
    </w:pPr>
    <w:r>
      <w:rPr>
        <w:sz w:val="16"/>
      </w:rPr>
      <w:t>J. Rowe Ysgol Uwchradd Caergybi</w:t>
    </w: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BE571F" w:rsidRDefault="00BE571F">
    <w:pPr>
      <w:spacing w:after="0" w:line="240"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1F" w:rsidRDefault="00BE571F">
    <w:pPr>
      <w:spacing w:after="45" w:line="240" w:lineRule="auto"/>
      <w:ind w:left="0" w:firstLine="0"/>
    </w:pPr>
    <w:r>
      <w:fldChar w:fldCharType="begin"/>
    </w:r>
    <w:r>
      <w:instrText xml:space="preserve"> PAGE   \* MERGEFORMAT </w:instrText>
    </w:r>
    <w:r>
      <w:fldChar w:fldCharType="separate"/>
    </w:r>
    <w:r w:rsidR="00D84149" w:rsidRPr="00D84149">
      <w:rPr>
        <w:noProof/>
        <w:sz w:val="22"/>
      </w:rPr>
      <w:t>26</w:t>
    </w:r>
    <w:r>
      <w:rPr>
        <w:sz w:val="22"/>
      </w:rPr>
      <w:fldChar w:fldCharType="end"/>
    </w:r>
    <w:r>
      <w:rPr>
        <w:sz w:val="22"/>
      </w:rPr>
      <w:t xml:space="preserve"> </w:t>
    </w:r>
  </w:p>
  <w:p w:rsidR="00BE571F" w:rsidRDefault="00BE571F">
    <w:pPr>
      <w:spacing w:after="0" w:line="240"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1F" w:rsidRDefault="00BE571F">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006" w:rsidRDefault="002B5006">
      <w:pPr>
        <w:spacing w:after="0" w:line="240" w:lineRule="auto"/>
      </w:pPr>
      <w:r>
        <w:separator/>
      </w:r>
    </w:p>
  </w:footnote>
  <w:footnote w:type="continuationSeparator" w:id="0">
    <w:p w:rsidR="002B5006" w:rsidRDefault="002B5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C1C"/>
    <w:multiLevelType w:val="hybridMultilevel"/>
    <w:tmpl w:val="3758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F1BC6"/>
    <w:multiLevelType w:val="hybridMultilevel"/>
    <w:tmpl w:val="58BA364E"/>
    <w:lvl w:ilvl="0" w:tplc="00010409">
      <w:start w:val="1"/>
      <w:numFmt w:val="bullet"/>
      <w:lvlText w:val=""/>
      <w:lvlJc w:val="left"/>
      <w:pPr>
        <w:tabs>
          <w:tab w:val="num" w:pos="487"/>
        </w:tabs>
        <w:ind w:left="48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
    <w:nsid w:val="0E533FB6"/>
    <w:multiLevelType w:val="hybridMultilevel"/>
    <w:tmpl w:val="FDAA1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624C3E"/>
    <w:multiLevelType w:val="hybridMultilevel"/>
    <w:tmpl w:val="6ACA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2765A4"/>
    <w:multiLevelType w:val="hybridMultilevel"/>
    <w:tmpl w:val="63588150"/>
    <w:lvl w:ilvl="0" w:tplc="8B141916">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6569FFA">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698D47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3E0D994">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0687DBC">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59AA86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F624612">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148B07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C2A403C">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nsid w:val="11115CF4"/>
    <w:multiLevelType w:val="hybridMultilevel"/>
    <w:tmpl w:val="781ADFA6"/>
    <w:lvl w:ilvl="0" w:tplc="00010409">
      <w:start w:val="1"/>
      <w:numFmt w:val="bullet"/>
      <w:lvlText w:val=""/>
      <w:lvlJc w:val="left"/>
      <w:pPr>
        <w:tabs>
          <w:tab w:val="num" w:pos="487"/>
        </w:tabs>
        <w:ind w:left="48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6">
    <w:nsid w:val="14FB1778"/>
    <w:multiLevelType w:val="hybridMultilevel"/>
    <w:tmpl w:val="904658DA"/>
    <w:lvl w:ilvl="0" w:tplc="0809000B">
      <w:start w:val="1"/>
      <w:numFmt w:val="bullet"/>
      <w:lvlText w:val=""/>
      <w:lvlJc w:val="left"/>
      <w:pPr>
        <w:ind w:left="380" w:hanging="360"/>
      </w:pPr>
      <w:rPr>
        <w:rFonts w:ascii="Wingdings" w:hAnsi="Wingdings"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7">
    <w:nsid w:val="157A1315"/>
    <w:multiLevelType w:val="hybridMultilevel"/>
    <w:tmpl w:val="288A8D5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nsid w:val="173D37E0"/>
    <w:multiLevelType w:val="hybridMultilevel"/>
    <w:tmpl w:val="E482DA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nsid w:val="18936E46"/>
    <w:multiLevelType w:val="hybridMultilevel"/>
    <w:tmpl w:val="978EBADC"/>
    <w:lvl w:ilvl="0" w:tplc="268874D4">
      <w:start w:val="1"/>
      <w:numFmt w:val="bullet"/>
      <w:lvlText w:val=""/>
      <w:lvlJc w:val="left"/>
      <w:pPr>
        <w:ind w:left="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0FC22DC">
      <w:start w:val="1"/>
      <w:numFmt w:val="bullet"/>
      <w:lvlText w:val="o"/>
      <w:lvlJc w:val="left"/>
      <w:pPr>
        <w:ind w:left="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93C22EC">
      <w:start w:val="1"/>
      <w:numFmt w:val="bullet"/>
      <w:lvlText w:val="▪"/>
      <w:lvlJc w:val="left"/>
      <w:pPr>
        <w:ind w:left="1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1D637A2">
      <w:start w:val="1"/>
      <w:numFmt w:val="bullet"/>
      <w:lvlText w:val="•"/>
      <w:lvlJc w:val="left"/>
      <w:pPr>
        <w:ind w:left="2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C4C9FB0">
      <w:start w:val="1"/>
      <w:numFmt w:val="bullet"/>
      <w:lvlText w:val="o"/>
      <w:lvlJc w:val="left"/>
      <w:pPr>
        <w:ind w:left="3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9A4C6CA">
      <w:start w:val="1"/>
      <w:numFmt w:val="bullet"/>
      <w:lvlText w:val="▪"/>
      <w:lvlJc w:val="left"/>
      <w:pPr>
        <w:ind w:left="3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AB40968">
      <w:start w:val="1"/>
      <w:numFmt w:val="bullet"/>
      <w:lvlText w:val="•"/>
      <w:lvlJc w:val="left"/>
      <w:pPr>
        <w:ind w:left="44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1505446">
      <w:start w:val="1"/>
      <w:numFmt w:val="bullet"/>
      <w:lvlText w:val="o"/>
      <w:lvlJc w:val="left"/>
      <w:pPr>
        <w:ind w:left="51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03C3246">
      <w:start w:val="1"/>
      <w:numFmt w:val="bullet"/>
      <w:lvlText w:val="▪"/>
      <w:lvlJc w:val="left"/>
      <w:pPr>
        <w:ind w:left="59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
    <w:nsid w:val="1A9E478C"/>
    <w:multiLevelType w:val="hybridMultilevel"/>
    <w:tmpl w:val="2A8CAC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1B61043A"/>
    <w:multiLevelType w:val="hybridMultilevel"/>
    <w:tmpl w:val="A90223AC"/>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2">
    <w:nsid w:val="1E6C51C4"/>
    <w:multiLevelType w:val="hybridMultilevel"/>
    <w:tmpl w:val="1E4C97A6"/>
    <w:lvl w:ilvl="0" w:tplc="467ED284">
      <w:start w:val="1"/>
      <w:numFmt w:val="bullet"/>
      <w:lvlText w:val=""/>
      <w:lvlJc w:val="left"/>
      <w:pPr>
        <w:ind w:left="2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B7305D30">
      <w:start w:val="1"/>
      <w:numFmt w:val="bullet"/>
      <w:lvlText w:val="o"/>
      <w:lvlJc w:val="left"/>
      <w:pPr>
        <w:ind w:left="10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65E2260C">
      <w:start w:val="1"/>
      <w:numFmt w:val="bullet"/>
      <w:lvlText w:val="▪"/>
      <w:lvlJc w:val="left"/>
      <w:pPr>
        <w:ind w:left="17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0D04C4A">
      <w:start w:val="1"/>
      <w:numFmt w:val="bullet"/>
      <w:lvlText w:val="•"/>
      <w:lvlJc w:val="left"/>
      <w:pPr>
        <w:ind w:left="24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17E03574">
      <w:start w:val="1"/>
      <w:numFmt w:val="bullet"/>
      <w:lvlText w:val="o"/>
      <w:lvlJc w:val="left"/>
      <w:pPr>
        <w:ind w:left="316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6E2F91C">
      <w:start w:val="1"/>
      <w:numFmt w:val="bullet"/>
      <w:lvlText w:val="▪"/>
      <w:lvlJc w:val="left"/>
      <w:pPr>
        <w:ind w:left="388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5F68460">
      <w:start w:val="1"/>
      <w:numFmt w:val="bullet"/>
      <w:lvlText w:val="•"/>
      <w:lvlJc w:val="left"/>
      <w:pPr>
        <w:ind w:left="46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C950BABE">
      <w:start w:val="1"/>
      <w:numFmt w:val="bullet"/>
      <w:lvlText w:val="o"/>
      <w:lvlJc w:val="left"/>
      <w:pPr>
        <w:ind w:left="532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C2A8498C">
      <w:start w:val="1"/>
      <w:numFmt w:val="bullet"/>
      <w:lvlText w:val="▪"/>
      <w:lvlJc w:val="left"/>
      <w:pPr>
        <w:ind w:left="604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3">
    <w:nsid w:val="1EFE3383"/>
    <w:multiLevelType w:val="hybridMultilevel"/>
    <w:tmpl w:val="BAB64B32"/>
    <w:lvl w:ilvl="0" w:tplc="173CBFCA">
      <w:start w:val="1"/>
      <w:numFmt w:val="bullet"/>
      <w:lvlText w:val="•"/>
      <w:lvlJc w:val="left"/>
      <w:pPr>
        <w:tabs>
          <w:tab w:val="num" w:pos="720"/>
        </w:tabs>
        <w:ind w:left="720" w:hanging="360"/>
      </w:pPr>
      <w:rPr>
        <w:rFonts w:ascii="Times New Roman" w:hAnsi="Times New Roman" w:hint="default"/>
      </w:rPr>
    </w:lvl>
    <w:lvl w:ilvl="1" w:tplc="3AD0C0EC" w:tentative="1">
      <w:start w:val="1"/>
      <w:numFmt w:val="bullet"/>
      <w:lvlText w:val="•"/>
      <w:lvlJc w:val="left"/>
      <w:pPr>
        <w:tabs>
          <w:tab w:val="num" w:pos="1440"/>
        </w:tabs>
        <w:ind w:left="1440" w:hanging="360"/>
      </w:pPr>
      <w:rPr>
        <w:rFonts w:ascii="Times New Roman" w:hAnsi="Times New Roman" w:hint="default"/>
      </w:rPr>
    </w:lvl>
    <w:lvl w:ilvl="2" w:tplc="C2165D22" w:tentative="1">
      <w:start w:val="1"/>
      <w:numFmt w:val="bullet"/>
      <w:lvlText w:val="•"/>
      <w:lvlJc w:val="left"/>
      <w:pPr>
        <w:tabs>
          <w:tab w:val="num" w:pos="2160"/>
        </w:tabs>
        <w:ind w:left="2160" w:hanging="360"/>
      </w:pPr>
      <w:rPr>
        <w:rFonts w:ascii="Times New Roman" w:hAnsi="Times New Roman" w:hint="default"/>
      </w:rPr>
    </w:lvl>
    <w:lvl w:ilvl="3" w:tplc="7BDE77B4" w:tentative="1">
      <w:start w:val="1"/>
      <w:numFmt w:val="bullet"/>
      <w:lvlText w:val="•"/>
      <w:lvlJc w:val="left"/>
      <w:pPr>
        <w:tabs>
          <w:tab w:val="num" w:pos="2880"/>
        </w:tabs>
        <w:ind w:left="2880" w:hanging="360"/>
      </w:pPr>
      <w:rPr>
        <w:rFonts w:ascii="Times New Roman" w:hAnsi="Times New Roman" w:hint="default"/>
      </w:rPr>
    </w:lvl>
    <w:lvl w:ilvl="4" w:tplc="921CAB10" w:tentative="1">
      <w:start w:val="1"/>
      <w:numFmt w:val="bullet"/>
      <w:lvlText w:val="•"/>
      <w:lvlJc w:val="left"/>
      <w:pPr>
        <w:tabs>
          <w:tab w:val="num" w:pos="3600"/>
        </w:tabs>
        <w:ind w:left="3600" w:hanging="360"/>
      </w:pPr>
      <w:rPr>
        <w:rFonts w:ascii="Times New Roman" w:hAnsi="Times New Roman" w:hint="default"/>
      </w:rPr>
    </w:lvl>
    <w:lvl w:ilvl="5" w:tplc="293C488C" w:tentative="1">
      <w:start w:val="1"/>
      <w:numFmt w:val="bullet"/>
      <w:lvlText w:val="•"/>
      <w:lvlJc w:val="left"/>
      <w:pPr>
        <w:tabs>
          <w:tab w:val="num" w:pos="4320"/>
        </w:tabs>
        <w:ind w:left="4320" w:hanging="360"/>
      </w:pPr>
      <w:rPr>
        <w:rFonts w:ascii="Times New Roman" w:hAnsi="Times New Roman" w:hint="default"/>
      </w:rPr>
    </w:lvl>
    <w:lvl w:ilvl="6" w:tplc="B01CBC88" w:tentative="1">
      <w:start w:val="1"/>
      <w:numFmt w:val="bullet"/>
      <w:lvlText w:val="•"/>
      <w:lvlJc w:val="left"/>
      <w:pPr>
        <w:tabs>
          <w:tab w:val="num" w:pos="5040"/>
        </w:tabs>
        <w:ind w:left="5040" w:hanging="360"/>
      </w:pPr>
      <w:rPr>
        <w:rFonts w:ascii="Times New Roman" w:hAnsi="Times New Roman" w:hint="default"/>
      </w:rPr>
    </w:lvl>
    <w:lvl w:ilvl="7" w:tplc="309641A8" w:tentative="1">
      <w:start w:val="1"/>
      <w:numFmt w:val="bullet"/>
      <w:lvlText w:val="•"/>
      <w:lvlJc w:val="left"/>
      <w:pPr>
        <w:tabs>
          <w:tab w:val="num" w:pos="5760"/>
        </w:tabs>
        <w:ind w:left="5760" w:hanging="360"/>
      </w:pPr>
      <w:rPr>
        <w:rFonts w:ascii="Times New Roman" w:hAnsi="Times New Roman" w:hint="default"/>
      </w:rPr>
    </w:lvl>
    <w:lvl w:ilvl="8" w:tplc="528C159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1126625"/>
    <w:multiLevelType w:val="hybridMultilevel"/>
    <w:tmpl w:val="9DC2A55A"/>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1230457"/>
    <w:multiLevelType w:val="hybridMultilevel"/>
    <w:tmpl w:val="52EE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813239"/>
    <w:multiLevelType w:val="hybridMultilevel"/>
    <w:tmpl w:val="BDFE65F4"/>
    <w:lvl w:ilvl="0" w:tplc="EA1A87F6">
      <w:start w:val="1"/>
      <w:numFmt w:val="bullet"/>
      <w:lvlText w:val=""/>
      <w:lvlJc w:val="left"/>
      <w:pPr>
        <w:ind w:left="720" w:hanging="360"/>
      </w:pPr>
      <w:rPr>
        <w:rFonts w:ascii="Symbol" w:hAnsi="Symbol" w:hint="default"/>
      </w:rPr>
    </w:lvl>
    <w:lvl w:ilvl="1" w:tplc="8682D1AA" w:tentative="1">
      <w:start w:val="1"/>
      <w:numFmt w:val="bullet"/>
      <w:lvlText w:val="o"/>
      <w:lvlJc w:val="left"/>
      <w:pPr>
        <w:ind w:left="1440" w:hanging="360"/>
      </w:pPr>
      <w:rPr>
        <w:rFonts w:ascii="Courier New" w:hAnsi="Courier New" w:cs="Courier New" w:hint="default"/>
      </w:rPr>
    </w:lvl>
    <w:lvl w:ilvl="2" w:tplc="0CF437D2" w:tentative="1">
      <w:start w:val="1"/>
      <w:numFmt w:val="bullet"/>
      <w:lvlText w:val=""/>
      <w:lvlJc w:val="left"/>
      <w:pPr>
        <w:ind w:left="2160" w:hanging="360"/>
      </w:pPr>
      <w:rPr>
        <w:rFonts w:ascii="Wingdings" w:hAnsi="Wingdings" w:hint="default"/>
      </w:rPr>
    </w:lvl>
    <w:lvl w:ilvl="3" w:tplc="E75C52BC" w:tentative="1">
      <w:start w:val="1"/>
      <w:numFmt w:val="bullet"/>
      <w:lvlText w:val=""/>
      <w:lvlJc w:val="left"/>
      <w:pPr>
        <w:ind w:left="2880" w:hanging="360"/>
      </w:pPr>
      <w:rPr>
        <w:rFonts w:ascii="Symbol" w:hAnsi="Symbol" w:hint="default"/>
      </w:rPr>
    </w:lvl>
    <w:lvl w:ilvl="4" w:tplc="601463E6" w:tentative="1">
      <w:start w:val="1"/>
      <w:numFmt w:val="bullet"/>
      <w:lvlText w:val="o"/>
      <w:lvlJc w:val="left"/>
      <w:pPr>
        <w:ind w:left="3600" w:hanging="360"/>
      </w:pPr>
      <w:rPr>
        <w:rFonts w:ascii="Courier New" w:hAnsi="Courier New" w:cs="Courier New" w:hint="default"/>
      </w:rPr>
    </w:lvl>
    <w:lvl w:ilvl="5" w:tplc="FBE4F53A" w:tentative="1">
      <w:start w:val="1"/>
      <w:numFmt w:val="bullet"/>
      <w:lvlText w:val=""/>
      <w:lvlJc w:val="left"/>
      <w:pPr>
        <w:ind w:left="4320" w:hanging="360"/>
      </w:pPr>
      <w:rPr>
        <w:rFonts w:ascii="Wingdings" w:hAnsi="Wingdings" w:hint="default"/>
      </w:rPr>
    </w:lvl>
    <w:lvl w:ilvl="6" w:tplc="514C5C74" w:tentative="1">
      <w:start w:val="1"/>
      <w:numFmt w:val="bullet"/>
      <w:lvlText w:val=""/>
      <w:lvlJc w:val="left"/>
      <w:pPr>
        <w:ind w:left="5040" w:hanging="360"/>
      </w:pPr>
      <w:rPr>
        <w:rFonts w:ascii="Symbol" w:hAnsi="Symbol" w:hint="default"/>
      </w:rPr>
    </w:lvl>
    <w:lvl w:ilvl="7" w:tplc="4C747C56" w:tentative="1">
      <w:start w:val="1"/>
      <w:numFmt w:val="bullet"/>
      <w:lvlText w:val="o"/>
      <w:lvlJc w:val="left"/>
      <w:pPr>
        <w:ind w:left="5760" w:hanging="360"/>
      </w:pPr>
      <w:rPr>
        <w:rFonts w:ascii="Courier New" w:hAnsi="Courier New" w:cs="Courier New" w:hint="default"/>
      </w:rPr>
    </w:lvl>
    <w:lvl w:ilvl="8" w:tplc="716485CC" w:tentative="1">
      <w:start w:val="1"/>
      <w:numFmt w:val="bullet"/>
      <w:lvlText w:val=""/>
      <w:lvlJc w:val="left"/>
      <w:pPr>
        <w:ind w:left="6480" w:hanging="360"/>
      </w:pPr>
      <w:rPr>
        <w:rFonts w:ascii="Wingdings" w:hAnsi="Wingdings" w:hint="default"/>
      </w:rPr>
    </w:lvl>
  </w:abstractNum>
  <w:abstractNum w:abstractNumId="17">
    <w:nsid w:val="24B032A4"/>
    <w:multiLevelType w:val="hybridMultilevel"/>
    <w:tmpl w:val="AC62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8E3538"/>
    <w:multiLevelType w:val="hybridMultilevel"/>
    <w:tmpl w:val="C076FA8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29B676D2"/>
    <w:multiLevelType w:val="hybridMultilevel"/>
    <w:tmpl w:val="6128C7A0"/>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nsid w:val="2AC86BB8"/>
    <w:multiLevelType w:val="hybridMultilevel"/>
    <w:tmpl w:val="5EB2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8F1370"/>
    <w:multiLevelType w:val="hybridMultilevel"/>
    <w:tmpl w:val="AB78B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9928D4"/>
    <w:multiLevelType w:val="hybridMultilevel"/>
    <w:tmpl w:val="2CB6CB4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3">
    <w:nsid w:val="3B363A6D"/>
    <w:multiLevelType w:val="hybridMultilevel"/>
    <w:tmpl w:val="44F86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DDB30F2"/>
    <w:multiLevelType w:val="hybridMultilevel"/>
    <w:tmpl w:val="C9D0B242"/>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5">
    <w:nsid w:val="415D438C"/>
    <w:multiLevelType w:val="hybridMultilevel"/>
    <w:tmpl w:val="A77A6650"/>
    <w:lvl w:ilvl="0" w:tplc="E862B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AC6A6E"/>
    <w:multiLevelType w:val="hybridMultilevel"/>
    <w:tmpl w:val="7F02CE5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nsid w:val="489E2001"/>
    <w:multiLevelType w:val="hybridMultilevel"/>
    <w:tmpl w:val="FD4CE4F2"/>
    <w:lvl w:ilvl="0" w:tplc="C720A318">
      <w:start w:val="1"/>
      <w:numFmt w:val="bullet"/>
      <w:lvlText w:val=""/>
      <w:lvlJc w:val="left"/>
      <w:pPr>
        <w:ind w:left="720" w:hanging="360"/>
      </w:pPr>
      <w:rPr>
        <w:rFonts w:ascii="Symbol" w:hAnsi="Symbol" w:hint="default"/>
      </w:rPr>
    </w:lvl>
    <w:lvl w:ilvl="1" w:tplc="8174E4BC" w:tentative="1">
      <w:start w:val="1"/>
      <w:numFmt w:val="bullet"/>
      <w:lvlText w:val="o"/>
      <w:lvlJc w:val="left"/>
      <w:pPr>
        <w:ind w:left="1440" w:hanging="360"/>
      </w:pPr>
      <w:rPr>
        <w:rFonts w:ascii="Courier New" w:hAnsi="Courier New" w:cs="Courier New" w:hint="default"/>
      </w:rPr>
    </w:lvl>
    <w:lvl w:ilvl="2" w:tplc="9E42C112" w:tentative="1">
      <w:start w:val="1"/>
      <w:numFmt w:val="bullet"/>
      <w:lvlText w:val=""/>
      <w:lvlJc w:val="left"/>
      <w:pPr>
        <w:ind w:left="2160" w:hanging="360"/>
      </w:pPr>
      <w:rPr>
        <w:rFonts w:ascii="Wingdings" w:hAnsi="Wingdings" w:hint="default"/>
      </w:rPr>
    </w:lvl>
    <w:lvl w:ilvl="3" w:tplc="83C23D3A" w:tentative="1">
      <w:start w:val="1"/>
      <w:numFmt w:val="bullet"/>
      <w:lvlText w:val=""/>
      <w:lvlJc w:val="left"/>
      <w:pPr>
        <w:ind w:left="2880" w:hanging="360"/>
      </w:pPr>
      <w:rPr>
        <w:rFonts w:ascii="Symbol" w:hAnsi="Symbol" w:hint="default"/>
      </w:rPr>
    </w:lvl>
    <w:lvl w:ilvl="4" w:tplc="2E00FA5C" w:tentative="1">
      <w:start w:val="1"/>
      <w:numFmt w:val="bullet"/>
      <w:lvlText w:val="o"/>
      <w:lvlJc w:val="left"/>
      <w:pPr>
        <w:ind w:left="3600" w:hanging="360"/>
      </w:pPr>
      <w:rPr>
        <w:rFonts w:ascii="Courier New" w:hAnsi="Courier New" w:cs="Courier New" w:hint="default"/>
      </w:rPr>
    </w:lvl>
    <w:lvl w:ilvl="5" w:tplc="5CE8B5D8" w:tentative="1">
      <w:start w:val="1"/>
      <w:numFmt w:val="bullet"/>
      <w:lvlText w:val=""/>
      <w:lvlJc w:val="left"/>
      <w:pPr>
        <w:ind w:left="4320" w:hanging="360"/>
      </w:pPr>
      <w:rPr>
        <w:rFonts w:ascii="Wingdings" w:hAnsi="Wingdings" w:hint="default"/>
      </w:rPr>
    </w:lvl>
    <w:lvl w:ilvl="6" w:tplc="C62C1A8E" w:tentative="1">
      <w:start w:val="1"/>
      <w:numFmt w:val="bullet"/>
      <w:lvlText w:val=""/>
      <w:lvlJc w:val="left"/>
      <w:pPr>
        <w:ind w:left="5040" w:hanging="360"/>
      </w:pPr>
      <w:rPr>
        <w:rFonts w:ascii="Symbol" w:hAnsi="Symbol" w:hint="default"/>
      </w:rPr>
    </w:lvl>
    <w:lvl w:ilvl="7" w:tplc="1D1E7FA0" w:tentative="1">
      <w:start w:val="1"/>
      <w:numFmt w:val="bullet"/>
      <w:lvlText w:val="o"/>
      <w:lvlJc w:val="left"/>
      <w:pPr>
        <w:ind w:left="5760" w:hanging="360"/>
      </w:pPr>
      <w:rPr>
        <w:rFonts w:ascii="Courier New" w:hAnsi="Courier New" w:cs="Courier New" w:hint="default"/>
      </w:rPr>
    </w:lvl>
    <w:lvl w:ilvl="8" w:tplc="A784FDE6" w:tentative="1">
      <w:start w:val="1"/>
      <w:numFmt w:val="bullet"/>
      <w:lvlText w:val=""/>
      <w:lvlJc w:val="left"/>
      <w:pPr>
        <w:ind w:left="6480" w:hanging="360"/>
      </w:pPr>
      <w:rPr>
        <w:rFonts w:ascii="Wingdings" w:hAnsi="Wingdings" w:hint="default"/>
      </w:rPr>
    </w:lvl>
  </w:abstractNum>
  <w:abstractNum w:abstractNumId="28">
    <w:nsid w:val="4A306433"/>
    <w:multiLevelType w:val="hybridMultilevel"/>
    <w:tmpl w:val="6C5C7E4C"/>
    <w:lvl w:ilvl="0" w:tplc="0809000B">
      <w:start w:val="1"/>
      <w:numFmt w:val="bullet"/>
      <w:lvlText w:val=""/>
      <w:lvlJc w:val="left"/>
      <w:pPr>
        <w:ind w:left="847" w:hanging="360"/>
      </w:pPr>
      <w:rPr>
        <w:rFonts w:ascii="Wingdings" w:hAnsi="Wingdings"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9">
    <w:nsid w:val="4CD262E3"/>
    <w:multiLevelType w:val="hybridMultilevel"/>
    <w:tmpl w:val="F822DA3E"/>
    <w:lvl w:ilvl="0" w:tplc="F2180E2E">
      <w:start w:val="1"/>
      <w:numFmt w:val="decimal"/>
      <w:lvlText w:val="%1."/>
      <w:lvlJc w:val="left"/>
      <w:pPr>
        <w:ind w:left="720" w:hanging="360"/>
      </w:pPr>
    </w:lvl>
    <w:lvl w:ilvl="1" w:tplc="4620A244" w:tentative="1">
      <w:start w:val="1"/>
      <w:numFmt w:val="lowerLetter"/>
      <w:lvlText w:val="%2."/>
      <w:lvlJc w:val="left"/>
      <w:pPr>
        <w:ind w:left="1440" w:hanging="360"/>
      </w:pPr>
    </w:lvl>
    <w:lvl w:ilvl="2" w:tplc="9DAE9A06" w:tentative="1">
      <w:start w:val="1"/>
      <w:numFmt w:val="lowerRoman"/>
      <w:lvlText w:val="%3."/>
      <w:lvlJc w:val="right"/>
      <w:pPr>
        <w:ind w:left="2160" w:hanging="180"/>
      </w:pPr>
    </w:lvl>
    <w:lvl w:ilvl="3" w:tplc="772C534A" w:tentative="1">
      <w:start w:val="1"/>
      <w:numFmt w:val="decimal"/>
      <w:lvlText w:val="%4."/>
      <w:lvlJc w:val="left"/>
      <w:pPr>
        <w:ind w:left="2880" w:hanging="360"/>
      </w:pPr>
    </w:lvl>
    <w:lvl w:ilvl="4" w:tplc="98D8FED2" w:tentative="1">
      <w:start w:val="1"/>
      <w:numFmt w:val="lowerLetter"/>
      <w:lvlText w:val="%5."/>
      <w:lvlJc w:val="left"/>
      <w:pPr>
        <w:ind w:left="3600" w:hanging="360"/>
      </w:pPr>
    </w:lvl>
    <w:lvl w:ilvl="5" w:tplc="799A9672" w:tentative="1">
      <w:start w:val="1"/>
      <w:numFmt w:val="lowerRoman"/>
      <w:lvlText w:val="%6."/>
      <w:lvlJc w:val="right"/>
      <w:pPr>
        <w:ind w:left="4320" w:hanging="180"/>
      </w:pPr>
    </w:lvl>
    <w:lvl w:ilvl="6" w:tplc="1276BC9E" w:tentative="1">
      <w:start w:val="1"/>
      <w:numFmt w:val="decimal"/>
      <w:lvlText w:val="%7."/>
      <w:lvlJc w:val="left"/>
      <w:pPr>
        <w:ind w:left="5040" w:hanging="360"/>
      </w:pPr>
    </w:lvl>
    <w:lvl w:ilvl="7" w:tplc="ABFC96D8" w:tentative="1">
      <w:start w:val="1"/>
      <w:numFmt w:val="lowerLetter"/>
      <w:lvlText w:val="%8."/>
      <w:lvlJc w:val="left"/>
      <w:pPr>
        <w:ind w:left="5760" w:hanging="360"/>
      </w:pPr>
    </w:lvl>
    <w:lvl w:ilvl="8" w:tplc="56D00556" w:tentative="1">
      <w:start w:val="1"/>
      <w:numFmt w:val="lowerRoman"/>
      <w:lvlText w:val="%9."/>
      <w:lvlJc w:val="right"/>
      <w:pPr>
        <w:ind w:left="6480" w:hanging="180"/>
      </w:pPr>
    </w:lvl>
  </w:abstractNum>
  <w:abstractNum w:abstractNumId="30">
    <w:nsid w:val="4E4733C7"/>
    <w:multiLevelType w:val="hybridMultilevel"/>
    <w:tmpl w:val="4F8638AA"/>
    <w:lvl w:ilvl="0" w:tplc="0EECC5B4">
      <w:start w:val="1"/>
      <w:numFmt w:val="bullet"/>
      <w:lvlText w:val=""/>
      <w:lvlJc w:val="left"/>
      <w:pPr>
        <w:ind w:left="360" w:hanging="360"/>
      </w:pPr>
      <w:rPr>
        <w:rFonts w:ascii="Symbol" w:hAnsi="Symbol" w:hint="default"/>
      </w:rPr>
    </w:lvl>
    <w:lvl w:ilvl="1" w:tplc="043A61FC" w:tentative="1">
      <w:start w:val="1"/>
      <w:numFmt w:val="bullet"/>
      <w:lvlText w:val="o"/>
      <w:lvlJc w:val="left"/>
      <w:pPr>
        <w:ind w:left="1080" w:hanging="360"/>
      </w:pPr>
      <w:rPr>
        <w:rFonts w:ascii="Courier New" w:hAnsi="Courier New" w:cs="Courier New" w:hint="default"/>
      </w:rPr>
    </w:lvl>
    <w:lvl w:ilvl="2" w:tplc="76561CB8" w:tentative="1">
      <w:start w:val="1"/>
      <w:numFmt w:val="bullet"/>
      <w:lvlText w:val=""/>
      <w:lvlJc w:val="left"/>
      <w:pPr>
        <w:ind w:left="1800" w:hanging="360"/>
      </w:pPr>
      <w:rPr>
        <w:rFonts w:ascii="Wingdings" w:hAnsi="Wingdings" w:hint="default"/>
      </w:rPr>
    </w:lvl>
    <w:lvl w:ilvl="3" w:tplc="455AE1E6" w:tentative="1">
      <w:start w:val="1"/>
      <w:numFmt w:val="bullet"/>
      <w:lvlText w:val=""/>
      <w:lvlJc w:val="left"/>
      <w:pPr>
        <w:ind w:left="2520" w:hanging="360"/>
      </w:pPr>
      <w:rPr>
        <w:rFonts w:ascii="Symbol" w:hAnsi="Symbol" w:hint="default"/>
      </w:rPr>
    </w:lvl>
    <w:lvl w:ilvl="4" w:tplc="D382CAF2" w:tentative="1">
      <w:start w:val="1"/>
      <w:numFmt w:val="bullet"/>
      <w:lvlText w:val="o"/>
      <w:lvlJc w:val="left"/>
      <w:pPr>
        <w:ind w:left="3240" w:hanging="360"/>
      </w:pPr>
      <w:rPr>
        <w:rFonts w:ascii="Courier New" w:hAnsi="Courier New" w:cs="Courier New" w:hint="default"/>
      </w:rPr>
    </w:lvl>
    <w:lvl w:ilvl="5" w:tplc="54F00304" w:tentative="1">
      <w:start w:val="1"/>
      <w:numFmt w:val="bullet"/>
      <w:lvlText w:val=""/>
      <w:lvlJc w:val="left"/>
      <w:pPr>
        <w:ind w:left="3960" w:hanging="360"/>
      </w:pPr>
      <w:rPr>
        <w:rFonts w:ascii="Wingdings" w:hAnsi="Wingdings" w:hint="default"/>
      </w:rPr>
    </w:lvl>
    <w:lvl w:ilvl="6" w:tplc="1BC8397A" w:tentative="1">
      <w:start w:val="1"/>
      <w:numFmt w:val="bullet"/>
      <w:lvlText w:val=""/>
      <w:lvlJc w:val="left"/>
      <w:pPr>
        <w:ind w:left="4680" w:hanging="360"/>
      </w:pPr>
      <w:rPr>
        <w:rFonts w:ascii="Symbol" w:hAnsi="Symbol" w:hint="default"/>
      </w:rPr>
    </w:lvl>
    <w:lvl w:ilvl="7" w:tplc="683AE5C4" w:tentative="1">
      <w:start w:val="1"/>
      <w:numFmt w:val="bullet"/>
      <w:lvlText w:val="o"/>
      <w:lvlJc w:val="left"/>
      <w:pPr>
        <w:ind w:left="5400" w:hanging="360"/>
      </w:pPr>
      <w:rPr>
        <w:rFonts w:ascii="Courier New" w:hAnsi="Courier New" w:cs="Courier New" w:hint="default"/>
      </w:rPr>
    </w:lvl>
    <w:lvl w:ilvl="8" w:tplc="1860A35A" w:tentative="1">
      <w:start w:val="1"/>
      <w:numFmt w:val="bullet"/>
      <w:lvlText w:val=""/>
      <w:lvlJc w:val="left"/>
      <w:pPr>
        <w:ind w:left="6120" w:hanging="360"/>
      </w:pPr>
      <w:rPr>
        <w:rFonts w:ascii="Wingdings" w:hAnsi="Wingdings" w:hint="default"/>
      </w:rPr>
    </w:lvl>
  </w:abstractNum>
  <w:abstractNum w:abstractNumId="31">
    <w:nsid w:val="4EB95268"/>
    <w:multiLevelType w:val="hybridMultilevel"/>
    <w:tmpl w:val="58CAB4EC"/>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4EE90150"/>
    <w:multiLevelType w:val="hybridMultilevel"/>
    <w:tmpl w:val="3536CF3E"/>
    <w:lvl w:ilvl="0" w:tplc="0809000B">
      <w:start w:val="1"/>
      <w:numFmt w:val="bullet"/>
      <w:lvlText w:val=""/>
      <w:lvlJc w:val="left"/>
      <w:pPr>
        <w:ind w:left="847" w:hanging="360"/>
      </w:pPr>
      <w:rPr>
        <w:rFonts w:ascii="Wingdings" w:hAnsi="Wingdings"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33">
    <w:nsid w:val="50E51F96"/>
    <w:multiLevelType w:val="hybridMultilevel"/>
    <w:tmpl w:val="C640FB1A"/>
    <w:lvl w:ilvl="0" w:tplc="E41204C2">
      <w:start w:val="1"/>
      <w:numFmt w:val="bullet"/>
      <w:lvlText w:val=""/>
      <w:lvlJc w:val="left"/>
      <w:pPr>
        <w:ind w:left="360" w:hanging="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4520003" w:tentative="1">
      <w:start w:val="1"/>
      <w:numFmt w:val="bullet"/>
      <w:lvlText w:val="o"/>
      <w:lvlJc w:val="left"/>
      <w:pPr>
        <w:ind w:left="1485" w:hanging="360"/>
      </w:pPr>
      <w:rPr>
        <w:rFonts w:ascii="Courier New" w:hAnsi="Courier New" w:cs="Courier New" w:hint="default"/>
      </w:rPr>
    </w:lvl>
    <w:lvl w:ilvl="2" w:tplc="04520005" w:tentative="1">
      <w:start w:val="1"/>
      <w:numFmt w:val="bullet"/>
      <w:lvlText w:val=""/>
      <w:lvlJc w:val="left"/>
      <w:pPr>
        <w:ind w:left="2205" w:hanging="360"/>
      </w:pPr>
      <w:rPr>
        <w:rFonts w:ascii="Wingdings" w:hAnsi="Wingdings" w:hint="default"/>
      </w:rPr>
    </w:lvl>
    <w:lvl w:ilvl="3" w:tplc="04520001" w:tentative="1">
      <w:start w:val="1"/>
      <w:numFmt w:val="bullet"/>
      <w:lvlText w:val=""/>
      <w:lvlJc w:val="left"/>
      <w:pPr>
        <w:ind w:left="2925" w:hanging="360"/>
      </w:pPr>
      <w:rPr>
        <w:rFonts w:ascii="Symbol" w:hAnsi="Symbol" w:hint="default"/>
      </w:rPr>
    </w:lvl>
    <w:lvl w:ilvl="4" w:tplc="04520003" w:tentative="1">
      <w:start w:val="1"/>
      <w:numFmt w:val="bullet"/>
      <w:lvlText w:val="o"/>
      <w:lvlJc w:val="left"/>
      <w:pPr>
        <w:ind w:left="3645" w:hanging="360"/>
      </w:pPr>
      <w:rPr>
        <w:rFonts w:ascii="Courier New" w:hAnsi="Courier New" w:cs="Courier New" w:hint="default"/>
      </w:rPr>
    </w:lvl>
    <w:lvl w:ilvl="5" w:tplc="04520005" w:tentative="1">
      <w:start w:val="1"/>
      <w:numFmt w:val="bullet"/>
      <w:lvlText w:val=""/>
      <w:lvlJc w:val="left"/>
      <w:pPr>
        <w:ind w:left="4365" w:hanging="360"/>
      </w:pPr>
      <w:rPr>
        <w:rFonts w:ascii="Wingdings" w:hAnsi="Wingdings" w:hint="default"/>
      </w:rPr>
    </w:lvl>
    <w:lvl w:ilvl="6" w:tplc="04520001" w:tentative="1">
      <w:start w:val="1"/>
      <w:numFmt w:val="bullet"/>
      <w:lvlText w:val=""/>
      <w:lvlJc w:val="left"/>
      <w:pPr>
        <w:ind w:left="5085" w:hanging="360"/>
      </w:pPr>
      <w:rPr>
        <w:rFonts w:ascii="Symbol" w:hAnsi="Symbol" w:hint="default"/>
      </w:rPr>
    </w:lvl>
    <w:lvl w:ilvl="7" w:tplc="04520003" w:tentative="1">
      <w:start w:val="1"/>
      <w:numFmt w:val="bullet"/>
      <w:lvlText w:val="o"/>
      <w:lvlJc w:val="left"/>
      <w:pPr>
        <w:ind w:left="5805" w:hanging="360"/>
      </w:pPr>
      <w:rPr>
        <w:rFonts w:ascii="Courier New" w:hAnsi="Courier New" w:cs="Courier New" w:hint="default"/>
      </w:rPr>
    </w:lvl>
    <w:lvl w:ilvl="8" w:tplc="04520005" w:tentative="1">
      <w:start w:val="1"/>
      <w:numFmt w:val="bullet"/>
      <w:lvlText w:val=""/>
      <w:lvlJc w:val="left"/>
      <w:pPr>
        <w:ind w:left="6525" w:hanging="360"/>
      </w:pPr>
      <w:rPr>
        <w:rFonts w:ascii="Wingdings" w:hAnsi="Wingdings" w:hint="default"/>
      </w:rPr>
    </w:lvl>
  </w:abstractNum>
  <w:abstractNum w:abstractNumId="34">
    <w:nsid w:val="53F05FD8"/>
    <w:multiLevelType w:val="hybridMultilevel"/>
    <w:tmpl w:val="AF82B43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552121B8"/>
    <w:multiLevelType w:val="hybridMultilevel"/>
    <w:tmpl w:val="7382BAE6"/>
    <w:lvl w:ilvl="0" w:tplc="DF684794">
      <w:start w:val="1"/>
      <w:numFmt w:val="bullet"/>
      <w:lvlText w:val=""/>
      <w:lvlJc w:val="left"/>
      <w:pPr>
        <w:ind w:left="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886C3438">
      <w:start w:val="1"/>
      <w:numFmt w:val="bullet"/>
      <w:lvlText w:val="o"/>
      <w:lvlJc w:val="left"/>
      <w:pPr>
        <w:ind w:left="14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C3704360">
      <w:start w:val="1"/>
      <w:numFmt w:val="bullet"/>
      <w:lvlText w:val="▪"/>
      <w:lvlJc w:val="left"/>
      <w:pPr>
        <w:ind w:left="21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16F2C0E2">
      <w:start w:val="1"/>
      <w:numFmt w:val="bullet"/>
      <w:lvlText w:val="•"/>
      <w:lvlJc w:val="left"/>
      <w:pPr>
        <w:ind w:left="28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275C6E54">
      <w:start w:val="1"/>
      <w:numFmt w:val="bullet"/>
      <w:lvlText w:val="o"/>
      <w:lvlJc w:val="left"/>
      <w:pPr>
        <w:ind w:left="36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F9B8C11E">
      <w:start w:val="1"/>
      <w:numFmt w:val="bullet"/>
      <w:lvlText w:val="▪"/>
      <w:lvlJc w:val="left"/>
      <w:pPr>
        <w:ind w:left="43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25C8B43E">
      <w:start w:val="1"/>
      <w:numFmt w:val="bullet"/>
      <w:lvlText w:val="•"/>
      <w:lvlJc w:val="left"/>
      <w:pPr>
        <w:ind w:left="50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758796A">
      <w:start w:val="1"/>
      <w:numFmt w:val="bullet"/>
      <w:lvlText w:val="o"/>
      <w:lvlJc w:val="left"/>
      <w:pPr>
        <w:ind w:left="57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3230B518">
      <w:start w:val="1"/>
      <w:numFmt w:val="bullet"/>
      <w:lvlText w:val="▪"/>
      <w:lvlJc w:val="left"/>
      <w:pPr>
        <w:ind w:left="64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36">
    <w:nsid w:val="5B2D1AAC"/>
    <w:multiLevelType w:val="hybridMultilevel"/>
    <w:tmpl w:val="F66E5E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nsid w:val="5D316737"/>
    <w:multiLevelType w:val="hybridMultilevel"/>
    <w:tmpl w:val="CACCA400"/>
    <w:lvl w:ilvl="0" w:tplc="C620772E">
      <w:start w:val="1"/>
      <w:numFmt w:val="bullet"/>
      <w:lvlText w:val=""/>
      <w:lvlJc w:val="left"/>
      <w:pPr>
        <w:ind w:left="360" w:hanging="360"/>
      </w:pPr>
      <w:rPr>
        <w:rFonts w:ascii="Symbol" w:hAnsi="Symbol" w:hint="default"/>
      </w:rPr>
    </w:lvl>
    <w:lvl w:ilvl="1" w:tplc="A00676B4" w:tentative="1">
      <w:start w:val="1"/>
      <w:numFmt w:val="bullet"/>
      <w:lvlText w:val="o"/>
      <w:lvlJc w:val="left"/>
      <w:pPr>
        <w:ind w:left="1080" w:hanging="360"/>
      </w:pPr>
      <w:rPr>
        <w:rFonts w:ascii="Courier New" w:hAnsi="Courier New" w:cs="Courier New" w:hint="default"/>
      </w:rPr>
    </w:lvl>
    <w:lvl w:ilvl="2" w:tplc="72AE10CC" w:tentative="1">
      <w:start w:val="1"/>
      <w:numFmt w:val="bullet"/>
      <w:lvlText w:val=""/>
      <w:lvlJc w:val="left"/>
      <w:pPr>
        <w:ind w:left="1800" w:hanging="360"/>
      </w:pPr>
      <w:rPr>
        <w:rFonts w:ascii="Wingdings" w:hAnsi="Wingdings" w:hint="default"/>
      </w:rPr>
    </w:lvl>
    <w:lvl w:ilvl="3" w:tplc="B8506B7E" w:tentative="1">
      <w:start w:val="1"/>
      <w:numFmt w:val="bullet"/>
      <w:lvlText w:val=""/>
      <w:lvlJc w:val="left"/>
      <w:pPr>
        <w:ind w:left="2520" w:hanging="360"/>
      </w:pPr>
      <w:rPr>
        <w:rFonts w:ascii="Symbol" w:hAnsi="Symbol" w:hint="default"/>
      </w:rPr>
    </w:lvl>
    <w:lvl w:ilvl="4" w:tplc="49D014AE" w:tentative="1">
      <w:start w:val="1"/>
      <w:numFmt w:val="bullet"/>
      <w:lvlText w:val="o"/>
      <w:lvlJc w:val="left"/>
      <w:pPr>
        <w:ind w:left="3240" w:hanging="360"/>
      </w:pPr>
      <w:rPr>
        <w:rFonts w:ascii="Courier New" w:hAnsi="Courier New" w:cs="Courier New" w:hint="default"/>
      </w:rPr>
    </w:lvl>
    <w:lvl w:ilvl="5" w:tplc="D33ADEEC" w:tentative="1">
      <w:start w:val="1"/>
      <w:numFmt w:val="bullet"/>
      <w:lvlText w:val=""/>
      <w:lvlJc w:val="left"/>
      <w:pPr>
        <w:ind w:left="3960" w:hanging="360"/>
      </w:pPr>
      <w:rPr>
        <w:rFonts w:ascii="Wingdings" w:hAnsi="Wingdings" w:hint="default"/>
      </w:rPr>
    </w:lvl>
    <w:lvl w:ilvl="6" w:tplc="8F505A20" w:tentative="1">
      <w:start w:val="1"/>
      <w:numFmt w:val="bullet"/>
      <w:lvlText w:val=""/>
      <w:lvlJc w:val="left"/>
      <w:pPr>
        <w:ind w:left="4680" w:hanging="360"/>
      </w:pPr>
      <w:rPr>
        <w:rFonts w:ascii="Symbol" w:hAnsi="Symbol" w:hint="default"/>
      </w:rPr>
    </w:lvl>
    <w:lvl w:ilvl="7" w:tplc="19B8EF18" w:tentative="1">
      <w:start w:val="1"/>
      <w:numFmt w:val="bullet"/>
      <w:lvlText w:val="o"/>
      <w:lvlJc w:val="left"/>
      <w:pPr>
        <w:ind w:left="5400" w:hanging="360"/>
      </w:pPr>
      <w:rPr>
        <w:rFonts w:ascii="Courier New" w:hAnsi="Courier New" w:cs="Courier New" w:hint="default"/>
      </w:rPr>
    </w:lvl>
    <w:lvl w:ilvl="8" w:tplc="139A6A16" w:tentative="1">
      <w:start w:val="1"/>
      <w:numFmt w:val="bullet"/>
      <w:lvlText w:val=""/>
      <w:lvlJc w:val="left"/>
      <w:pPr>
        <w:ind w:left="6120" w:hanging="360"/>
      </w:pPr>
      <w:rPr>
        <w:rFonts w:ascii="Wingdings" w:hAnsi="Wingdings" w:hint="default"/>
      </w:rPr>
    </w:lvl>
  </w:abstractNum>
  <w:abstractNum w:abstractNumId="38">
    <w:nsid w:val="5E890371"/>
    <w:multiLevelType w:val="hybridMultilevel"/>
    <w:tmpl w:val="5824E824"/>
    <w:lvl w:ilvl="0" w:tplc="68063E72">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89AF3F0">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87222CC">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568737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88675C0">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56073C8">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550B198">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172640E">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1BA889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9">
    <w:nsid w:val="66C143EB"/>
    <w:multiLevelType w:val="hybridMultilevel"/>
    <w:tmpl w:val="91BE966C"/>
    <w:lvl w:ilvl="0" w:tplc="33FCD2CE">
      <w:start w:val="1"/>
      <w:numFmt w:val="bullet"/>
      <w:lvlText w:val=""/>
      <w:lvlJc w:val="left"/>
      <w:pPr>
        <w:ind w:left="502" w:hanging="360"/>
      </w:pPr>
      <w:rPr>
        <w:rFonts w:ascii="Symbol" w:hAnsi="Symbol" w:hint="default"/>
      </w:rPr>
    </w:lvl>
    <w:lvl w:ilvl="1" w:tplc="CEB47B02" w:tentative="1">
      <w:start w:val="1"/>
      <w:numFmt w:val="bullet"/>
      <w:lvlText w:val="o"/>
      <w:lvlJc w:val="left"/>
      <w:pPr>
        <w:ind w:left="1222" w:hanging="360"/>
      </w:pPr>
      <w:rPr>
        <w:rFonts w:ascii="Courier New" w:hAnsi="Courier New" w:cs="Courier New" w:hint="default"/>
      </w:rPr>
    </w:lvl>
    <w:lvl w:ilvl="2" w:tplc="5896FAA0" w:tentative="1">
      <w:start w:val="1"/>
      <w:numFmt w:val="bullet"/>
      <w:lvlText w:val=""/>
      <w:lvlJc w:val="left"/>
      <w:pPr>
        <w:ind w:left="1942" w:hanging="360"/>
      </w:pPr>
      <w:rPr>
        <w:rFonts w:ascii="Wingdings" w:hAnsi="Wingdings" w:hint="default"/>
      </w:rPr>
    </w:lvl>
    <w:lvl w:ilvl="3" w:tplc="73BEA4CC" w:tentative="1">
      <w:start w:val="1"/>
      <w:numFmt w:val="bullet"/>
      <w:lvlText w:val=""/>
      <w:lvlJc w:val="left"/>
      <w:pPr>
        <w:ind w:left="2662" w:hanging="360"/>
      </w:pPr>
      <w:rPr>
        <w:rFonts w:ascii="Symbol" w:hAnsi="Symbol" w:hint="default"/>
      </w:rPr>
    </w:lvl>
    <w:lvl w:ilvl="4" w:tplc="A714336C" w:tentative="1">
      <w:start w:val="1"/>
      <w:numFmt w:val="bullet"/>
      <w:lvlText w:val="o"/>
      <w:lvlJc w:val="left"/>
      <w:pPr>
        <w:ind w:left="3382" w:hanging="360"/>
      </w:pPr>
      <w:rPr>
        <w:rFonts w:ascii="Courier New" w:hAnsi="Courier New" w:cs="Courier New" w:hint="default"/>
      </w:rPr>
    </w:lvl>
    <w:lvl w:ilvl="5" w:tplc="0B82F1F2" w:tentative="1">
      <w:start w:val="1"/>
      <w:numFmt w:val="bullet"/>
      <w:lvlText w:val=""/>
      <w:lvlJc w:val="left"/>
      <w:pPr>
        <w:ind w:left="4102" w:hanging="360"/>
      </w:pPr>
      <w:rPr>
        <w:rFonts w:ascii="Wingdings" w:hAnsi="Wingdings" w:hint="default"/>
      </w:rPr>
    </w:lvl>
    <w:lvl w:ilvl="6" w:tplc="56D480AC" w:tentative="1">
      <w:start w:val="1"/>
      <w:numFmt w:val="bullet"/>
      <w:lvlText w:val=""/>
      <w:lvlJc w:val="left"/>
      <w:pPr>
        <w:ind w:left="4822" w:hanging="360"/>
      </w:pPr>
      <w:rPr>
        <w:rFonts w:ascii="Symbol" w:hAnsi="Symbol" w:hint="default"/>
      </w:rPr>
    </w:lvl>
    <w:lvl w:ilvl="7" w:tplc="AB603806" w:tentative="1">
      <w:start w:val="1"/>
      <w:numFmt w:val="bullet"/>
      <w:lvlText w:val="o"/>
      <w:lvlJc w:val="left"/>
      <w:pPr>
        <w:ind w:left="5542" w:hanging="360"/>
      </w:pPr>
      <w:rPr>
        <w:rFonts w:ascii="Courier New" w:hAnsi="Courier New" w:cs="Courier New" w:hint="default"/>
      </w:rPr>
    </w:lvl>
    <w:lvl w:ilvl="8" w:tplc="B720E022" w:tentative="1">
      <w:start w:val="1"/>
      <w:numFmt w:val="bullet"/>
      <w:lvlText w:val=""/>
      <w:lvlJc w:val="left"/>
      <w:pPr>
        <w:ind w:left="6262" w:hanging="360"/>
      </w:pPr>
      <w:rPr>
        <w:rFonts w:ascii="Wingdings" w:hAnsi="Wingdings" w:hint="default"/>
      </w:rPr>
    </w:lvl>
  </w:abstractNum>
  <w:abstractNum w:abstractNumId="40">
    <w:nsid w:val="67340E0D"/>
    <w:multiLevelType w:val="hybridMultilevel"/>
    <w:tmpl w:val="55FACCA2"/>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1">
    <w:nsid w:val="6C7B7F87"/>
    <w:multiLevelType w:val="hybridMultilevel"/>
    <w:tmpl w:val="BBC87770"/>
    <w:lvl w:ilvl="0" w:tplc="08E6D234">
      <w:start w:val="1"/>
      <w:numFmt w:val="bullet"/>
      <w:lvlText w:val=""/>
      <w:lvlJc w:val="left"/>
      <w:pPr>
        <w:ind w:left="360" w:hanging="360"/>
      </w:pPr>
      <w:rPr>
        <w:rFonts w:ascii="Wingdings" w:hAnsi="Wingdings" w:hint="default"/>
      </w:rPr>
    </w:lvl>
    <w:lvl w:ilvl="1" w:tplc="ABE29A58" w:tentative="1">
      <w:start w:val="1"/>
      <w:numFmt w:val="bullet"/>
      <w:lvlText w:val="o"/>
      <w:lvlJc w:val="left"/>
      <w:pPr>
        <w:ind w:left="1080" w:hanging="360"/>
      </w:pPr>
      <w:rPr>
        <w:rFonts w:ascii="Courier New" w:hAnsi="Courier New" w:cs="Courier New" w:hint="default"/>
      </w:rPr>
    </w:lvl>
    <w:lvl w:ilvl="2" w:tplc="A4AE4A94" w:tentative="1">
      <w:start w:val="1"/>
      <w:numFmt w:val="bullet"/>
      <w:lvlText w:val=""/>
      <w:lvlJc w:val="left"/>
      <w:pPr>
        <w:ind w:left="1800" w:hanging="360"/>
      </w:pPr>
      <w:rPr>
        <w:rFonts w:ascii="Wingdings" w:hAnsi="Wingdings" w:hint="default"/>
      </w:rPr>
    </w:lvl>
    <w:lvl w:ilvl="3" w:tplc="5C7A4726" w:tentative="1">
      <w:start w:val="1"/>
      <w:numFmt w:val="bullet"/>
      <w:lvlText w:val=""/>
      <w:lvlJc w:val="left"/>
      <w:pPr>
        <w:ind w:left="2520" w:hanging="360"/>
      </w:pPr>
      <w:rPr>
        <w:rFonts w:ascii="Symbol" w:hAnsi="Symbol" w:hint="default"/>
      </w:rPr>
    </w:lvl>
    <w:lvl w:ilvl="4" w:tplc="D8FCE800" w:tentative="1">
      <w:start w:val="1"/>
      <w:numFmt w:val="bullet"/>
      <w:lvlText w:val="o"/>
      <w:lvlJc w:val="left"/>
      <w:pPr>
        <w:ind w:left="3240" w:hanging="360"/>
      </w:pPr>
      <w:rPr>
        <w:rFonts w:ascii="Courier New" w:hAnsi="Courier New" w:cs="Courier New" w:hint="default"/>
      </w:rPr>
    </w:lvl>
    <w:lvl w:ilvl="5" w:tplc="DA188C14" w:tentative="1">
      <w:start w:val="1"/>
      <w:numFmt w:val="bullet"/>
      <w:lvlText w:val=""/>
      <w:lvlJc w:val="left"/>
      <w:pPr>
        <w:ind w:left="3960" w:hanging="360"/>
      </w:pPr>
      <w:rPr>
        <w:rFonts w:ascii="Wingdings" w:hAnsi="Wingdings" w:hint="default"/>
      </w:rPr>
    </w:lvl>
    <w:lvl w:ilvl="6" w:tplc="7BA87A20" w:tentative="1">
      <w:start w:val="1"/>
      <w:numFmt w:val="bullet"/>
      <w:lvlText w:val=""/>
      <w:lvlJc w:val="left"/>
      <w:pPr>
        <w:ind w:left="4680" w:hanging="360"/>
      </w:pPr>
      <w:rPr>
        <w:rFonts w:ascii="Symbol" w:hAnsi="Symbol" w:hint="default"/>
      </w:rPr>
    </w:lvl>
    <w:lvl w:ilvl="7" w:tplc="824E6A92" w:tentative="1">
      <w:start w:val="1"/>
      <w:numFmt w:val="bullet"/>
      <w:lvlText w:val="o"/>
      <w:lvlJc w:val="left"/>
      <w:pPr>
        <w:ind w:left="5400" w:hanging="360"/>
      </w:pPr>
      <w:rPr>
        <w:rFonts w:ascii="Courier New" w:hAnsi="Courier New" w:cs="Courier New" w:hint="default"/>
      </w:rPr>
    </w:lvl>
    <w:lvl w:ilvl="8" w:tplc="D75C7056" w:tentative="1">
      <w:start w:val="1"/>
      <w:numFmt w:val="bullet"/>
      <w:lvlText w:val=""/>
      <w:lvlJc w:val="left"/>
      <w:pPr>
        <w:ind w:left="6120" w:hanging="360"/>
      </w:pPr>
      <w:rPr>
        <w:rFonts w:ascii="Wingdings" w:hAnsi="Wingdings" w:hint="default"/>
      </w:rPr>
    </w:lvl>
  </w:abstractNum>
  <w:abstractNum w:abstractNumId="42">
    <w:nsid w:val="76B437B4"/>
    <w:multiLevelType w:val="hybridMultilevel"/>
    <w:tmpl w:val="5E40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662A47"/>
    <w:multiLevelType w:val="hybridMultilevel"/>
    <w:tmpl w:val="638459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nsid w:val="7999298E"/>
    <w:multiLevelType w:val="hybridMultilevel"/>
    <w:tmpl w:val="EC448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BD9799E"/>
    <w:multiLevelType w:val="hybridMultilevel"/>
    <w:tmpl w:val="10A4A948"/>
    <w:lvl w:ilvl="0" w:tplc="435A4EE8">
      <w:start w:val="1"/>
      <w:numFmt w:val="bullet"/>
      <w:lvlText w:val=""/>
      <w:lvlJc w:val="left"/>
      <w:pPr>
        <w:tabs>
          <w:tab w:val="num" w:pos="720"/>
        </w:tabs>
        <w:ind w:left="720" w:hanging="360"/>
      </w:pPr>
      <w:rPr>
        <w:rFonts w:ascii="Symbol" w:hAnsi="Symbol" w:hint="default"/>
      </w:rPr>
    </w:lvl>
    <w:lvl w:ilvl="1" w:tplc="AD52CB64">
      <w:start w:val="22"/>
      <w:numFmt w:val="bullet"/>
      <w:lvlText w:val="-"/>
      <w:lvlJc w:val="left"/>
      <w:pPr>
        <w:tabs>
          <w:tab w:val="num" w:pos="1440"/>
        </w:tabs>
        <w:ind w:left="1440" w:hanging="360"/>
      </w:pPr>
      <w:rPr>
        <w:rFonts w:ascii="Times New Roman" w:eastAsia="Times New Roman" w:hAnsi="Times New Roman" w:cs="Times New Roman" w:hint="default"/>
      </w:rPr>
    </w:lvl>
    <w:lvl w:ilvl="2" w:tplc="32649CCC" w:tentative="1">
      <w:start w:val="1"/>
      <w:numFmt w:val="bullet"/>
      <w:lvlText w:val=""/>
      <w:lvlJc w:val="left"/>
      <w:pPr>
        <w:tabs>
          <w:tab w:val="num" w:pos="2160"/>
        </w:tabs>
        <w:ind w:left="2160" w:hanging="360"/>
      </w:pPr>
      <w:rPr>
        <w:rFonts w:ascii="Wingdings" w:hAnsi="Wingdings" w:hint="default"/>
      </w:rPr>
    </w:lvl>
    <w:lvl w:ilvl="3" w:tplc="E856B992" w:tentative="1">
      <w:start w:val="1"/>
      <w:numFmt w:val="bullet"/>
      <w:lvlText w:val=""/>
      <w:lvlJc w:val="left"/>
      <w:pPr>
        <w:tabs>
          <w:tab w:val="num" w:pos="2880"/>
        </w:tabs>
        <w:ind w:left="2880" w:hanging="360"/>
      </w:pPr>
      <w:rPr>
        <w:rFonts w:ascii="Symbol" w:hAnsi="Symbol" w:hint="default"/>
      </w:rPr>
    </w:lvl>
    <w:lvl w:ilvl="4" w:tplc="A6F22A36" w:tentative="1">
      <w:start w:val="1"/>
      <w:numFmt w:val="bullet"/>
      <w:lvlText w:val="o"/>
      <w:lvlJc w:val="left"/>
      <w:pPr>
        <w:tabs>
          <w:tab w:val="num" w:pos="3600"/>
        </w:tabs>
        <w:ind w:left="3600" w:hanging="360"/>
      </w:pPr>
      <w:rPr>
        <w:rFonts w:ascii="Courier New" w:hAnsi="Courier New" w:cs="Courier New" w:hint="default"/>
      </w:rPr>
    </w:lvl>
    <w:lvl w:ilvl="5" w:tplc="C25E3E2E" w:tentative="1">
      <w:start w:val="1"/>
      <w:numFmt w:val="bullet"/>
      <w:lvlText w:val=""/>
      <w:lvlJc w:val="left"/>
      <w:pPr>
        <w:tabs>
          <w:tab w:val="num" w:pos="4320"/>
        </w:tabs>
        <w:ind w:left="4320" w:hanging="360"/>
      </w:pPr>
      <w:rPr>
        <w:rFonts w:ascii="Wingdings" w:hAnsi="Wingdings" w:hint="default"/>
      </w:rPr>
    </w:lvl>
    <w:lvl w:ilvl="6" w:tplc="CA0808E0" w:tentative="1">
      <w:start w:val="1"/>
      <w:numFmt w:val="bullet"/>
      <w:lvlText w:val=""/>
      <w:lvlJc w:val="left"/>
      <w:pPr>
        <w:tabs>
          <w:tab w:val="num" w:pos="5040"/>
        </w:tabs>
        <w:ind w:left="5040" w:hanging="360"/>
      </w:pPr>
      <w:rPr>
        <w:rFonts w:ascii="Symbol" w:hAnsi="Symbol" w:hint="default"/>
      </w:rPr>
    </w:lvl>
    <w:lvl w:ilvl="7" w:tplc="F232177A" w:tentative="1">
      <w:start w:val="1"/>
      <w:numFmt w:val="bullet"/>
      <w:lvlText w:val="o"/>
      <w:lvlJc w:val="left"/>
      <w:pPr>
        <w:tabs>
          <w:tab w:val="num" w:pos="5760"/>
        </w:tabs>
        <w:ind w:left="5760" w:hanging="360"/>
      </w:pPr>
      <w:rPr>
        <w:rFonts w:ascii="Courier New" w:hAnsi="Courier New" w:cs="Courier New" w:hint="default"/>
      </w:rPr>
    </w:lvl>
    <w:lvl w:ilvl="8" w:tplc="0A3A8EBE" w:tentative="1">
      <w:start w:val="1"/>
      <w:numFmt w:val="bullet"/>
      <w:lvlText w:val=""/>
      <w:lvlJc w:val="left"/>
      <w:pPr>
        <w:tabs>
          <w:tab w:val="num" w:pos="6480"/>
        </w:tabs>
        <w:ind w:left="6480" w:hanging="360"/>
      </w:pPr>
      <w:rPr>
        <w:rFonts w:ascii="Wingdings" w:hAnsi="Wingdings" w:hint="default"/>
      </w:rPr>
    </w:lvl>
  </w:abstractNum>
  <w:abstractNum w:abstractNumId="46">
    <w:nsid w:val="7CCE2C1D"/>
    <w:multiLevelType w:val="hybridMultilevel"/>
    <w:tmpl w:val="08F4D1DA"/>
    <w:lvl w:ilvl="0" w:tplc="08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7E456873"/>
    <w:multiLevelType w:val="hybridMultilevel"/>
    <w:tmpl w:val="C45C742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48">
    <w:nsid w:val="7F0D5821"/>
    <w:multiLevelType w:val="hybridMultilevel"/>
    <w:tmpl w:val="2D94F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33"/>
  </w:num>
  <w:num w:numId="4">
    <w:abstractNumId w:val="22"/>
  </w:num>
  <w:num w:numId="5">
    <w:abstractNumId w:val="7"/>
  </w:num>
  <w:num w:numId="6">
    <w:abstractNumId w:val="8"/>
  </w:num>
  <w:num w:numId="7">
    <w:abstractNumId w:val="18"/>
  </w:num>
  <w:num w:numId="8">
    <w:abstractNumId w:val="34"/>
  </w:num>
  <w:num w:numId="9">
    <w:abstractNumId w:val="26"/>
  </w:num>
  <w:num w:numId="10">
    <w:abstractNumId w:val="47"/>
  </w:num>
  <w:num w:numId="11">
    <w:abstractNumId w:val="31"/>
  </w:num>
  <w:num w:numId="12">
    <w:abstractNumId w:val="49"/>
  </w:num>
  <w:num w:numId="13">
    <w:abstractNumId w:val="6"/>
  </w:num>
  <w:num w:numId="14">
    <w:abstractNumId w:val="45"/>
  </w:num>
  <w:num w:numId="15">
    <w:abstractNumId w:val="13"/>
  </w:num>
  <w:num w:numId="16">
    <w:abstractNumId w:val="29"/>
  </w:num>
  <w:num w:numId="17">
    <w:abstractNumId w:val="27"/>
  </w:num>
  <w:num w:numId="18">
    <w:abstractNumId w:val="37"/>
  </w:num>
  <w:num w:numId="19">
    <w:abstractNumId w:val="39"/>
  </w:num>
  <w:num w:numId="20">
    <w:abstractNumId w:val="16"/>
  </w:num>
  <w:num w:numId="21">
    <w:abstractNumId w:val="30"/>
  </w:num>
  <w:num w:numId="22">
    <w:abstractNumId w:val="41"/>
  </w:num>
  <w:num w:numId="23">
    <w:abstractNumId w:val="0"/>
  </w:num>
  <w:num w:numId="24">
    <w:abstractNumId w:val="1"/>
  </w:num>
  <w:num w:numId="25">
    <w:abstractNumId w:val="5"/>
  </w:num>
  <w:num w:numId="26">
    <w:abstractNumId w:val="19"/>
  </w:num>
  <w:num w:numId="27">
    <w:abstractNumId w:val="40"/>
  </w:num>
  <w:num w:numId="28">
    <w:abstractNumId w:val="17"/>
  </w:num>
  <w:num w:numId="29">
    <w:abstractNumId w:val="14"/>
  </w:num>
  <w:num w:numId="30">
    <w:abstractNumId w:val="42"/>
  </w:num>
  <w:num w:numId="31">
    <w:abstractNumId w:val="43"/>
  </w:num>
  <w:num w:numId="32">
    <w:abstractNumId w:val="2"/>
  </w:num>
  <w:num w:numId="33">
    <w:abstractNumId w:val="23"/>
  </w:num>
  <w:num w:numId="34">
    <w:abstractNumId w:val="25"/>
  </w:num>
  <w:num w:numId="35">
    <w:abstractNumId w:val="48"/>
  </w:num>
  <w:num w:numId="36">
    <w:abstractNumId w:val="15"/>
  </w:num>
  <w:num w:numId="37">
    <w:abstractNumId w:val="3"/>
  </w:num>
  <w:num w:numId="38">
    <w:abstractNumId w:val="38"/>
  </w:num>
  <w:num w:numId="39">
    <w:abstractNumId w:val="4"/>
  </w:num>
  <w:num w:numId="40">
    <w:abstractNumId w:val="35"/>
  </w:num>
  <w:num w:numId="41">
    <w:abstractNumId w:val="32"/>
  </w:num>
  <w:num w:numId="42">
    <w:abstractNumId w:val="28"/>
  </w:num>
  <w:num w:numId="43">
    <w:abstractNumId w:val="44"/>
  </w:num>
  <w:num w:numId="44">
    <w:abstractNumId w:val="10"/>
  </w:num>
  <w:num w:numId="45">
    <w:abstractNumId w:val="36"/>
  </w:num>
  <w:num w:numId="46">
    <w:abstractNumId w:val="20"/>
  </w:num>
  <w:num w:numId="47">
    <w:abstractNumId w:val="11"/>
  </w:num>
  <w:num w:numId="48">
    <w:abstractNumId w:val="24"/>
  </w:num>
  <w:num w:numId="49">
    <w:abstractNumId w:val="46"/>
  </w:num>
  <w:num w:numId="50">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9B"/>
    <w:rsid w:val="000105C0"/>
    <w:rsid w:val="00013863"/>
    <w:rsid w:val="00023E1C"/>
    <w:rsid w:val="000467DB"/>
    <w:rsid w:val="00055034"/>
    <w:rsid w:val="00073563"/>
    <w:rsid w:val="00083149"/>
    <w:rsid w:val="0009664A"/>
    <w:rsid w:val="000B1465"/>
    <w:rsid w:val="000B3A4E"/>
    <w:rsid w:val="000C2816"/>
    <w:rsid w:val="000C76CE"/>
    <w:rsid w:val="000D6C79"/>
    <w:rsid w:val="000F350B"/>
    <w:rsid w:val="001374C8"/>
    <w:rsid w:val="0014540E"/>
    <w:rsid w:val="00146E72"/>
    <w:rsid w:val="00151008"/>
    <w:rsid w:val="00170190"/>
    <w:rsid w:val="00172AE1"/>
    <w:rsid w:val="001A4294"/>
    <w:rsid w:val="001D6C11"/>
    <w:rsid w:val="001E66F5"/>
    <w:rsid w:val="001E7252"/>
    <w:rsid w:val="0020531E"/>
    <w:rsid w:val="002169FF"/>
    <w:rsid w:val="00236853"/>
    <w:rsid w:val="002454B7"/>
    <w:rsid w:val="00250083"/>
    <w:rsid w:val="0025064E"/>
    <w:rsid w:val="00250C19"/>
    <w:rsid w:val="00252EB7"/>
    <w:rsid w:val="0025407B"/>
    <w:rsid w:val="00262CBD"/>
    <w:rsid w:val="0026667D"/>
    <w:rsid w:val="0027238D"/>
    <w:rsid w:val="00273F06"/>
    <w:rsid w:val="0028038A"/>
    <w:rsid w:val="0028313D"/>
    <w:rsid w:val="0029098B"/>
    <w:rsid w:val="00296E5C"/>
    <w:rsid w:val="0029762D"/>
    <w:rsid w:val="002A6B16"/>
    <w:rsid w:val="002B2F20"/>
    <w:rsid w:val="002B5006"/>
    <w:rsid w:val="002C2459"/>
    <w:rsid w:val="002C7BAA"/>
    <w:rsid w:val="002D52D5"/>
    <w:rsid w:val="00305187"/>
    <w:rsid w:val="00305C49"/>
    <w:rsid w:val="00315889"/>
    <w:rsid w:val="00327959"/>
    <w:rsid w:val="00332595"/>
    <w:rsid w:val="00343787"/>
    <w:rsid w:val="00351E48"/>
    <w:rsid w:val="00365EC0"/>
    <w:rsid w:val="00384E87"/>
    <w:rsid w:val="003B38B5"/>
    <w:rsid w:val="003B44F0"/>
    <w:rsid w:val="003B5350"/>
    <w:rsid w:val="003C3836"/>
    <w:rsid w:val="003D7AB0"/>
    <w:rsid w:val="003E426B"/>
    <w:rsid w:val="003E53B7"/>
    <w:rsid w:val="004334FA"/>
    <w:rsid w:val="004367C5"/>
    <w:rsid w:val="00443F60"/>
    <w:rsid w:val="00447A64"/>
    <w:rsid w:val="00454875"/>
    <w:rsid w:val="00462552"/>
    <w:rsid w:val="004628FA"/>
    <w:rsid w:val="004672A6"/>
    <w:rsid w:val="00472EC2"/>
    <w:rsid w:val="00482AAB"/>
    <w:rsid w:val="00483156"/>
    <w:rsid w:val="004A448C"/>
    <w:rsid w:val="004A7E29"/>
    <w:rsid w:val="004A7F28"/>
    <w:rsid w:val="004B28EE"/>
    <w:rsid w:val="004B3005"/>
    <w:rsid w:val="004C37EA"/>
    <w:rsid w:val="004C5CA3"/>
    <w:rsid w:val="004D6E34"/>
    <w:rsid w:val="004E232F"/>
    <w:rsid w:val="00502844"/>
    <w:rsid w:val="00516878"/>
    <w:rsid w:val="00521C10"/>
    <w:rsid w:val="00535891"/>
    <w:rsid w:val="00546083"/>
    <w:rsid w:val="00580745"/>
    <w:rsid w:val="00580C2F"/>
    <w:rsid w:val="00582F36"/>
    <w:rsid w:val="005839A0"/>
    <w:rsid w:val="005849CB"/>
    <w:rsid w:val="005902E8"/>
    <w:rsid w:val="005A103F"/>
    <w:rsid w:val="005A2938"/>
    <w:rsid w:val="005B52CC"/>
    <w:rsid w:val="005B78A7"/>
    <w:rsid w:val="005C495E"/>
    <w:rsid w:val="005C4A56"/>
    <w:rsid w:val="005D6DBD"/>
    <w:rsid w:val="005E6A4D"/>
    <w:rsid w:val="005F3F7D"/>
    <w:rsid w:val="005F67C2"/>
    <w:rsid w:val="006052C9"/>
    <w:rsid w:val="00607AA1"/>
    <w:rsid w:val="0061173D"/>
    <w:rsid w:val="006241C8"/>
    <w:rsid w:val="00633193"/>
    <w:rsid w:val="00633620"/>
    <w:rsid w:val="00634EEB"/>
    <w:rsid w:val="00641C7E"/>
    <w:rsid w:val="00657BDE"/>
    <w:rsid w:val="00674E73"/>
    <w:rsid w:val="006753B0"/>
    <w:rsid w:val="00694767"/>
    <w:rsid w:val="00697063"/>
    <w:rsid w:val="006B36D0"/>
    <w:rsid w:val="006B3DAB"/>
    <w:rsid w:val="006C6EBE"/>
    <w:rsid w:val="006D0091"/>
    <w:rsid w:val="006D5739"/>
    <w:rsid w:val="006E5097"/>
    <w:rsid w:val="00703661"/>
    <w:rsid w:val="007128D6"/>
    <w:rsid w:val="00723705"/>
    <w:rsid w:val="007429AF"/>
    <w:rsid w:val="00750417"/>
    <w:rsid w:val="00762116"/>
    <w:rsid w:val="007764E3"/>
    <w:rsid w:val="00780A67"/>
    <w:rsid w:val="007817D4"/>
    <w:rsid w:val="0078542D"/>
    <w:rsid w:val="007A264E"/>
    <w:rsid w:val="007A7FF1"/>
    <w:rsid w:val="007B23A3"/>
    <w:rsid w:val="007D5315"/>
    <w:rsid w:val="007D6BB7"/>
    <w:rsid w:val="007D75F2"/>
    <w:rsid w:val="007E32AF"/>
    <w:rsid w:val="008062DE"/>
    <w:rsid w:val="00813B95"/>
    <w:rsid w:val="00813CD0"/>
    <w:rsid w:val="00831D9F"/>
    <w:rsid w:val="0083299E"/>
    <w:rsid w:val="008366BA"/>
    <w:rsid w:val="00852354"/>
    <w:rsid w:val="00856F9B"/>
    <w:rsid w:val="008738B7"/>
    <w:rsid w:val="00895B87"/>
    <w:rsid w:val="00897344"/>
    <w:rsid w:val="008A1CB4"/>
    <w:rsid w:val="008A4507"/>
    <w:rsid w:val="008A5849"/>
    <w:rsid w:val="008A6685"/>
    <w:rsid w:val="008B11BD"/>
    <w:rsid w:val="008C37B7"/>
    <w:rsid w:val="008D1CF8"/>
    <w:rsid w:val="008D2C2D"/>
    <w:rsid w:val="008D3EAA"/>
    <w:rsid w:val="008E64EE"/>
    <w:rsid w:val="008F2919"/>
    <w:rsid w:val="00901BD3"/>
    <w:rsid w:val="00901D88"/>
    <w:rsid w:val="00917243"/>
    <w:rsid w:val="00917254"/>
    <w:rsid w:val="00917381"/>
    <w:rsid w:val="009545FE"/>
    <w:rsid w:val="00960038"/>
    <w:rsid w:val="009819D4"/>
    <w:rsid w:val="009911A0"/>
    <w:rsid w:val="009C1341"/>
    <w:rsid w:val="009D75CC"/>
    <w:rsid w:val="009E7517"/>
    <w:rsid w:val="00A1046D"/>
    <w:rsid w:val="00A112A6"/>
    <w:rsid w:val="00A15E5B"/>
    <w:rsid w:val="00A2525D"/>
    <w:rsid w:val="00A51F3A"/>
    <w:rsid w:val="00A53F66"/>
    <w:rsid w:val="00A71037"/>
    <w:rsid w:val="00A74A37"/>
    <w:rsid w:val="00A80296"/>
    <w:rsid w:val="00A868A0"/>
    <w:rsid w:val="00A913D9"/>
    <w:rsid w:val="00AB5A10"/>
    <w:rsid w:val="00AB62F1"/>
    <w:rsid w:val="00AC4A9E"/>
    <w:rsid w:val="00AD6808"/>
    <w:rsid w:val="00B10E41"/>
    <w:rsid w:val="00B11BED"/>
    <w:rsid w:val="00B133A9"/>
    <w:rsid w:val="00B1487F"/>
    <w:rsid w:val="00B164A4"/>
    <w:rsid w:val="00B27F34"/>
    <w:rsid w:val="00B41437"/>
    <w:rsid w:val="00B44ECA"/>
    <w:rsid w:val="00B54433"/>
    <w:rsid w:val="00B5461E"/>
    <w:rsid w:val="00B56211"/>
    <w:rsid w:val="00B631F1"/>
    <w:rsid w:val="00B7028E"/>
    <w:rsid w:val="00B70D71"/>
    <w:rsid w:val="00B763E8"/>
    <w:rsid w:val="00B90EF2"/>
    <w:rsid w:val="00BB011F"/>
    <w:rsid w:val="00BB6E33"/>
    <w:rsid w:val="00BC4BB7"/>
    <w:rsid w:val="00BD692F"/>
    <w:rsid w:val="00BE571F"/>
    <w:rsid w:val="00BE5850"/>
    <w:rsid w:val="00BE7372"/>
    <w:rsid w:val="00C1111E"/>
    <w:rsid w:val="00C311DB"/>
    <w:rsid w:val="00C34496"/>
    <w:rsid w:val="00C37386"/>
    <w:rsid w:val="00C4268E"/>
    <w:rsid w:val="00C50778"/>
    <w:rsid w:val="00C7123F"/>
    <w:rsid w:val="00C713BF"/>
    <w:rsid w:val="00C734A9"/>
    <w:rsid w:val="00C81486"/>
    <w:rsid w:val="00C91BFD"/>
    <w:rsid w:val="00C96C2E"/>
    <w:rsid w:val="00CA7AE0"/>
    <w:rsid w:val="00CC6C0D"/>
    <w:rsid w:val="00CE2266"/>
    <w:rsid w:val="00CF1F02"/>
    <w:rsid w:val="00CF6C76"/>
    <w:rsid w:val="00D340C0"/>
    <w:rsid w:val="00D42653"/>
    <w:rsid w:val="00D4740F"/>
    <w:rsid w:val="00D4774A"/>
    <w:rsid w:val="00D543E1"/>
    <w:rsid w:val="00D575BB"/>
    <w:rsid w:val="00D57D00"/>
    <w:rsid w:val="00D67450"/>
    <w:rsid w:val="00D73394"/>
    <w:rsid w:val="00D74AAE"/>
    <w:rsid w:val="00D84149"/>
    <w:rsid w:val="00D979BA"/>
    <w:rsid w:val="00DD7712"/>
    <w:rsid w:val="00E04E95"/>
    <w:rsid w:val="00E10923"/>
    <w:rsid w:val="00E17678"/>
    <w:rsid w:val="00E32FBE"/>
    <w:rsid w:val="00E343BA"/>
    <w:rsid w:val="00E6436A"/>
    <w:rsid w:val="00E71FC3"/>
    <w:rsid w:val="00E73394"/>
    <w:rsid w:val="00E8158A"/>
    <w:rsid w:val="00E86494"/>
    <w:rsid w:val="00E90297"/>
    <w:rsid w:val="00E93DB9"/>
    <w:rsid w:val="00EA3E5F"/>
    <w:rsid w:val="00EC21C8"/>
    <w:rsid w:val="00EC2E14"/>
    <w:rsid w:val="00EC7F55"/>
    <w:rsid w:val="00ED4E4F"/>
    <w:rsid w:val="00ED52E0"/>
    <w:rsid w:val="00ED56A0"/>
    <w:rsid w:val="00EE3C17"/>
    <w:rsid w:val="00EE595D"/>
    <w:rsid w:val="00F008AC"/>
    <w:rsid w:val="00F10A71"/>
    <w:rsid w:val="00F1410A"/>
    <w:rsid w:val="00F40E55"/>
    <w:rsid w:val="00F4247E"/>
    <w:rsid w:val="00F72F5D"/>
    <w:rsid w:val="00F74D0B"/>
    <w:rsid w:val="00FB1C90"/>
    <w:rsid w:val="00FC7350"/>
    <w:rsid w:val="00FE06C7"/>
    <w:rsid w:val="00FF61BE"/>
    <w:rsid w:val="00FF704C"/>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paragraph" w:styleId="Heading2">
    <w:name w:val="heading 2"/>
    <w:basedOn w:val="Normal"/>
    <w:next w:val="Normal"/>
    <w:link w:val="Heading2Char"/>
    <w:uiPriority w:val="9"/>
    <w:unhideWhenUsed/>
    <w:qFormat/>
    <w:rsid w:val="00B54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nhideWhenUsed/>
    <w:qFormat/>
    <w:rsid w:val="002A6B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6B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uiPriority w:val="59"/>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 w:type="character" w:customStyle="1" w:styleId="Heading7Char">
    <w:name w:val="Heading 7 Char"/>
    <w:basedOn w:val="DefaultParagraphFont"/>
    <w:link w:val="Heading7"/>
    <w:rsid w:val="002A6B1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A6B16"/>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E1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23"/>
    <w:rPr>
      <w:rFonts w:ascii="Tahoma" w:eastAsia="Calibri" w:hAnsi="Tahoma" w:cs="Tahoma"/>
      <w:color w:val="000000"/>
      <w:sz w:val="16"/>
      <w:szCs w:val="16"/>
    </w:rPr>
  </w:style>
  <w:style w:type="paragraph" w:styleId="NoSpacing">
    <w:name w:val="No Spacing"/>
    <w:uiPriority w:val="9"/>
    <w:qFormat/>
    <w:rsid w:val="00296E5C"/>
    <w:pPr>
      <w:spacing w:after="0" w:line="240" w:lineRule="auto"/>
      <w:ind w:left="137" w:hanging="10"/>
      <w:jc w:val="both"/>
    </w:pPr>
    <w:rPr>
      <w:rFonts w:ascii="Calibri" w:eastAsia="Calibri" w:hAnsi="Calibri" w:cs="Calibri"/>
      <w:color w:val="000000"/>
      <w:sz w:val="24"/>
    </w:rPr>
  </w:style>
  <w:style w:type="paragraph" w:styleId="BodyText3">
    <w:name w:val="Body Text 3"/>
    <w:basedOn w:val="Normal"/>
    <w:link w:val="BodyText3Char"/>
    <w:rsid w:val="00151008"/>
    <w:pPr>
      <w:spacing w:after="0" w:line="240" w:lineRule="auto"/>
      <w:ind w:left="0" w:firstLine="0"/>
      <w:jc w:val="left"/>
    </w:pPr>
    <w:rPr>
      <w:rFonts w:ascii="Comic Sans MS" w:eastAsia="Times New Roman" w:hAnsi="Comic Sans MS" w:cs="Times New Roman"/>
      <w:b/>
      <w:bCs/>
      <w:color w:val="auto"/>
      <w:sz w:val="32"/>
      <w:szCs w:val="24"/>
      <w:lang w:val="en-GB" w:eastAsia="en-US"/>
    </w:rPr>
  </w:style>
  <w:style w:type="character" w:customStyle="1" w:styleId="BodyText3Char">
    <w:name w:val="Body Text 3 Char"/>
    <w:basedOn w:val="DefaultParagraphFont"/>
    <w:link w:val="BodyText3"/>
    <w:rsid w:val="00151008"/>
    <w:rPr>
      <w:rFonts w:ascii="Comic Sans MS" w:eastAsia="Times New Roman" w:hAnsi="Comic Sans MS" w:cs="Times New Roman"/>
      <w:b/>
      <w:bCs/>
      <w:sz w:val="32"/>
      <w:szCs w:val="24"/>
      <w:lang w:val="en-GB" w:eastAsia="en-US"/>
    </w:rPr>
  </w:style>
  <w:style w:type="paragraph" w:styleId="Title">
    <w:name w:val="Title"/>
    <w:basedOn w:val="Normal"/>
    <w:link w:val="TitleChar"/>
    <w:qFormat/>
    <w:rsid w:val="00151008"/>
    <w:pPr>
      <w:spacing w:after="0" w:line="240" w:lineRule="auto"/>
      <w:ind w:left="0" w:firstLine="0"/>
      <w:jc w:val="center"/>
    </w:pPr>
    <w:rPr>
      <w:rFonts w:ascii="Comic Sans MS" w:eastAsia="Times New Roman" w:hAnsi="Comic Sans MS" w:cs="Times New Roman"/>
      <w:b/>
      <w:color w:val="auto"/>
      <w:sz w:val="40"/>
      <w:szCs w:val="20"/>
      <w:lang w:val="en-GB" w:eastAsia="en-GB"/>
    </w:rPr>
  </w:style>
  <w:style w:type="character" w:customStyle="1" w:styleId="TitleChar">
    <w:name w:val="Title Char"/>
    <w:basedOn w:val="DefaultParagraphFont"/>
    <w:link w:val="Title"/>
    <w:rsid w:val="00151008"/>
    <w:rPr>
      <w:rFonts w:ascii="Comic Sans MS" w:eastAsia="Times New Roman" w:hAnsi="Comic Sans MS" w:cs="Times New Roman"/>
      <w:b/>
      <w:sz w:val="40"/>
      <w:szCs w:val="20"/>
      <w:lang w:val="en-GB" w:eastAsia="en-GB"/>
    </w:rPr>
  </w:style>
  <w:style w:type="character" w:customStyle="1" w:styleId="Heading2Char">
    <w:name w:val="Heading 2 Char"/>
    <w:basedOn w:val="DefaultParagraphFont"/>
    <w:link w:val="Heading2"/>
    <w:uiPriority w:val="9"/>
    <w:rsid w:val="00B54433"/>
    <w:rPr>
      <w:rFonts w:asciiTheme="majorHAnsi" w:eastAsiaTheme="majorEastAsia" w:hAnsiTheme="majorHAnsi" w:cstheme="majorBidi"/>
      <w:color w:val="2E74B5" w:themeColor="accent1" w:themeShade="BF"/>
      <w:sz w:val="26"/>
      <w:szCs w:val="26"/>
    </w:rPr>
  </w:style>
  <w:style w:type="paragraph" w:customStyle="1" w:styleId="Default">
    <w:name w:val="Default"/>
    <w:rsid w:val="00B54433"/>
    <w:pPr>
      <w:autoSpaceDE w:val="0"/>
      <w:autoSpaceDN w:val="0"/>
      <w:adjustRightInd w:val="0"/>
      <w:spacing w:after="0" w:line="240" w:lineRule="auto"/>
    </w:pPr>
    <w:rPr>
      <w:rFonts w:ascii="Chaparral Pro" w:eastAsiaTheme="minorHAnsi" w:hAnsi="Chaparral Pro" w:cs="Chaparral Pro"/>
      <w:color w:val="000000"/>
      <w:sz w:val="24"/>
      <w:szCs w:val="24"/>
      <w:lang w:val="en-GB" w:eastAsia="en-US"/>
    </w:rPr>
  </w:style>
  <w:style w:type="paragraph" w:styleId="NormalWeb">
    <w:name w:val="Normal (Web)"/>
    <w:basedOn w:val="Normal"/>
    <w:uiPriority w:val="99"/>
    <w:semiHidden/>
    <w:unhideWhenUsed/>
    <w:rsid w:val="00B54433"/>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GB" w:eastAsia="en-GB"/>
    </w:rPr>
  </w:style>
  <w:style w:type="paragraph" w:styleId="Footer">
    <w:name w:val="footer"/>
    <w:basedOn w:val="Normal"/>
    <w:link w:val="FooterChar"/>
    <w:uiPriority w:val="99"/>
    <w:unhideWhenUsed/>
    <w:rsid w:val="00B54433"/>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FooterChar">
    <w:name w:val="Footer Char"/>
    <w:basedOn w:val="DefaultParagraphFont"/>
    <w:link w:val="Footer"/>
    <w:uiPriority w:val="99"/>
    <w:rsid w:val="00B54433"/>
    <w:rPr>
      <w:rFonts w:eastAsiaTheme="minorHAnsi"/>
      <w:lang w:val="en-GB" w:eastAsia="en-US"/>
    </w:rPr>
  </w:style>
  <w:style w:type="character" w:styleId="Hyperlink">
    <w:name w:val="Hyperlink"/>
    <w:basedOn w:val="DefaultParagraphFont"/>
    <w:uiPriority w:val="99"/>
    <w:unhideWhenUsed/>
    <w:rsid w:val="00B54433"/>
    <w:rPr>
      <w:color w:val="0563C1" w:themeColor="hyperlink"/>
      <w:u w:val="single"/>
    </w:rPr>
  </w:style>
  <w:style w:type="character" w:styleId="SubtleEmphasis">
    <w:name w:val="Subtle Emphasis"/>
    <w:basedOn w:val="DefaultParagraphFont"/>
    <w:uiPriority w:val="19"/>
    <w:qFormat/>
    <w:rsid w:val="00B54433"/>
    <w:rPr>
      <w:i/>
      <w:iCs/>
      <w:color w:val="808080"/>
    </w:rPr>
  </w:style>
  <w:style w:type="paragraph" w:customStyle="1" w:styleId="Organization">
    <w:name w:val="Organization"/>
    <w:basedOn w:val="Normal"/>
    <w:next w:val="ContactInfo"/>
    <w:uiPriority w:val="1"/>
    <w:qFormat/>
    <w:rsid w:val="00B54433"/>
    <w:pPr>
      <w:spacing w:before="240" w:after="100" w:line="276" w:lineRule="auto"/>
      <w:ind w:left="144" w:right="144" w:firstLine="0"/>
      <w:jc w:val="left"/>
    </w:pPr>
    <w:rPr>
      <w:rFonts w:asciiTheme="majorHAnsi" w:eastAsiaTheme="majorEastAsia" w:hAnsiTheme="majorHAnsi" w:cstheme="majorBidi"/>
      <w:color w:val="4472C4" w:themeColor="accent5"/>
      <w:sz w:val="66"/>
      <w:lang w:val="en-US" w:eastAsia="en-US"/>
    </w:rPr>
  </w:style>
  <w:style w:type="paragraph" w:customStyle="1" w:styleId="ContactInfo">
    <w:name w:val="Contact Info"/>
    <w:basedOn w:val="Normal"/>
    <w:uiPriority w:val="1"/>
    <w:qFormat/>
    <w:rsid w:val="00B54433"/>
    <w:pPr>
      <w:spacing w:after="240" w:line="336" w:lineRule="auto"/>
      <w:ind w:left="144" w:right="144" w:firstLine="0"/>
      <w:contextualSpacing/>
      <w:jc w:val="left"/>
    </w:pPr>
    <w:rPr>
      <w:rFonts w:asciiTheme="minorHAnsi" w:eastAsiaTheme="minorHAnsi" w:hAnsiTheme="minorHAnsi" w:cstheme="minorBidi"/>
      <w:color w:val="262626" w:themeColor="text1" w:themeTint="D9"/>
      <w:sz w:val="22"/>
      <w:lang w:val="en-US" w:eastAsia="en-US"/>
    </w:rPr>
  </w:style>
  <w:style w:type="paragraph" w:customStyle="1" w:styleId="TableSpace">
    <w:name w:val="Table Space"/>
    <w:basedOn w:val="Normal"/>
    <w:next w:val="Normal"/>
    <w:uiPriority w:val="2"/>
    <w:qFormat/>
    <w:rsid w:val="00B54433"/>
    <w:pPr>
      <w:spacing w:after="0" w:line="80" w:lineRule="exact"/>
      <w:ind w:left="144" w:right="144" w:firstLine="0"/>
      <w:jc w:val="left"/>
    </w:pPr>
    <w:rPr>
      <w:rFonts w:asciiTheme="minorHAnsi" w:eastAsiaTheme="minorHAnsi" w:hAnsiTheme="minorHAnsi" w:cstheme="minorBidi"/>
      <w:color w:val="262626" w:themeColor="text1" w:themeTint="D9"/>
      <w:sz w:val="22"/>
      <w:lang w:val="en-US" w:eastAsia="en-US"/>
    </w:rPr>
  </w:style>
  <w:style w:type="paragraph" w:customStyle="1" w:styleId="Photo">
    <w:name w:val="Photo"/>
    <w:basedOn w:val="Normal"/>
    <w:uiPriority w:val="2"/>
    <w:qFormat/>
    <w:rsid w:val="00B54433"/>
    <w:pPr>
      <w:spacing w:after="360" w:line="240" w:lineRule="auto"/>
      <w:ind w:left="0" w:firstLine="0"/>
      <w:jc w:val="center"/>
    </w:pPr>
    <w:rPr>
      <w:rFonts w:asciiTheme="minorHAnsi" w:eastAsiaTheme="minorHAnsi" w:hAnsiTheme="minorHAnsi" w:cstheme="minorBidi"/>
      <w:color w:val="262626" w:themeColor="text1" w:themeTint="D9"/>
      <w:sz w:val="22"/>
      <w:lang w:val="en-US" w:eastAsia="en-US"/>
    </w:rPr>
  </w:style>
  <w:style w:type="table" w:customStyle="1" w:styleId="NewsletterTable">
    <w:name w:val="Newsletter Table"/>
    <w:basedOn w:val="TableNormal"/>
    <w:uiPriority w:val="99"/>
    <w:rsid w:val="00B54433"/>
    <w:pPr>
      <w:spacing w:before="200" w:after="0" w:line="240" w:lineRule="auto"/>
      <w:ind w:left="144" w:right="144"/>
    </w:pPr>
    <w:rPr>
      <w:rFonts w:eastAsiaTheme="minorHAnsi"/>
      <w:color w:val="262626" w:themeColor="text1" w:themeTint="D9"/>
      <w:lang w:val="en-US" w:eastAsia="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B54433"/>
    <w:pPr>
      <w:pBdr>
        <w:top w:val="single" w:sz="6" w:space="4" w:color="2E74B5" w:themeColor="accent1" w:themeShade="BF"/>
        <w:bottom w:val="single" w:sz="6" w:space="4" w:color="2E74B5" w:themeColor="accent1" w:themeShade="BF"/>
      </w:pBdr>
      <w:spacing w:before="200" w:after="200" w:line="300" w:lineRule="auto"/>
      <w:ind w:left="864" w:right="864" w:firstLine="0"/>
      <w:jc w:val="center"/>
    </w:pPr>
    <w:rPr>
      <w:rFonts w:asciiTheme="minorHAnsi" w:eastAsiaTheme="minorHAnsi" w:hAnsiTheme="minorHAnsi" w:cstheme="minorBidi"/>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B54433"/>
    <w:rPr>
      <w:rFonts w:eastAsiaTheme="minorHAnsi"/>
      <w:i/>
      <w:iCs/>
      <w:color w:val="404040" w:themeColor="text1" w:themeTint="BF"/>
      <w:kern w:val="2"/>
      <w:sz w:val="28"/>
      <w:szCs w:val="20"/>
      <w:lang w:val="en-US" w:eastAsia="ja-JP"/>
      <w14:ligatures w14:val="standard"/>
    </w:rPr>
  </w:style>
  <w:style w:type="character" w:customStyle="1" w:styleId="text">
    <w:name w:val="text"/>
    <w:basedOn w:val="DefaultParagraphFont"/>
    <w:rsid w:val="00B54433"/>
  </w:style>
  <w:style w:type="character" w:customStyle="1" w:styleId="small-caps">
    <w:name w:val="small-caps"/>
    <w:basedOn w:val="DefaultParagraphFont"/>
    <w:rsid w:val="00B54433"/>
  </w:style>
  <w:style w:type="character" w:customStyle="1" w:styleId="tgc">
    <w:name w:val="_tgc"/>
    <w:basedOn w:val="DefaultParagraphFont"/>
    <w:rsid w:val="00B54433"/>
  </w:style>
  <w:style w:type="character" w:customStyle="1" w:styleId="caption3">
    <w:name w:val="caption3"/>
    <w:basedOn w:val="DefaultParagraphFont"/>
    <w:rsid w:val="00B54433"/>
    <w:rPr>
      <w:sz w:val="19"/>
      <w:szCs w:val="19"/>
      <w:shd w:val="clear" w:color="auto" w:fill="EBEBEB"/>
    </w:rPr>
  </w:style>
  <w:style w:type="character" w:styleId="Strong">
    <w:name w:val="Strong"/>
    <w:basedOn w:val="DefaultParagraphFont"/>
    <w:uiPriority w:val="22"/>
    <w:qFormat/>
    <w:rsid w:val="00B54433"/>
    <w:rPr>
      <w:b/>
      <w:bCs/>
    </w:rPr>
  </w:style>
  <w:style w:type="table" w:customStyle="1" w:styleId="TableGrid1">
    <w:name w:val="Table Grid1"/>
    <w:basedOn w:val="TableNormal"/>
    <w:next w:val="TableGrid0"/>
    <w:rsid w:val="00D6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y-GB" w:eastAsia="cy-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6" w:line="246" w:lineRule="auto"/>
      <w:ind w:left="137"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04" w:line="246" w:lineRule="auto"/>
      <w:ind w:left="10" w:right="-15" w:hanging="10"/>
      <w:jc w:val="center"/>
      <w:outlineLvl w:val="0"/>
    </w:pPr>
    <w:rPr>
      <w:rFonts w:ascii="Calibri" w:eastAsia="Calibri" w:hAnsi="Calibri" w:cs="Calibri"/>
      <w:b/>
      <w:color w:val="000000"/>
      <w:sz w:val="32"/>
      <w:u w:val="single" w:color="000000"/>
    </w:rPr>
  </w:style>
  <w:style w:type="paragraph" w:styleId="Heading2">
    <w:name w:val="heading 2"/>
    <w:basedOn w:val="Normal"/>
    <w:next w:val="Normal"/>
    <w:link w:val="Heading2Char"/>
    <w:uiPriority w:val="9"/>
    <w:unhideWhenUsed/>
    <w:qFormat/>
    <w:rsid w:val="00B544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nhideWhenUsed/>
    <w:qFormat/>
    <w:rsid w:val="002A6B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6B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F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04C"/>
    <w:rPr>
      <w:rFonts w:ascii="Calibri" w:eastAsia="Calibri" w:hAnsi="Calibri" w:cs="Calibri"/>
      <w:color w:val="000000"/>
      <w:sz w:val="24"/>
    </w:rPr>
  </w:style>
  <w:style w:type="paragraph" w:styleId="ListParagraph">
    <w:name w:val="List Paragraph"/>
    <w:basedOn w:val="Normal"/>
    <w:uiPriority w:val="34"/>
    <w:qFormat/>
    <w:rsid w:val="00E90297"/>
    <w:pPr>
      <w:ind w:left="720"/>
      <w:contextualSpacing/>
    </w:pPr>
  </w:style>
  <w:style w:type="table" w:styleId="TableGrid0">
    <w:name w:val="Table Grid"/>
    <w:basedOn w:val="TableNormal"/>
    <w:uiPriority w:val="59"/>
    <w:rsid w:val="0048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9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29098B"/>
    <w:rPr>
      <w:rFonts w:ascii="Courier New" w:eastAsia="Times New Roman" w:hAnsi="Courier New" w:cs="Courier New"/>
      <w:sz w:val="20"/>
      <w:szCs w:val="20"/>
    </w:rPr>
  </w:style>
  <w:style w:type="paragraph" w:customStyle="1" w:styleId="beibl0q11">
    <w:name w:val="beibl0q11"/>
    <w:basedOn w:val="Normal"/>
    <w:rsid w:val="000105C0"/>
    <w:pPr>
      <w:spacing w:before="15" w:after="15" w:line="375" w:lineRule="atLeast"/>
      <w:ind w:left="300" w:firstLine="0"/>
      <w:jc w:val="left"/>
    </w:pPr>
    <w:rPr>
      <w:rFonts w:ascii="Trebuchet MS" w:eastAsia="Times New Roman" w:hAnsi="Trebuchet MS" w:cs="Times New Roman"/>
      <w:color w:val="auto"/>
      <w:sz w:val="21"/>
      <w:szCs w:val="21"/>
    </w:rPr>
  </w:style>
  <w:style w:type="paragraph" w:customStyle="1" w:styleId="beibl0q21">
    <w:name w:val="beibl0q21"/>
    <w:basedOn w:val="Normal"/>
    <w:rsid w:val="000105C0"/>
    <w:pPr>
      <w:spacing w:before="15" w:after="15" w:line="375" w:lineRule="atLeast"/>
      <w:ind w:left="600" w:firstLine="0"/>
      <w:jc w:val="left"/>
    </w:pPr>
    <w:rPr>
      <w:rFonts w:ascii="Trebuchet MS" w:eastAsia="Times New Roman" w:hAnsi="Trebuchet MS" w:cs="Times New Roman"/>
      <w:color w:val="auto"/>
      <w:sz w:val="21"/>
      <w:szCs w:val="21"/>
    </w:rPr>
  </w:style>
  <w:style w:type="character" w:customStyle="1" w:styleId="Heading7Char">
    <w:name w:val="Heading 7 Char"/>
    <w:basedOn w:val="DefaultParagraphFont"/>
    <w:link w:val="Heading7"/>
    <w:rsid w:val="002A6B1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A6B16"/>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E1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923"/>
    <w:rPr>
      <w:rFonts w:ascii="Tahoma" w:eastAsia="Calibri" w:hAnsi="Tahoma" w:cs="Tahoma"/>
      <w:color w:val="000000"/>
      <w:sz w:val="16"/>
      <w:szCs w:val="16"/>
    </w:rPr>
  </w:style>
  <w:style w:type="paragraph" w:styleId="NoSpacing">
    <w:name w:val="No Spacing"/>
    <w:uiPriority w:val="9"/>
    <w:qFormat/>
    <w:rsid w:val="00296E5C"/>
    <w:pPr>
      <w:spacing w:after="0" w:line="240" w:lineRule="auto"/>
      <w:ind w:left="137" w:hanging="10"/>
      <w:jc w:val="both"/>
    </w:pPr>
    <w:rPr>
      <w:rFonts w:ascii="Calibri" w:eastAsia="Calibri" w:hAnsi="Calibri" w:cs="Calibri"/>
      <w:color w:val="000000"/>
      <w:sz w:val="24"/>
    </w:rPr>
  </w:style>
  <w:style w:type="paragraph" w:styleId="BodyText3">
    <w:name w:val="Body Text 3"/>
    <w:basedOn w:val="Normal"/>
    <w:link w:val="BodyText3Char"/>
    <w:rsid w:val="00151008"/>
    <w:pPr>
      <w:spacing w:after="0" w:line="240" w:lineRule="auto"/>
      <w:ind w:left="0" w:firstLine="0"/>
      <w:jc w:val="left"/>
    </w:pPr>
    <w:rPr>
      <w:rFonts w:ascii="Comic Sans MS" w:eastAsia="Times New Roman" w:hAnsi="Comic Sans MS" w:cs="Times New Roman"/>
      <w:b/>
      <w:bCs/>
      <w:color w:val="auto"/>
      <w:sz w:val="32"/>
      <w:szCs w:val="24"/>
      <w:lang w:val="en-GB" w:eastAsia="en-US"/>
    </w:rPr>
  </w:style>
  <w:style w:type="character" w:customStyle="1" w:styleId="BodyText3Char">
    <w:name w:val="Body Text 3 Char"/>
    <w:basedOn w:val="DefaultParagraphFont"/>
    <w:link w:val="BodyText3"/>
    <w:rsid w:val="00151008"/>
    <w:rPr>
      <w:rFonts w:ascii="Comic Sans MS" w:eastAsia="Times New Roman" w:hAnsi="Comic Sans MS" w:cs="Times New Roman"/>
      <w:b/>
      <w:bCs/>
      <w:sz w:val="32"/>
      <w:szCs w:val="24"/>
      <w:lang w:val="en-GB" w:eastAsia="en-US"/>
    </w:rPr>
  </w:style>
  <w:style w:type="paragraph" w:styleId="Title">
    <w:name w:val="Title"/>
    <w:basedOn w:val="Normal"/>
    <w:link w:val="TitleChar"/>
    <w:qFormat/>
    <w:rsid w:val="00151008"/>
    <w:pPr>
      <w:spacing w:after="0" w:line="240" w:lineRule="auto"/>
      <w:ind w:left="0" w:firstLine="0"/>
      <w:jc w:val="center"/>
    </w:pPr>
    <w:rPr>
      <w:rFonts w:ascii="Comic Sans MS" w:eastAsia="Times New Roman" w:hAnsi="Comic Sans MS" w:cs="Times New Roman"/>
      <w:b/>
      <w:color w:val="auto"/>
      <w:sz w:val="40"/>
      <w:szCs w:val="20"/>
      <w:lang w:val="en-GB" w:eastAsia="en-GB"/>
    </w:rPr>
  </w:style>
  <w:style w:type="character" w:customStyle="1" w:styleId="TitleChar">
    <w:name w:val="Title Char"/>
    <w:basedOn w:val="DefaultParagraphFont"/>
    <w:link w:val="Title"/>
    <w:rsid w:val="00151008"/>
    <w:rPr>
      <w:rFonts w:ascii="Comic Sans MS" w:eastAsia="Times New Roman" w:hAnsi="Comic Sans MS" w:cs="Times New Roman"/>
      <w:b/>
      <w:sz w:val="40"/>
      <w:szCs w:val="20"/>
      <w:lang w:val="en-GB" w:eastAsia="en-GB"/>
    </w:rPr>
  </w:style>
  <w:style w:type="character" w:customStyle="1" w:styleId="Heading2Char">
    <w:name w:val="Heading 2 Char"/>
    <w:basedOn w:val="DefaultParagraphFont"/>
    <w:link w:val="Heading2"/>
    <w:uiPriority w:val="9"/>
    <w:rsid w:val="00B54433"/>
    <w:rPr>
      <w:rFonts w:asciiTheme="majorHAnsi" w:eastAsiaTheme="majorEastAsia" w:hAnsiTheme="majorHAnsi" w:cstheme="majorBidi"/>
      <w:color w:val="2E74B5" w:themeColor="accent1" w:themeShade="BF"/>
      <w:sz w:val="26"/>
      <w:szCs w:val="26"/>
    </w:rPr>
  </w:style>
  <w:style w:type="paragraph" w:customStyle="1" w:styleId="Default">
    <w:name w:val="Default"/>
    <w:rsid w:val="00B54433"/>
    <w:pPr>
      <w:autoSpaceDE w:val="0"/>
      <w:autoSpaceDN w:val="0"/>
      <w:adjustRightInd w:val="0"/>
      <w:spacing w:after="0" w:line="240" w:lineRule="auto"/>
    </w:pPr>
    <w:rPr>
      <w:rFonts w:ascii="Chaparral Pro" w:eastAsiaTheme="minorHAnsi" w:hAnsi="Chaparral Pro" w:cs="Chaparral Pro"/>
      <w:color w:val="000000"/>
      <w:sz w:val="24"/>
      <w:szCs w:val="24"/>
      <w:lang w:val="en-GB" w:eastAsia="en-US"/>
    </w:rPr>
  </w:style>
  <w:style w:type="paragraph" w:styleId="NormalWeb">
    <w:name w:val="Normal (Web)"/>
    <w:basedOn w:val="Normal"/>
    <w:uiPriority w:val="99"/>
    <w:semiHidden/>
    <w:unhideWhenUsed/>
    <w:rsid w:val="00B54433"/>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GB" w:eastAsia="en-GB"/>
    </w:rPr>
  </w:style>
  <w:style w:type="paragraph" w:styleId="Footer">
    <w:name w:val="footer"/>
    <w:basedOn w:val="Normal"/>
    <w:link w:val="FooterChar"/>
    <w:uiPriority w:val="99"/>
    <w:unhideWhenUsed/>
    <w:rsid w:val="00B54433"/>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GB" w:eastAsia="en-US"/>
    </w:rPr>
  </w:style>
  <w:style w:type="character" w:customStyle="1" w:styleId="FooterChar">
    <w:name w:val="Footer Char"/>
    <w:basedOn w:val="DefaultParagraphFont"/>
    <w:link w:val="Footer"/>
    <w:uiPriority w:val="99"/>
    <w:rsid w:val="00B54433"/>
    <w:rPr>
      <w:rFonts w:eastAsiaTheme="minorHAnsi"/>
      <w:lang w:val="en-GB" w:eastAsia="en-US"/>
    </w:rPr>
  </w:style>
  <w:style w:type="character" w:styleId="Hyperlink">
    <w:name w:val="Hyperlink"/>
    <w:basedOn w:val="DefaultParagraphFont"/>
    <w:uiPriority w:val="99"/>
    <w:unhideWhenUsed/>
    <w:rsid w:val="00B54433"/>
    <w:rPr>
      <w:color w:val="0563C1" w:themeColor="hyperlink"/>
      <w:u w:val="single"/>
    </w:rPr>
  </w:style>
  <w:style w:type="character" w:styleId="SubtleEmphasis">
    <w:name w:val="Subtle Emphasis"/>
    <w:basedOn w:val="DefaultParagraphFont"/>
    <w:uiPriority w:val="19"/>
    <w:qFormat/>
    <w:rsid w:val="00B54433"/>
    <w:rPr>
      <w:i/>
      <w:iCs/>
      <w:color w:val="808080"/>
    </w:rPr>
  </w:style>
  <w:style w:type="paragraph" w:customStyle="1" w:styleId="Organization">
    <w:name w:val="Organization"/>
    <w:basedOn w:val="Normal"/>
    <w:next w:val="ContactInfo"/>
    <w:uiPriority w:val="1"/>
    <w:qFormat/>
    <w:rsid w:val="00B54433"/>
    <w:pPr>
      <w:spacing w:before="240" w:after="100" w:line="276" w:lineRule="auto"/>
      <w:ind w:left="144" w:right="144" w:firstLine="0"/>
      <w:jc w:val="left"/>
    </w:pPr>
    <w:rPr>
      <w:rFonts w:asciiTheme="majorHAnsi" w:eastAsiaTheme="majorEastAsia" w:hAnsiTheme="majorHAnsi" w:cstheme="majorBidi"/>
      <w:color w:val="4472C4" w:themeColor="accent5"/>
      <w:sz w:val="66"/>
      <w:lang w:val="en-US" w:eastAsia="en-US"/>
    </w:rPr>
  </w:style>
  <w:style w:type="paragraph" w:customStyle="1" w:styleId="ContactInfo">
    <w:name w:val="Contact Info"/>
    <w:basedOn w:val="Normal"/>
    <w:uiPriority w:val="1"/>
    <w:qFormat/>
    <w:rsid w:val="00B54433"/>
    <w:pPr>
      <w:spacing w:after="240" w:line="336" w:lineRule="auto"/>
      <w:ind w:left="144" w:right="144" w:firstLine="0"/>
      <w:contextualSpacing/>
      <w:jc w:val="left"/>
    </w:pPr>
    <w:rPr>
      <w:rFonts w:asciiTheme="minorHAnsi" w:eastAsiaTheme="minorHAnsi" w:hAnsiTheme="minorHAnsi" w:cstheme="minorBidi"/>
      <w:color w:val="262626" w:themeColor="text1" w:themeTint="D9"/>
      <w:sz w:val="22"/>
      <w:lang w:val="en-US" w:eastAsia="en-US"/>
    </w:rPr>
  </w:style>
  <w:style w:type="paragraph" w:customStyle="1" w:styleId="TableSpace">
    <w:name w:val="Table Space"/>
    <w:basedOn w:val="Normal"/>
    <w:next w:val="Normal"/>
    <w:uiPriority w:val="2"/>
    <w:qFormat/>
    <w:rsid w:val="00B54433"/>
    <w:pPr>
      <w:spacing w:after="0" w:line="80" w:lineRule="exact"/>
      <w:ind w:left="144" w:right="144" w:firstLine="0"/>
      <w:jc w:val="left"/>
    </w:pPr>
    <w:rPr>
      <w:rFonts w:asciiTheme="minorHAnsi" w:eastAsiaTheme="minorHAnsi" w:hAnsiTheme="minorHAnsi" w:cstheme="minorBidi"/>
      <w:color w:val="262626" w:themeColor="text1" w:themeTint="D9"/>
      <w:sz w:val="22"/>
      <w:lang w:val="en-US" w:eastAsia="en-US"/>
    </w:rPr>
  </w:style>
  <w:style w:type="paragraph" w:customStyle="1" w:styleId="Photo">
    <w:name w:val="Photo"/>
    <w:basedOn w:val="Normal"/>
    <w:uiPriority w:val="2"/>
    <w:qFormat/>
    <w:rsid w:val="00B54433"/>
    <w:pPr>
      <w:spacing w:after="360" w:line="240" w:lineRule="auto"/>
      <w:ind w:left="0" w:firstLine="0"/>
      <w:jc w:val="center"/>
    </w:pPr>
    <w:rPr>
      <w:rFonts w:asciiTheme="minorHAnsi" w:eastAsiaTheme="minorHAnsi" w:hAnsiTheme="minorHAnsi" w:cstheme="minorBidi"/>
      <w:color w:val="262626" w:themeColor="text1" w:themeTint="D9"/>
      <w:sz w:val="22"/>
      <w:lang w:val="en-US" w:eastAsia="en-US"/>
    </w:rPr>
  </w:style>
  <w:style w:type="table" w:customStyle="1" w:styleId="NewsletterTable">
    <w:name w:val="Newsletter Table"/>
    <w:basedOn w:val="TableNormal"/>
    <w:uiPriority w:val="99"/>
    <w:rsid w:val="00B54433"/>
    <w:pPr>
      <w:spacing w:before="200" w:after="0" w:line="240" w:lineRule="auto"/>
      <w:ind w:left="144" w:right="144"/>
    </w:pPr>
    <w:rPr>
      <w:rFonts w:eastAsiaTheme="minorHAnsi"/>
      <w:color w:val="262626" w:themeColor="text1" w:themeTint="D9"/>
      <w:lang w:val="en-US" w:eastAsia="en-US"/>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Quote">
    <w:name w:val="Quote"/>
    <w:basedOn w:val="Normal"/>
    <w:next w:val="Normal"/>
    <w:link w:val="QuoteChar"/>
    <w:uiPriority w:val="3"/>
    <w:qFormat/>
    <w:rsid w:val="00B54433"/>
    <w:pPr>
      <w:pBdr>
        <w:top w:val="single" w:sz="6" w:space="4" w:color="2E74B5" w:themeColor="accent1" w:themeShade="BF"/>
        <w:bottom w:val="single" w:sz="6" w:space="4" w:color="2E74B5" w:themeColor="accent1" w:themeShade="BF"/>
      </w:pBdr>
      <w:spacing w:before="200" w:after="200" w:line="300" w:lineRule="auto"/>
      <w:ind w:left="864" w:right="864" w:firstLine="0"/>
      <w:jc w:val="center"/>
    </w:pPr>
    <w:rPr>
      <w:rFonts w:asciiTheme="minorHAnsi" w:eastAsiaTheme="minorHAnsi" w:hAnsiTheme="minorHAnsi" w:cstheme="minorBidi"/>
      <w:i/>
      <w:iCs/>
      <w:color w:val="404040" w:themeColor="text1" w:themeTint="BF"/>
      <w:kern w:val="2"/>
      <w:sz w:val="28"/>
      <w:szCs w:val="20"/>
      <w:lang w:val="en-US" w:eastAsia="ja-JP"/>
      <w14:ligatures w14:val="standard"/>
    </w:rPr>
  </w:style>
  <w:style w:type="character" w:customStyle="1" w:styleId="QuoteChar">
    <w:name w:val="Quote Char"/>
    <w:basedOn w:val="DefaultParagraphFont"/>
    <w:link w:val="Quote"/>
    <w:uiPriority w:val="3"/>
    <w:rsid w:val="00B54433"/>
    <w:rPr>
      <w:rFonts w:eastAsiaTheme="minorHAnsi"/>
      <w:i/>
      <w:iCs/>
      <w:color w:val="404040" w:themeColor="text1" w:themeTint="BF"/>
      <w:kern w:val="2"/>
      <w:sz w:val="28"/>
      <w:szCs w:val="20"/>
      <w:lang w:val="en-US" w:eastAsia="ja-JP"/>
      <w14:ligatures w14:val="standard"/>
    </w:rPr>
  </w:style>
  <w:style w:type="character" w:customStyle="1" w:styleId="text">
    <w:name w:val="text"/>
    <w:basedOn w:val="DefaultParagraphFont"/>
    <w:rsid w:val="00B54433"/>
  </w:style>
  <w:style w:type="character" w:customStyle="1" w:styleId="small-caps">
    <w:name w:val="small-caps"/>
    <w:basedOn w:val="DefaultParagraphFont"/>
    <w:rsid w:val="00B54433"/>
  </w:style>
  <w:style w:type="character" w:customStyle="1" w:styleId="tgc">
    <w:name w:val="_tgc"/>
    <w:basedOn w:val="DefaultParagraphFont"/>
    <w:rsid w:val="00B54433"/>
  </w:style>
  <w:style w:type="character" w:customStyle="1" w:styleId="caption3">
    <w:name w:val="caption3"/>
    <w:basedOn w:val="DefaultParagraphFont"/>
    <w:rsid w:val="00B54433"/>
    <w:rPr>
      <w:sz w:val="19"/>
      <w:szCs w:val="19"/>
      <w:shd w:val="clear" w:color="auto" w:fill="EBEBEB"/>
    </w:rPr>
  </w:style>
  <w:style w:type="character" w:styleId="Strong">
    <w:name w:val="Strong"/>
    <w:basedOn w:val="DefaultParagraphFont"/>
    <w:uiPriority w:val="22"/>
    <w:qFormat/>
    <w:rsid w:val="00B54433"/>
    <w:rPr>
      <w:b/>
      <w:bCs/>
    </w:rPr>
  </w:style>
  <w:style w:type="table" w:customStyle="1" w:styleId="TableGrid1">
    <w:name w:val="Table Grid1"/>
    <w:basedOn w:val="TableNormal"/>
    <w:next w:val="TableGrid0"/>
    <w:rsid w:val="00D6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1163">
      <w:bodyDiv w:val="1"/>
      <w:marLeft w:val="0"/>
      <w:marRight w:val="0"/>
      <w:marTop w:val="0"/>
      <w:marBottom w:val="0"/>
      <w:divBdr>
        <w:top w:val="none" w:sz="0" w:space="0" w:color="auto"/>
        <w:left w:val="none" w:sz="0" w:space="0" w:color="auto"/>
        <w:bottom w:val="none" w:sz="0" w:space="0" w:color="auto"/>
        <w:right w:val="none" w:sz="0" w:space="0" w:color="auto"/>
      </w:divBdr>
    </w:div>
    <w:div w:id="215817363">
      <w:bodyDiv w:val="1"/>
      <w:marLeft w:val="0"/>
      <w:marRight w:val="0"/>
      <w:marTop w:val="0"/>
      <w:marBottom w:val="0"/>
      <w:divBdr>
        <w:top w:val="none" w:sz="0" w:space="0" w:color="auto"/>
        <w:left w:val="none" w:sz="0" w:space="0" w:color="auto"/>
        <w:bottom w:val="none" w:sz="0" w:space="0" w:color="auto"/>
        <w:right w:val="none" w:sz="0" w:space="0" w:color="auto"/>
      </w:divBdr>
      <w:divsChild>
        <w:div w:id="750587034">
          <w:marLeft w:val="0"/>
          <w:marRight w:val="0"/>
          <w:marTop w:val="0"/>
          <w:marBottom w:val="0"/>
          <w:divBdr>
            <w:top w:val="none" w:sz="0" w:space="0" w:color="auto"/>
            <w:left w:val="none" w:sz="0" w:space="0" w:color="auto"/>
            <w:bottom w:val="none" w:sz="0" w:space="0" w:color="auto"/>
            <w:right w:val="none" w:sz="0" w:space="0" w:color="auto"/>
          </w:divBdr>
          <w:divsChild>
            <w:div w:id="1331063002">
              <w:marLeft w:val="0"/>
              <w:marRight w:val="0"/>
              <w:marTop w:val="0"/>
              <w:marBottom w:val="0"/>
              <w:divBdr>
                <w:top w:val="none" w:sz="0" w:space="0" w:color="auto"/>
                <w:left w:val="none" w:sz="0" w:space="0" w:color="auto"/>
                <w:bottom w:val="none" w:sz="0" w:space="0" w:color="auto"/>
                <w:right w:val="none" w:sz="0" w:space="0" w:color="auto"/>
              </w:divBdr>
              <w:divsChild>
                <w:div w:id="1715033610">
                  <w:marLeft w:val="0"/>
                  <w:marRight w:val="0"/>
                  <w:marTop w:val="0"/>
                  <w:marBottom w:val="0"/>
                  <w:divBdr>
                    <w:top w:val="none" w:sz="0" w:space="0" w:color="auto"/>
                    <w:left w:val="none" w:sz="0" w:space="0" w:color="auto"/>
                    <w:bottom w:val="none" w:sz="0" w:space="0" w:color="auto"/>
                    <w:right w:val="none" w:sz="0" w:space="0" w:color="auto"/>
                  </w:divBdr>
                  <w:divsChild>
                    <w:div w:id="717319352">
                      <w:marLeft w:val="0"/>
                      <w:marRight w:val="0"/>
                      <w:marTop w:val="0"/>
                      <w:marBottom w:val="0"/>
                      <w:divBdr>
                        <w:top w:val="none" w:sz="0" w:space="0" w:color="auto"/>
                        <w:left w:val="none" w:sz="0" w:space="0" w:color="auto"/>
                        <w:bottom w:val="none" w:sz="0" w:space="0" w:color="auto"/>
                        <w:right w:val="none" w:sz="0" w:space="0" w:color="auto"/>
                      </w:divBdr>
                      <w:divsChild>
                        <w:div w:id="1946039934">
                          <w:marLeft w:val="0"/>
                          <w:marRight w:val="0"/>
                          <w:marTop w:val="0"/>
                          <w:marBottom w:val="0"/>
                          <w:divBdr>
                            <w:top w:val="none" w:sz="0" w:space="0" w:color="auto"/>
                            <w:left w:val="none" w:sz="0" w:space="0" w:color="auto"/>
                            <w:bottom w:val="none" w:sz="0" w:space="0" w:color="auto"/>
                            <w:right w:val="none" w:sz="0" w:space="0" w:color="auto"/>
                          </w:divBdr>
                          <w:divsChild>
                            <w:div w:id="94518286">
                              <w:marLeft w:val="0"/>
                              <w:marRight w:val="0"/>
                              <w:marTop w:val="0"/>
                              <w:marBottom w:val="360"/>
                              <w:divBdr>
                                <w:top w:val="none" w:sz="0" w:space="0" w:color="auto"/>
                                <w:left w:val="none" w:sz="0" w:space="0" w:color="auto"/>
                                <w:bottom w:val="none" w:sz="0" w:space="0" w:color="auto"/>
                                <w:right w:val="none" w:sz="0" w:space="0" w:color="auto"/>
                              </w:divBdr>
                              <w:divsChild>
                                <w:div w:id="619846508">
                                  <w:marLeft w:val="150"/>
                                  <w:marRight w:val="150"/>
                                  <w:marTop w:val="0"/>
                                  <w:marBottom w:val="0"/>
                                  <w:divBdr>
                                    <w:top w:val="none" w:sz="0" w:space="0" w:color="auto"/>
                                    <w:left w:val="none" w:sz="0" w:space="0" w:color="auto"/>
                                    <w:bottom w:val="none" w:sz="0" w:space="0" w:color="auto"/>
                                    <w:right w:val="none" w:sz="0" w:space="0" w:color="auto"/>
                                  </w:divBdr>
                                  <w:divsChild>
                                    <w:div w:id="413548569">
                                      <w:marLeft w:val="0"/>
                                      <w:marRight w:val="0"/>
                                      <w:marTop w:val="0"/>
                                      <w:marBottom w:val="0"/>
                                      <w:divBdr>
                                        <w:top w:val="none" w:sz="0" w:space="0" w:color="auto"/>
                                        <w:left w:val="none" w:sz="0" w:space="0" w:color="auto"/>
                                        <w:bottom w:val="none" w:sz="0" w:space="0" w:color="auto"/>
                                        <w:right w:val="none" w:sz="0" w:space="0" w:color="auto"/>
                                      </w:divBdr>
                                      <w:divsChild>
                                        <w:div w:id="660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866391">
      <w:bodyDiv w:val="1"/>
      <w:marLeft w:val="0"/>
      <w:marRight w:val="0"/>
      <w:marTop w:val="0"/>
      <w:marBottom w:val="0"/>
      <w:divBdr>
        <w:top w:val="none" w:sz="0" w:space="0" w:color="auto"/>
        <w:left w:val="none" w:sz="0" w:space="0" w:color="auto"/>
        <w:bottom w:val="none" w:sz="0" w:space="0" w:color="auto"/>
        <w:right w:val="none" w:sz="0" w:space="0" w:color="auto"/>
      </w:divBdr>
      <w:divsChild>
        <w:div w:id="1222138490">
          <w:marLeft w:val="0"/>
          <w:marRight w:val="0"/>
          <w:marTop w:val="0"/>
          <w:marBottom w:val="0"/>
          <w:divBdr>
            <w:top w:val="none" w:sz="0" w:space="0" w:color="auto"/>
            <w:left w:val="none" w:sz="0" w:space="0" w:color="auto"/>
            <w:bottom w:val="none" w:sz="0" w:space="0" w:color="auto"/>
            <w:right w:val="none" w:sz="0" w:space="0" w:color="auto"/>
          </w:divBdr>
          <w:divsChild>
            <w:div w:id="881792440">
              <w:marLeft w:val="0"/>
              <w:marRight w:val="0"/>
              <w:marTop w:val="0"/>
              <w:marBottom w:val="0"/>
              <w:divBdr>
                <w:top w:val="none" w:sz="0" w:space="0" w:color="auto"/>
                <w:left w:val="none" w:sz="0" w:space="0" w:color="auto"/>
                <w:bottom w:val="none" w:sz="0" w:space="0" w:color="auto"/>
                <w:right w:val="none" w:sz="0" w:space="0" w:color="auto"/>
              </w:divBdr>
              <w:divsChild>
                <w:div w:id="1742292011">
                  <w:marLeft w:val="0"/>
                  <w:marRight w:val="0"/>
                  <w:marTop w:val="0"/>
                  <w:marBottom w:val="0"/>
                  <w:divBdr>
                    <w:top w:val="none" w:sz="0" w:space="0" w:color="auto"/>
                    <w:left w:val="none" w:sz="0" w:space="0" w:color="auto"/>
                    <w:bottom w:val="none" w:sz="0" w:space="0" w:color="auto"/>
                    <w:right w:val="none" w:sz="0" w:space="0" w:color="auto"/>
                  </w:divBdr>
                  <w:divsChild>
                    <w:div w:id="2072918913">
                      <w:marLeft w:val="0"/>
                      <w:marRight w:val="0"/>
                      <w:marTop w:val="0"/>
                      <w:marBottom w:val="0"/>
                      <w:divBdr>
                        <w:top w:val="none" w:sz="0" w:space="0" w:color="auto"/>
                        <w:left w:val="none" w:sz="0" w:space="0" w:color="auto"/>
                        <w:bottom w:val="none" w:sz="0" w:space="0" w:color="auto"/>
                        <w:right w:val="none" w:sz="0" w:space="0" w:color="auto"/>
                      </w:divBdr>
                      <w:divsChild>
                        <w:div w:id="352145280">
                          <w:marLeft w:val="0"/>
                          <w:marRight w:val="0"/>
                          <w:marTop w:val="45"/>
                          <w:marBottom w:val="0"/>
                          <w:divBdr>
                            <w:top w:val="none" w:sz="0" w:space="0" w:color="auto"/>
                            <w:left w:val="none" w:sz="0" w:space="0" w:color="auto"/>
                            <w:bottom w:val="none" w:sz="0" w:space="0" w:color="auto"/>
                            <w:right w:val="none" w:sz="0" w:space="0" w:color="auto"/>
                          </w:divBdr>
                          <w:divsChild>
                            <w:div w:id="1509366536">
                              <w:marLeft w:val="0"/>
                              <w:marRight w:val="0"/>
                              <w:marTop w:val="0"/>
                              <w:marBottom w:val="0"/>
                              <w:divBdr>
                                <w:top w:val="none" w:sz="0" w:space="0" w:color="auto"/>
                                <w:left w:val="none" w:sz="0" w:space="0" w:color="auto"/>
                                <w:bottom w:val="none" w:sz="0" w:space="0" w:color="auto"/>
                                <w:right w:val="none" w:sz="0" w:space="0" w:color="auto"/>
                              </w:divBdr>
                              <w:divsChild>
                                <w:div w:id="191501169">
                                  <w:marLeft w:val="2070"/>
                                  <w:marRight w:val="3810"/>
                                  <w:marTop w:val="0"/>
                                  <w:marBottom w:val="0"/>
                                  <w:divBdr>
                                    <w:top w:val="none" w:sz="0" w:space="0" w:color="auto"/>
                                    <w:left w:val="none" w:sz="0" w:space="0" w:color="auto"/>
                                    <w:bottom w:val="none" w:sz="0" w:space="0" w:color="auto"/>
                                    <w:right w:val="none" w:sz="0" w:space="0" w:color="auto"/>
                                  </w:divBdr>
                                  <w:divsChild>
                                    <w:div w:id="1302349699">
                                      <w:marLeft w:val="0"/>
                                      <w:marRight w:val="0"/>
                                      <w:marTop w:val="0"/>
                                      <w:marBottom w:val="0"/>
                                      <w:divBdr>
                                        <w:top w:val="none" w:sz="0" w:space="0" w:color="auto"/>
                                        <w:left w:val="none" w:sz="0" w:space="0" w:color="auto"/>
                                        <w:bottom w:val="none" w:sz="0" w:space="0" w:color="auto"/>
                                        <w:right w:val="none" w:sz="0" w:space="0" w:color="auto"/>
                                      </w:divBdr>
                                      <w:divsChild>
                                        <w:div w:id="674768380">
                                          <w:marLeft w:val="0"/>
                                          <w:marRight w:val="0"/>
                                          <w:marTop w:val="0"/>
                                          <w:marBottom w:val="0"/>
                                          <w:divBdr>
                                            <w:top w:val="none" w:sz="0" w:space="0" w:color="auto"/>
                                            <w:left w:val="none" w:sz="0" w:space="0" w:color="auto"/>
                                            <w:bottom w:val="none" w:sz="0" w:space="0" w:color="auto"/>
                                            <w:right w:val="none" w:sz="0" w:space="0" w:color="auto"/>
                                          </w:divBdr>
                                          <w:divsChild>
                                            <w:div w:id="20783651">
                                              <w:marLeft w:val="0"/>
                                              <w:marRight w:val="0"/>
                                              <w:marTop w:val="0"/>
                                              <w:marBottom w:val="0"/>
                                              <w:divBdr>
                                                <w:top w:val="none" w:sz="0" w:space="0" w:color="auto"/>
                                                <w:left w:val="none" w:sz="0" w:space="0" w:color="auto"/>
                                                <w:bottom w:val="none" w:sz="0" w:space="0" w:color="auto"/>
                                                <w:right w:val="none" w:sz="0" w:space="0" w:color="auto"/>
                                              </w:divBdr>
                                              <w:divsChild>
                                                <w:div w:id="311446396">
                                                  <w:marLeft w:val="0"/>
                                                  <w:marRight w:val="0"/>
                                                  <w:marTop w:val="90"/>
                                                  <w:marBottom w:val="0"/>
                                                  <w:divBdr>
                                                    <w:top w:val="none" w:sz="0" w:space="0" w:color="auto"/>
                                                    <w:left w:val="none" w:sz="0" w:space="0" w:color="auto"/>
                                                    <w:bottom w:val="none" w:sz="0" w:space="0" w:color="auto"/>
                                                    <w:right w:val="none" w:sz="0" w:space="0" w:color="auto"/>
                                                  </w:divBdr>
                                                  <w:divsChild>
                                                    <w:div w:id="59789108">
                                                      <w:marLeft w:val="0"/>
                                                      <w:marRight w:val="0"/>
                                                      <w:marTop w:val="0"/>
                                                      <w:marBottom w:val="0"/>
                                                      <w:divBdr>
                                                        <w:top w:val="none" w:sz="0" w:space="0" w:color="auto"/>
                                                        <w:left w:val="none" w:sz="0" w:space="0" w:color="auto"/>
                                                        <w:bottom w:val="none" w:sz="0" w:space="0" w:color="auto"/>
                                                        <w:right w:val="none" w:sz="0" w:space="0" w:color="auto"/>
                                                      </w:divBdr>
                                                      <w:divsChild>
                                                        <w:div w:id="1054937396">
                                                          <w:marLeft w:val="0"/>
                                                          <w:marRight w:val="0"/>
                                                          <w:marTop w:val="0"/>
                                                          <w:marBottom w:val="0"/>
                                                          <w:divBdr>
                                                            <w:top w:val="none" w:sz="0" w:space="0" w:color="auto"/>
                                                            <w:left w:val="none" w:sz="0" w:space="0" w:color="auto"/>
                                                            <w:bottom w:val="none" w:sz="0" w:space="0" w:color="auto"/>
                                                            <w:right w:val="none" w:sz="0" w:space="0" w:color="auto"/>
                                                          </w:divBdr>
                                                          <w:divsChild>
                                                            <w:div w:id="2120642543">
                                                              <w:marLeft w:val="0"/>
                                                              <w:marRight w:val="0"/>
                                                              <w:marTop w:val="0"/>
                                                              <w:marBottom w:val="390"/>
                                                              <w:divBdr>
                                                                <w:top w:val="none" w:sz="0" w:space="0" w:color="auto"/>
                                                                <w:left w:val="none" w:sz="0" w:space="0" w:color="auto"/>
                                                                <w:bottom w:val="none" w:sz="0" w:space="0" w:color="auto"/>
                                                                <w:right w:val="none" w:sz="0" w:space="0" w:color="auto"/>
                                                              </w:divBdr>
                                                              <w:divsChild>
                                                                <w:div w:id="546381369">
                                                                  <w:marLeft w:val="0"/>
                                                                  <w:marRight w:val="0"/>
                                                                  <w:marTop w:val="0"/>
                                                                  <w:marBottom w:val="0"/>
                                                                  <w:divBdr>
                                                                    <w:top w:val="none" w:sz="0" w:space="0" w:color="auto"/>
                                                                    <w:left w:val="none" w:sz="0" w:space="0" w:color="auto"/>
                                                                    <w:bottom w:val="none" w:sz="0" w:space="0" w:color="auto"/>
                                                                    <w:right w:val="none" w:sz="0" w:space="0" w:color="auto"/>
                                                                  </w:divBdr>
                                                                  <w:divsChild>
                                                                    <w:div w:id="56058030">
                                                                      <w:marLeft w:val="0"/>
                                                                      <w:marRight w:val="0"/>
                                                                      <w:marTop w:val="0"/>
                                                                      <w:marBottom w:val="0"/>
                                                                      <w:divBdr>
                                                                        <w:top w:val="none" w:sz="0" w:space="0" w:color="auto"/>
                                                                        <w:left w:val="none" w:sz="0" w:space="0" w:color="auto"/>
                                                                        <w:bottom w:val="none" w:sz="0" w:space="0" w:color="auto"/>
                                                                        <w:right w:val="none" w:sz="0" w:space="0" w:color="auto"/>
                                                                      </w:divBdr>
                                                                      <w:divsChild>
                                                                        <w:div w:id="1886941375">
                                                                          <w:marLeft w:val="0"/>
                                                                          <w:marRight w:val="0"/>
                                                                          <w:marTop w:val="0"/>
                                                                          <w:marBottom w:val="0"/>
                                                                          <w:divBdr>
                                                                            <w:top w:val="none" w:sz="0" w:space="0" w:color="auto"/>
                                                                            <w:left w:val="none" w:sz="0" w:space="0" w:color="auto"/>
                                                                            <w:bottom w:val="none" w:sz="0" w:space="0" w:color="auto"/>
                                                                            <w:right w:val="none" w:sz="0" w:space="0" w:color="auto"/>
                                                                          </w:divBdr>
                                                                          <w:divsChild>
                                                                            <w:div w:id="1323042162">
                                                                              <w:marLeft w:val="0"/>
                                                                              <w:marRight w:val="0"/>
                                                                              <w:marTop w:val="0"/>
                                                                              <w:marBottom w:val="0"/>
                                                                              <w:divBdr>
                                                                                <w:top w:val="none" w:sz="0" w:space="0" w:color="auto"/>
                                                                                <w:left w:val="none" w:sz="0" w:space="0" w:color="auto"/>
                                                                                <w:bottom w:val="none" w:sz="0" w:space="0" w:color="auto"/>
                                                                                <w:right w:val="none" w:sz="0" w:space="0" w:color="auto"/>
                                                                              </w:divBdr>
                                                                              <w:divsChild>
                                                                                <w:div w:id="505705529">
                                                                                  <w:marLeft w:val="0"/>
                                                                                  <w:marRight w:val="0"/>
                                                                                  <w:marTop w:val="0"/>
                                                                                  <w:marBottom w:val="0"/>
                                                                                  <w:divBdr>
                                                                                    <w:top w:val="none" w:sz="0" w:space="0" w:color="auto"/>
                                                                                    <w:left w:val="none" w:sz="0" w:space="0" w:color="auto"/>
                                                                                    <w:bottom w:val="none" w:sz="0" w:space="0" w:color="auto"/>
                                                                                    <w:right w:val="none" w:sz="0" w:space="0" w:color="auto"/>
                                                                                  </w:divBdr>
                                                                                  <w:divsChild>
                                                                                    <w:div w:id="653526741">
                                                                                      <w:marLeft w:val="0"/>
                                                                                      <w:marRight w:val="0"/>
                                                                                      <w:marTop w:val="0"/>
                                                                                      <w:marBottom w:val="0"/>
                                                                                      <w:divBdr>
                                                                                        <w:top w:val="none" w:sz="0" w:space="0" w:color="auto"/>
                                                                                        <w:left w:val="none" w:sz="0" w:space="0" w:color="auto"/>
                                                                                        <w:bottom w:val="none" w:sz="0" w:space="0" w:color="auto"/>
                                                                                        <w:right w:val="none" w:sz="0" w:space="0" w:color="auto"/>
                                                                                      </w:divBdr>
                                                                                      <w:divsChild>
                                                                                        <w:div w:id="1611890371">
                                                                                          <w:marLeft w:val="0"/>
                                                                                          <w:marRight w:val="0"/>
                                                                                          <w:marTop w:val="0"/>
                                                                                          <w:marBottom w:val="0"/>
                                                                                          <w:divBdr>
                                                                                            <w:top w:val="none" w:sz="0" w:space="0" w:color="auto"/>
                                                                                            <w:left w:val="none" w:sz="0" w:space="0" w:color="auto"/>
                                                                                            <w:bottom w:val="none" w:sz="0" w:space="0" w:color="auto"/>
                                                                                            <w:right w:val="none" w:sz="0" w:space="0" w:color="auto"/>
                                                                                          </w:divBdr>
                                                                                          <w:divsChild>
                                                                                            <w:div w:id="12836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561848">
      <w:bodyDiv w:val="1"/>
      <w:marLeft w:val="0"/>
      <w:marRight w:val="0"/>
      <w:marTop w:val="0"/>
      <w:marBottom w:val="0"/>
      <w:divBdr>
        <w:top w:val="none" w:sz="0" w:space="0" w:color="auto"/>
        <w:left w:val="none" w:sz="0" w:space="0" w:color="auto"/>
        <w:bottom w:val="none" w:sz="0" w:space="0" w:color="auto"/>
        <w:right w:val="none" w:sz="0" w:space="0" w:color="auto"/>
      </w:divBdr>
      <w:divsChild>
        <w:div w:id="278683802">
          <w:marLeft w:val="0"/>
          <w:marRight w:val="0"/>
          <w:marTop w:val="0"/>
          <w:marBottom w:val="0"/>
          <w:divBdr>
            <w:top w:val="none" w:sz="0" w:space="0" w:color="auto"/>
            <w:left w:val="none" w:sz="0" w:space="0" w:color="auto"/>
            <w:bottom w:val="none" w:sz="0" w:space="0" w:color="auto"/>
            <w:right w:val="none" w:sz="0" w:space="0" w:color="auto"/>
          </w:divBdr>
          <w:divsChild>
            <w:div w:id="1115253714">
              <w:marLeft w:val="0"/>
              <w:marRight w:val="0"/>
              <w:marTop w:val="0"/>
              <w:marBottom w:val="0"/>
              <w:divBdr>
                <w:top w:val="none" w:sz="0" w:space="0" w:color="auto"/>
                <w:left w:val="none" w:sz="0" w:space="0" w:color="auto"/>
                <w:bottom w:val="none" w:sz="0" w:space="0" w:color="auto"/>
                <w:right w:val="none" w:sz="0" w:space="0" w:color="auto"/>
              </w:divBdr>
              <w:divsChild>
                <w:div w:id="1296839588">
                  <w:marLeft w:val="0"/>
                  <w:marRight w:val="0"/>
                  <w:marTop w:val="0"/>
                  <w:marBottom w:val="0"/>
                  <w:divBdr>
                    <w:top w:val="none" w:sz="0" w:space="0" w:color="auto"/>
                    <w:left w:val="none" w:sz="0" w:space="0" w:color="auto"/>
                    <w:bottom w:val="none" w:sz="0" w:space="0" w:color="auto"/>
                    <w:right w:val="none" w:sz="0" w:space="0" w:color="auto"/>
                  </w:divBdr>
                  <w:divsChild>
                    <w:div w:id="1188909207">
                      <w:marLeft w:val="0"/>
                      <w:marRight w:val="0"/>
                      <w:marTop w:val="0"/>
                      <w:marBottom w:val="0"/>
                      <w:divBdr>
                        <w:top w:val="none" w:sz="0" w:space="0" w:color="auto"/>
                        <w:left w:val="none" w:sz="0" w:space="0" w:color="auto"/>
                        <w:bottom w:val="none" w:sz="0" w:space="0" w:color="auto"/>
                        <w:right w:val="none" w:sz="0" w:space="0" w:color="auto"/>
                      </w:divBdr>
                      <w:divsChild>
                        <w:div w:id="400833592">
                          <w:marLeft w:val="0"/>
                          <w:marRight w:val="0"/>
                          <w:marTop w:val="45"/>
                          <w:marBottom w:val="0"/>
                          <w:divBdr>
                            <w:top w:val="none" w:sz="0" w:space="0" w:color="auto"/>
                            <w:left w:val="none" w:sz="0" w:space="0" w:color="auto"/>
                            <w:bottom w:val="none" w:sz="0" w:space="0" w:color="auto"/>
                            <w:right w:val="none" w:sz="0" w:space="0" w:color="auto"/>
                          </w:divBdr>
                          <w:divsChild>
                            <w:div w:id="29259938">
                              <w:marLeft w:val="0"/>
                              <w:marRight w:val="0"/>
                              <w:marTop w:val="0"/>
                              <w:marBottom w:val="0"/>
                              <w:divBdr>
                                <w:top w:val="none" w:sz="0" w:space="0" w:color="auto"/>
                                <w:left w:val="none" w:sz="0" w:space="0" w:color="auto"/>
                                <w:bottom w:val="none" w:sz="0" w:space="0" w:color="auto"/>
                                <w:right w:val="none" w:sz="0" w:space="0" w:color="auto"/>
                              </w:divBdr>
                              <w:divsChild>
                                <w:div w:id="485978247">
                                  <w:marLeft w:val="2070"/>
                                  <w:marRight w:val="3810"/>
                                  <w:marTop w:val="0"/>
                                  <w:marBottom w:val="0"/>
                                  <w:divBdr>
                                    <w:top w:val="none" w:sz="0" w:space="0" w:color="auto"/>
                                    <w:left w:val="none" w:sz="0" w:space="0" w:color="auto"/>
                                    <w:bottom w:val="none" w:sz="0" w:space="0" w:color="auto"/>
                                    <w:right w:val="none" w:sz="0" w:space="0" w:color="auto"/>
                                  </w:divBdr>
                                  <w:divsChild>
                                    <w:div w:id="1441988675">
                                      <w:marLeft w:val="0"/>
                                      <w:marRight w:val="0"/>
                                      <w:marTop w:val="0"/>
                                      <w:marBottom w:val="0"/>
                                      <w:divBdr>
                                        <w:top w:val="none" w:sz="0" w:space="0" w:color="auto"/>
                                        <w:left w:val="none" w:sz="0" w:space="0" w:color="auto"/>
                                        <w:bottom w:val="none" w:sz="0" w:space="0" w:color="auto"/>
                                        <w:right w:val="none" w:sz="0" w:space="0" w:color="auto"/>
                                      </w:divBdr>
                                      <w:divsChild>
                                        <w:div w:id="1307510383">
                                          <w:marLeft w:val="0"/>
                                          <w:marRight w:val="0"/>
                                          <w:marTop w:val="0"/>
                                          <w:marBottom w:val="0"/>
                                          <w:divBdr>
                                            <w:top w:val="none" w:sz="0" w:space="0" w:color="auto"/>
                                            <w:left w:val="none" w:sz="0" w:space="0" w:color="auto"/>
                                            <w:bottom w:val="none" w:sz="0" w:space="0" w:color="auto"/>
                                            <w:right w:val="none" w:sz="0" w:space="0" w:color="auto"/>
                                          </w:divBdr>
                                          <w:divsChild>
                                            <w:div w:id="1068379121">
                                              <w:marLeft w:val="0"/>
                                              <w:marRight w:val="0"/>
                                              <w:marTop w:val="0"/>
                                              <w:marBottom w:val="0"/>
                                              <w:divBdr>
                                                <w:top w:val="none" w:sz="0" w:space="0" w:color="auto"/>
                                                <w:left w:val="none" w:sz="0" w:space="0" w:color="auto"/>
                                                <w:bottom w:val="none" w:sz="0" w:space="0" w:color="auto"/>
                                                <w:right w:val="none" w:sz="0" w:space="0" w:color="auto"/>
                                              </w:divBdr>
                                              <w:divsChild>
                                                <w:div w:id="1781610398">
                                                  <w:marLeft w:val="0"/>
                                                  <w:marRight w:val="0"/>
                                                  <w:marTop w:val="90"/>
                                                  <w:marBottom w:val="0"/>
                                                  <w:divBdr>
                                                    <w:top w:val="none" w:sz="0" w:space="0" w:color="auto"/>
                                                    <w:left w:val="none" w:sz="0" w:space="0" w:color="auto"/>
                                                    <w:bottom w:val="none" w:sz="0" w:space="0" w:color="auto"/>
                                                    <w:right w:val="none" w:sz="0" w:space="0" w:color="auto"/>
                                                  </w:divBdr>
                                                  <w:divsChild>
                                                    <w:div w:id="1965571579">
                                                      <w:marLeft w:val="0"/>
                                                      <w:marRight w:val="0"/>
                                                      <w:marTop w:val="0"/>
                                                      <w:marBottom w:val="0"/>
                                                      <w:divBdr>
                                                        <w:top w:val="none" w:sz="0" w:space="0" w:color="auto"/>
                                                        <w:left w:val="none" w:sz="0" w:space="0" w:color="auto"/>
                                                        <w:bottom w:val="none" w:sz="0" w:space="0" w:color="auto"/>
                                                        <w:right w:val="none" w:sz="0" w:space="0" w:color="auto"/>
                                                      </w:divBdr>
                                                      <w:divsChild>
                                                        <w:div w:id="1722048348">
                                                          <w:marLeft w:val="0"/>
                                                          <w:marRight w:val="0"/>
                                                          <w:marTop w:val="0"/>
                                                          <w:marBottom w:val="0"/>
                                                          <w:divBdr>
                                                            <w:top w:val="none" w:sz="0" w:space="0" w:color="auto"/>
                                                            <w:left w:val="none" w:sz="0" w:space="0" w:color="auto"/>
                                                            <w:bottom w:val="none" w:sz="0" w:space="0" w:color="auto"/>
                                                            <w:right w:val="none" w:sz="0" w:space="0" w:color="auto"/>
                                                          </w:divBdr>
                                                          <w:divsChild>
                                                            <w:div w:id="280037533">
                                                              <w:marLeft w:val="0"/>
                                                              <w:marRight w:val="0"/>
                                                              <w:marTop w:val="0"/>
                                                              <w:marBottom w:val="390"/>
                                                              <w:divBdr>
                                                                <w:top w:val="none" w:sz="0" w:space="0" w:color="auto"/>
                                                                <w:left w:val="none" w:sz="0" w:space="0" w:color="auto"/>
                                                                <w:bottom w:val="none" w:sz="0" w:space="0" w:color="auto"/>
                                                                <w:right w:val="none" w:sz="0" w:space="0" w:color="auto"/>
                                                              </w:divBdr>
                                                              <w:divsChild>
                                                                <w:div w:id="90317226">
                                                                  <w:marLeft w:val="0"/>
                                                                  <w:marRight w:val="0"/>
                                                                  <w:marTop w:val="0"/>
                                                                  <w:marBottom w:val="0"/>
                                                                  <w:divBdr>
                                                                    <w:top w:val="none" w:sz="0" w:space="0" w:color="auto"/>
                                                                    <w:left w:val="none" w:sz="0" w:space="0" w:color="auto"/>
                                                                    <w:bottom w:val="none" w:sz="0" w:space="0" w:color="auto"/>
                                                                    <w:right w:val="none" w:sz="0" w:space="0" w:color="auto"/>
                                                                  </w:divBdr>
                                                                  <w:divsChild>
                                                                    <w:div w:id="189227155">
                                                                      <w:marLeft w:val="0"/>
                                                                      <w:marRight w:val="0"/>
                                                                      <w:marTop w:val="0"/>
                                                                      <w:marBottom w:val="0"/>
                                                                      <w:divBdr>
                                                                        <w:top w:val="none" w:sz="0" w:space="0" w:color="auto"/>
                                                                        <w:left w:val="none" w:sz="0" w:space="0" w:color="auto"/>
                                                                        <w:bottom w:val="none" w:sz="0" w:space="0" w:color="auto"/>
                                                                        <w:right w:val="none" w:sz="0" w:space="0" w:color="auto"/>
                                                                      </w:divBdr>
                                                                      <w:divsChild>
                                                                        <w:div w:id="812216915">
                                                                          <w:marLeft w:val="0"/>
                                                                          <w:marRight w:val="0"/>
                                                                          <w:marTop w:val="0"/>
                                                                          <w:marBottom w:val="0"/>
                                                                          <w:divBdr>
                                                                            <w:top w:val="none" w:sz="0" w:space="0" w:color="auto"/>
                                                                            <w:left w:val="none" w:sz="0" w:space="0" w:color="auto"/>
                                                                            <w:bottom w:val="none" w:sz="0" w:space="0" w:color="auto"/>
                                                                            <w:right w:val="none" w:sz="0" w:space="0" w:color="auto"/>
                                                                          </w:divBdr>
                                                                          <w:divsChild>
                                                                            <w:div w:id="967706422">
                                                                              <w:marLeft w:val="0"/>
                                                                              <w:marRight w:val="0"/>
                                                                              <w:marTop w:val="0"/>
                                                                              <w:marBottom w:val="0"/>
                                                                              <w:divBdr>
                                                                                <w:top w:val="none" w:sz="0" w:space="0" w:color="auto"/>
                                                                                <w:left w:val="none" w:sz="0" w:space="0" w:color="auto"/>
                                                                                <w:bottom w:val="none" w:sz="0" w:space="0" w:color="auto"/>
                                                                                <w:right w:val="none" w:sz="0" w:space="0" w:color="auto"/>
                                                                              </w:divBdr>
                                                                              <w:divsChild>
                                                                                <w:div w:id="1250238531">
                                                                                  <w:marLeft w:val="0"/>
                                                                                  <w:marRight w:val="0"/>
                                                                                  <w:marTop w:val="0"/>
                                                                                  <w:marBottom w:val="0"/>
                                                                                  <w:divBdr>
                                                                                    <w:top w:val="none" w:sz="0" w:space="0" w:color="auto"/>
                                                                                    <w:left w:val="none" w:sz="0" w:space="0" w:color="auto"/>
                                                                                    <w:bottom w:val="none" w:sz="0" w:space="0" w:color="auto"/>
                                                                                    <w:right w:val="none" w:sz="0" w:space="0" w:color="auto"/>
                                                                                  </w:divBdr>
                                                                                  <w:divsChild>
                                                                                    <w:div w:id="1787037538">
                                                                                      <w:marLeft w:val="0"/>
                                                                                      <w:marRight w:val="0"/>
                                                                                      <w:marTop w:val="0"/>
                                                                                      <w:marBottom w:val="0"/>
                                                                                      <w:divBdr>
                                                                                        <w:top w:val="none" w:sz="0" w:space="0" w:color="auto"/>
                                                                                        <w:left w:val="none" w:sz="0" w:space="0" w:color="auto"/>
                                                                                        <w:bottom w:val="none" w:sz="0" w:space="0" w:color="auto"/>
                                                                                        <w:right w:val="none" w:sz="0" w:space="0" w:color="auto"/>
                                                                                      </w:divBdr>
                                                                                      <w:divsChild>
                                                                                        <w:div w:id="1965649717">
                                                                                          <w:marLeft w:val="0"/>
                                                                                          <w:marRight w:val="0"/>
                                                                                          <w:marTop w:val="0"/>
                                                                                          <w:marBottom w:val="0"/>
                                                                                          <w:divBdr>
                                                                                            <w:top w:val="none" w:sz="0" w:space="0" w:color="auto"/>
                                                                                            <w:left w:val="none" w:sz="0" w:space="0" w:color="auto"/>
                                                                                            <w:bottom w:val="none" w:sz="0" w:space="0" w:color="auto"/>
                                                                                            <w:right w:val="none" w:sz="0" w:space="0" w:color="auto"/>
                                                                                          </w:divBdr>
                                                                                          <w:divsChild>
                                                                                            <w:div w:id="3243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71292">
      <w:bodyDiv w:val="1"/>
      <w:marLeft w:val="0"/>
      <w:marRight w:val="0"/>
      <w:marTop w:val="0"/>
      <w:marBottom w:val="0"/>
      <w:divBdr>
        <w:top w:val="none" w:sz="0" w:space="0" w:color="auto"/>
        <w:left w:val="none" w:sz="0" w:space="0" w:color="auto"/>
        <w:bottom w:val="none" w:sz="0" w:space="0" w:color="auto"/>
        <w:right w:val="none" w:sz="0" w:space="0" w:color="auto"/>
      </w:divBdr>
      <w:divsChild>
        <w:div w:id="1478574609">
          <w:marLeft w:val="0"/>
          <w:marRight w:val="0"/>
          <w:marTop w:val="0"/>
          <w:marBottom w:val="0"/>
          <w:divBdr>
            <w:top w:val="none" w:sz="0" w:space="0" w:color="auto"/>
            <w:left w:val="none" w:sz="0" w:space="0" w:color="auto"/>
            <w:bottom w:val="none" w:sz="0" w:space="0" w:color="auto"/>
            <w:right w:val="none" w:sz="0" w:space="0" w:color="auto"/>
          </w:divBdr>
          <w:divsChild>
            <w:div w:id="1791171004">
              <w:marLeft w:val="0"/>
              <w:marRight w:val="0"/>
              <w:marTop w:val="0"/>
              <w:marBottom w:val="0"/>
              <w:divBdr>
                <w:top w:val="none" w:sz="0" w:space="0" w:color="auto"/>
                <w:left w:val="none" w:sz="0" w:space="0" w:color="auto"/>
                <w:bottom w:val="none" w:sz="0" w:space="0" w:color="auto"/>
                <w:right w:val="none" w:sz="0" w:space="0" w:color="auto"/>
              </w:divBdr>
              <w:divsChild>
                <w:div w:id="638460506">
                  <w:marLeft w:val="0"/>
                  <w:marRight w:val="0"/>
                  <w:marTop w:val="0"/>
                  <w:marBottom w:val="0"/>
                  <w:divBdr>
                    <w:top w:val="none" w:sz="0" w:space="0" w:color="auto"/>
                    <w:left w:val="none" w:sz="0" w:space="0" w:color="auto"/>
                    <w:bottom w:val="none" w:sz="0" w:space="0" w:color="auto"/>
                    <w:right w:val="none" w:sz="0" w:space="0" w:color="auto"/>
                  </w:divBdr>
                  <w:divsChild>
                    <w:div w:id="1393579315">
                      <w:marLeft w:val="0"/>
                      <w:marRight w:val="0"/>
                      <w:marTop w:val="45"/>
                      <w:marBottom w:val="0"/>
                      <w:divBdr>
                        <w:top w:val="none" w:sz="0" w:space="0" w:color="auto"/>
                        <w:left w:val="none" w:sz="0" w:space="0" w:color="auto"/>
                        <w:bottom w:val="none" w:sz="0" w:space="0" w:color="auto"/>
                        <w:right w:val="none" w:sz="0" w:space="0" w:color="auto"/>
                      </w:divBdr>
                      <w:divsChild>
                        <w:div w:id="2101099496">
                          <w:marLeft w:val="0"/>
                          <w:marRight w:val="0"/>
                          <w:marTop w:val="0"/>
                          <w:marBottom w:val="0"/>
                          <w:divBdr>
                            <w:top w:val="none" w:sz="0" w:space="0" w:color="auto"/>
                            <w:left w:val="none" w:sz="0" w:space="0" w:color="auto"/>
                            <w:bottom w:val="none" w:sz="0" w:space="0" w:color="auto"/>
                            <w:right w:val="none" w:sz="0" w:space="0" w:color="auto"/>
                          </w:divBdr>
                          <w:divsChild>
                            <w:div w:id="1890874486">
                              <w:marLeft w:val="2070"/>
                              <w:marRight w:val="3960"/>
                              <w:marTop w:val="0"/>
                              <w:marBottom w:val="0"/>
                              <w:divBdr>
                                <w:top w:val="none" w:sz="0" w:space="0" w:color="auto"/>
                                <w:left w:val="none" w:sz="0" w:space="0" w:color="auto"/>
                                <w:bottom w:val="none" w:sz="0" w:space="0" w:color="auto"/>
                                <w:right w:val="none" w:sz="0" w:space="0" w:color="auto"/>
                              </w:divBdr>
                              <w:divsChild>
                                <w:div w:id="770011627">
                                  <w:marLeft w:val="0"/>
                                  <w:marRight w:val="0"/>
                                  <w:marTop w:val="0"/>
                                  <w:marBottom w:val="0"/>
                                  <w:divBdr>
                                    <w:top w:val="none" w:sz="0" w:space="0" w:color="auto"/>
                                    <w:left w:val="none" w:sz="0" w:space="0" w:color="auto"/>
                                    <w:bottom w:val="none" w:sz="0" w:space="0" w:color="auto"/>
                                    <w:right w:val="none" w:sz="0" w:space="0" w:color="auto"/>
                                  </w:divBdr>
                                  <w:divsChild>
                                    <w:div w:id="1908689709">
                                      <w:marLeft w:val="0"/>
                                      <w:marRight w:val="0"/>
                                      <w:marTop w:val="0"/>
                                      <w:marBottom w:val="0"/>
                                      <w:divBdr>
                                        <w:top w:val="none" w:sz="0" w:space="0" w:color="auto"/>
                                        <w:left w:val="none" w:sz="0" w:space="0" w:color="auto"/>
                                        <w:bottom w:val="none" w:sz="0" w:space="0" w:color="auto"/>
                                        <w:right w:val="none" w:sz="0" w:space="0" w:color="auto"/>
                                      </w:divBdr>
                                      <w:divsChild>
                                        <w:div w:id="2026979198">
                                          <w:marLeft w:val="0"/>
                                          <w:marRight w:val="0"/>
                                          <w:marTop w:val="0"/>
                                          <w:marBottom w:val="0"/>
                                          <w:divBdr>
                                            <w:top w:val="none" w:sz="0" w:space="0" w:color="auto"/>
                                            <w:left w:val="none" w:sz="0" w:space="0" w:color="auto"/>
                                            <w:bottom w:val="none" w:sz="0" w:space="0" w:color="auto"/>
                                            <w:right w:val="none" w:sz="0" w:space="0" w:color="auto"/>
                                          </w:divBdr>
                                          <w:divsChild>
                                            <w:div w:id="2060400340">
                                              <w:marLeft w:val="0"/>
                                              <w:marRight w:val="0"/>
                                              <w:marTop w:val="90"/>
                                              <w:marBottom w:val="0"/>
                                              <w:divBdr>
                                                <w:top w:val="none" w:sz="0" w:space="0" w:color="auto"/>
                                                <w:left w:val="none" w:sz="0" w:space="0" w:color="auto"/>
                                                <w:bottom w:val="none" w:sz="0" w:space="0" w:color="auto"/>
                                                <w:right w:val="none" w:sz="0" w:space="0" w:color="auto"/>
                                              </w:divBdr>
                                              <w:divsChild>
                                                <w:div w:id="1476336355">
                                                  <w:marLeft w:val="0"/>
                                                  <w:marRight w:val="0"/>
                                                  <w:marTop w:val="0"/>
                                                  <w:marBottom w:val="0"/>
                                                  <w:divBdr>
                                                    <w:top w:val="none" w:sz="0" w:space="0" w:color="auto"/>
                                                    <w:left w:val="none" w:sz="0" w:space="0" w:color="auto"/>
                                                    <w:bottom w:val="none" w:sz="0" w:space="0" w:color="auto"/>
                                                    <w:right w:val="none" w:sz="0" w:space="0" w:color="auto"/>
                                                  </w:divBdr>
                                                  <w:divsChild>
                                                    <w:div w:id="1584878166">
                                                      <w:marLeft w:val="0"/>
                                                      <w:marRight w:val="0"/>
                                                      <w:marTop w:val="0"/>
                                                      <w:marBottom w:val="0"/>
                                                      <w:divBdr>
                                                        <w:top w:val="none" w:sz="0" w:space="0" w:color="auto"/>
                                                        <w:left w:val="none" w:sz="0" w:space="0" w:color="auto"/>
                                                        <w:bottom w:val="none" w:sz="0" w:space="0" w:color="auto"/>
                                                        <w:right w:val="none" w:sz="0" w:space="0" w:color="auto"/>
                                                      </w:divBdr>
                                                      <w:divsChild>
                                                        <w:div w:id="928123063">
                                                          <w:marLeft w:val="0"/>
                                                          <w:marRight w:val="0"/>
                                                          <w:marTop w:val="0"/>
                                                          <w:marBottom w:val="390"/>
                                                          <w:divBdr>
                                                            <w:top w:val="none" w:sz="0" w:space="0" w:color="auto"/>
                                                            <w:left w:val="none" w:sz="0" w:space="0" w:color="auto"/>
                                                            <w:bottom w:val="none" w:sz="0" w:space="0" w:color="auto"/>
                                                            <w:right w:val="none" w:sz="0" w:space="0" w:color="auto"/>
                                                          </w:divBdr>
                                                          <w:divsChild>
                                                            <w:div w:id="1578008086">
                                                              <w:marLeft w:val="0"/>
                                                              <w:marRight w:val="0"/>
                                                              <w:marTop w:val="0"/>
                                                              <w:marBottom w:val="0"/>
                                                              <w:divBdr>
                                                                <w:top w:val="none" w:sz="0" w:space="0" w:color="auto"/>
                                                                <w:left w:val="none" w:sz="0" w:space="0" w:color="auto"/>
                                                                <w:bottom w:val="none" w:sz="0" w:space="0" w:color="auto"/>
                                                                <w:right w:val="none" w:sz="0" w:space="0" w:color="auto"/>
                                                              </w:divBdr>
                                                              <w:divsChild>
                                                                <w:div w:id="721172359">
                                                                  <w:marLeft w:val="0"/>
                                                                  <w:marRight w:val="0"/>
                                                                  <w:marTop w:val="0"/>
                                                                  <w:marBottom w:val="0"/>
                                                                  <w:divBdr>
                                                                    <w:top w:val="none" w:sz="0" w:space="0" w:color="auto"/>
                                                                    <w:left w:val="none" w:sz="0" w:space="0" w:color="auto"/>
                                                                    <w:bottom w:val="none" w:sz="0" w:space="0" w:color="auto"/>
                                                                    <w:right w:val="none" w:sz="0" w:space="0" w:color="auto"/>
                                                                  </w:divBdr>
                                                                  <w:divsChild>
                                                                    <w:div w:id="487208431">
                                                                      <w:marLeft w:val="0"/>
                                                                      <w:marRight w:val="0"/>
                                                                      <w:marTop w:val="0"/>
                                                                      <w:marBottom w:val="0"/>
                                                                      <w:divBdr>
                                                                        <w:top w:val="none" w:sz="0" w:space="0" w:color="auto"/>
                                                                        <w:left w:val="none" w:sz="0" w:space="0" w:color="auto"/>
                                                                        <w:bottom w:val="none" w:sz="0" w:space="0" w:color="auto"/>
                                                                        <w:right w:val="none" w:sz="0" w:space="0" w:color="auto"/>
                                                                      </w:divBdr>
                                                                      <w:divsChild>
                                                                        <w:div w:id="1587152764">
                                                                          <w:marLeft w:val="0"/>
                                                                          <w:marRight w:val="0"/>
                                                                          <w:marTop w:val="0"/>
                                                                          <w:marBottom w:val="0"/>
                                                                          <w:divBdr>
                                                                            <w:top w:val="none" w:sz="0" w:space="0" w:color="auto"/>
                                                                            <w:left w:val="none" w:sz="0" w:space="0" w:color="auto"/>
                                                                            <w:bottom w:val="none" w:sz="0" w:space="0" w:color="auto"/>
                                                                            <w:right w:val="none" w:sz="0" w:space="0" w:color="auto"/>
                                                                          </w:divBdr>
                                                                          <w:divsChild>
                                                                            <w:div w:id="788360215">
                                                                              <w:marLeft w:val="0"/>
                                                                              <w:marRight w:val="0"/>
                                                                              <w:marTop w:val="0"/>
                                                                              <w:marBottom w:val="0"/>
                                                                              <w:divBdr>
                                                                                <w:top w:val="none" w:sz="0" w:space="0" w:color="auto"/>
                                                                                <w:left w:val="none" w:sz="0" w:space="0" w:color="auto"/>
                                                                                <w:bottom w:val="none" w:sz="0" w:space="0" w:color="auto"/>
                                                                                <w:right w:val="none" w:sz="0" w:space="0" w:color="auto"/>
                                                                              </w:divBdr>
                                                                              <w:divsChild>
                                                                                <w:div w:id="1403143901">
                                                                                  <w:marLeft w:val="0"/>
                                                                                  <w:marRight w:val="0"/>
                                                                                  <w:marTop w:val="0"/>
                                                                                  <w:marBottom w:val="0"/>
                                                                                  <w:divBdr>
                                                                                    <w:top w:val="none" w:sz="0" w:space="0" w:color="auto"/>
                                                                                    <w:left w:val="none" w:sz="0" w:space="0" w:color="auto"/>
                                                                                    <w:bottom w:val="none" w:sz="0" w:space="0" w:color="auto"/>
                                                                                    <w:right w:val="none" w:sz="0" w:space="0" w:color="auto"/>
                                                                                  </w:divBdr>
                                                                                  <w:divsChild>
                                                                                    <w:div w:id="491725482">
                                                                                      <w:marLeft w:val="0"/>
                                                                                      <w:marRight w:val="0"/>
                                                                                      <w:marTop w:val="0"/>
                                                                                      <w:marBottom w:val="0"/>
                                                                                      <w:divBdr>
                                                                                        <w:top w:val="none" w:sz="0" w:space="0" w:color="auto"/>
                                                                                        <w:left w:val="none" w:sz="0" w:space="0" w:color="auto"/>
                                                                                        <w:bottom w:val="none" w:sz="0" w:space="0" w:color="auto"/>
                                                                                        <w:right w:val="none" w:sz="0" w:space="0" w:color="auto"/>
                                                                                      </w:divBdr>
                                                                                      <w:divsChild>
                                                                                        <w:div w:id="1528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359379">
      <w:bodyDiv w:val="1"/>
      <w:marLeft w:val="0"/>
      <w:marRight w:val="0"/>
      <w:marTop w:val="0"/>
      <w:marBottom w:val="0"/>
      <w:divBdr>
        <w:top w:val="none" w:sz="0" w:space="0" w:color="auto"/>
        <w:left w:val="none" w:sz="0" w:space="0" w:color="auto"/>
        <w:bottom w:val="none" w:sz="0" w:space="0" w:color="auto"/>
        <w:right w:val="none" w:sz="0" w:space="0" w:color="auto"/>
      </w:divBdr>
      <w:divsChild>
        <w:div w:id="1417164121">
          <w:marLeft w:val="0"/>
          <w:marRight w:val="0"/>
          <w:marTop w:val="0"/>
          <w:marBottom w:val="0"/>
          <w:divBdr>
            <w:top w:val="none" w:sz="0" w:space="0" w:color="auto"/>
            <w:left w:val="none" w:sz="0" w:space="0" w:color="auto"/>
            <w:bottom w:val="none" w:sz="0" w:space="0" w:color="auto"/>
            <w:right w:val="none" w:sz="0" w:space="0" w:color="auto"/>
          </w:divBdr>
          <w:divsChild>
            <w:div w:id="1017776307">
              <w:marLeft w:val="0"/>
              <w:marRight w:val="0"/>
              <w:marTop w:val="0"/>
              <w:marBottom w:val="0"/>
              <w:divBdr>
                <w:top w:val="none" w:sz="0" w:space="0" w:color="auto"/>
                <w:left w:val="none" w:sz="0" w:space="0" w:color="auto"/>
                <w:bottom w:val="none" w:sz="0" w:space="0" w:color="auto"/>
                <w:right w:val="none" w:sz="0" w:space="0" w:color="auto"/>
              </w:divBdr>
              <w:divsChild>
                <w:div w:id="1876430504">
                  <w:marLeft w:val="0"/>
                  <w:marRight w:val="0"/>
                  <w:marTop w:val="0"/>
                  <w:marBottom w:val="0"/>
                  <w:divBdr>
                    <w:top w:val="none" w:sz="0" w:space="0" w:color="auto"/>
                    <w:left w:val="none" w:sz="0" w:space="0" w:color="auto"/>
                    <w:bottom w:val="none" w:sz="0" w:space="0" w:color="auto"/>
                    <w:right w:val="none" w:sz="0" w:space="0" w:color="auto"/>
                  </w:divBdr>
                  <w:divsChild>
                    <w:div w:id="1186553445">
                      <w:marLeft w:val="0"/>
                      <w:marRight w:val="0"/>
                      <w:marTop w:val="0"/>
                      <w:marBottom w:val="0"/>
                      <w:divBdr>
                        <w:top w:val="none" w:sz="0" w:space="0" w:color="auto"/>
                        <w:left w:val="none" w:sz="0" w:space="0" w:color="auto"/>
                        <w:bottom w:val="none" w:sz="0" w:space="0" w:color="auto"/>
                        <w:right w:val="none" w:sz="0" w:space="0" w:color="auto"/>
                      </w:divBdr>
                      <w:divsChild>
                        <w:div w:id="982001095">
                          <w:marLeft w:val="0"/>
                          <w:marRight w:val="0"/>
                          <w:marTop w:val="0"/>
                          <w:marBottom w:val="0"/>
                          <w:divBdr>
                            <w:top w:val="none" w:sz="0" w:space="0" w:color="auto"/>
                            <w:left w:val="none" w:sz="0" w:space="0" w:color="auto"/>
                            <w:bottom w:val="none" w:sz="0" w:space="0" w:color="auto"/>
                            <w:right w:val="none" w:sz="0" w:space="0" w:color="auto"/>
                          </w:divBdr>
                          <w:divsChild>
                            <w:div w:id="1125083698">
                              <w:marLeft w:val="0"/>
                              <w:marRight w:val="0"/>
                              <w:marTop w:val="0"/>
                              <w:marBottom w:val="360"/>
                              <w:divBdr>
                                <w:top w:val="none" w:sz="0" w:space="0" w:color="auto"/>
                                <w:left w:val="none" w:sz="0" w:space="0" w:color="auto"/>
                                <w:bottom w:val="none" w:sz="0" w:space="0" w:color="auto"/>
                                <w:right w:val="none" w:sz="0" w:space="0" w:color="auto"/>
                              </w:divBdr>
                              <w:divsChild>
                                <w:div w:id="182984321">
                                  <w:marLeft w:val="150"/>
                                  <w:marRight w:val="150"/>
                                  <w:marTop w:val="0"/>
                                  <w:marBottom w:val="0"/>
                                  <w:divBdr>
                                    <w:top w:val="none" w:sz="0" w:space="0" w:color="auto"/>
                                    <w:left w:val="none" w:sz="0" w:space="0" w:color="auto"/>
                                    <w:bottom w:val="none" w:sz="0" w:space="0" w:color="auto"/>
                                    <w:right w:val="none" w:sz="0" w:space="0" w:color="auto"/>
                                  </w:divBdr>
                                  <w:divsChild>
                                    <w:div w:id="565721586">
                                      <w:marLeft w:val="0"/>
                                      <w:marRight w:val="0"/>
                                      <w:marTop w:val="0"/>
                                      <w:marBottom w:val="0"/>
                                      <w:divBdr>
                                        <w:top w:val="none" w:sz="0" w:space="0" w:color="auto"/>
                                        <w:left w:val="none" w:sz="0" w:space="0" w:color="auto"/>
                                        <w:bottom w:val="none" w:sz="0" w:space="0" w:color="auto"/>
                                        <w:right w:val="none" w:sz="0" w:space="0" w:color="auto"/>
                                      </w:divBdr>
                                      <w:divsChild>
                                        <w:div w:id="9710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140581">
      <w:bodyDiv w:val="1"/>
      <w:marLeft w:val="0"/>
      <w:marRight w:val="0"/>
      <w:marTop w:val="0"/>
      <w:marBottom w:val="0"/>
      <w:divBdr>
        <w:top w:val="none" w:sz="0" w:space="0" w:color="auto"/>
        <w:left w:val="none" w:sz="0" w:space="0" w:color="auto"/>
        <w:bottom w:val="none" w:sz="0" w:space="0" w:color="auto"/>
        <w:right w:val="none" w:sz="0" w:space="0" w:color="auto"/>
      </w:divBdr>
      <w:divsChild>
        <w:div w:id="974290390">
          <w:marLeft w:val="0"/>
          <w:marRight w:val="0"/>
          <w:marTop w:val="0"/>
          <w:marBottom w:val="0"/>
          <w:divBdr>
            <w:top w:val="none" w:sz="0" w:space="0" w:color="auto"/>
            <w:left w:val="none" w:sz="0" w:space="0" w:color="auto"/>
            <w:bottom w:val="none" w:sz="0" w:space="0" w:color="auto"/>
            <w:right w:val="none" w:sz="0" w:space="0" w:color="auto"/>
          </w:divBdr>
          <w:divsChild>
            <w:div w:id="717052435">
              <w:marLeft w:val="0"/>
              <w:marRight w:val="0"/>
              <w:marTop w:val="0"/>
              <w:marBottom w:val="0"/>
              <w:divBdr>
                <w:top w:val="none" w:sz="0" w:space="0" w:color="auto"/>
                <w:left w:val="none" w:sz="0" w:space="0" w:color="auto"/>
                <w:bottom w:val="none" w:sz="0" w:space="0" w:color="auto"/>
                <w:right w:val="none" w:sz="0" w:space="0" w:color="auto"/>
              </w:divBdr>
              <w:divsChild>
                <w:div w:id="444425711">
                  <w:marLeft w:val="0"/>
                  <w:marRight w:val="0"/>
                  <w:marTop w:val="195"/>
                  <w:marBottom w:val="0"/>
                  <w:divBdr>
                    <w:top w:val="none" w:sz="0" w:space="0" w:color="auto"/>
                    <w:left w:val="none" w:sz="0" w:space="0" w:color="auto"/>
                    <w:bottom w:val="none" w:sz="0" w:space="0" w:color="auto"/>
                    <w:right w:val="none" w:sz="0" w:space="0" w:color="auto"/>
                  </w:divBdr>
                  <w:divsChild>
                    <w:div w:id="1842770826">
                      <w:marLeft w:val="0"/>
                      <w:marRight w:val="0"/>
                      <w:marTop w:val="0"/>
                      <w:marBottom w:val="0"/>
                      <w:divBdr>
                        <w:top w:val="none" w:sz="0" w:space="0" w:color="auto"/>
                        <w:left w:val="none" w:sz="0" w:space="0" w:color="auto"/>
                        <w:bottom w:val="none" w:sz="0" w:space="0" w:color="auto"/>
                        <w:right w:val="none" w:sz="0" w:space="0" w:color="auto"/>
                      </w:divBdr>
                      <w:divsChild>
                        <w:div w:id="1647662245">
                          <w:marLeft w:val="0"/>
                          <w:marRight w:val="0"/>
                          <w:marTop w:val="0"/>
                          <w:marBottom w:val="0"/>
                          <w:divBdr>
                            <w:top w:val="none" w:sz="0" w:space="0" w:color="auto"/>
                            <w:left w:val="none" w:sz="0" w:space="0" w:color="auto"/>
                            <w:bottom w:val="none" w:sz="0" w:space="0" w:color="auto"/>
                            <w:right w:val="none" w:sz="0" w:space="0" w:color="auto"/>
                          </w:divBdr>
                          <w:divsChild>
                            <w:div w:id="1429159025">
                              <w:marLeft w:val="0"/>
                              <w:marRight w:val="0"/>
                              <w:marTop w:val="0"/>
                              <w:marBottom w:val="0"/>
                              <w:divBdr>
                                <w:top w:val="none" w:sz="0" w:space="0" w:color="auto"/>
                                <w:left w:val="none" w:sz="0" w:space="0" w:color="auto"/>
                                <w:bottom w:val="none" w:sz="0" w:space="0" w:color="auto"/>
                                <w:right w:val="none" w:sz="0" w:space="0" w:color="auto"/>
                              </w:divBdr>
                              <w:divsChild>
                                <w:div w:id="48655920">
                                  <w:marLeft w:val="0"/>
                                  <w:marRight w:val="0"/>
                                  <w:marTop w:val="0"/>
                                  <w:marBottom w:val="0"/>
                                  <w:divBdr>
                                    <w:top w:val="none" w:sz="0" w:space="0" w:color="auto"/>
                                    <w:left w:val="none" w:sz="0" w:space="0" w:color="auto"/>
                                    <w:bottom w:val="none" w:sz="0" w:space="0" w:color="auto"/>
                                    <w:right w:val="none" w:sz="0" w:space="0" w:color="auto"/>
                                  </w:divBdr>
                                  <w:divsChild>
                                    <w:div w:id="1709062725">
                                      <w:marLeft w:val="0"/>
                                      <w:marRight w:val="0"/>
                                      <w:marTop w:val="0"/>
                                      <w:marBottom w:val="0"/>
                                      <w:divBdr>
                                        <w:top w:val="none" w:sz="0" w:space="0" w:color="auto"/>
                                        <w:left w:val="none" w:sz="0" w:space="0" w:color="auto"/>
                                        <w:bottom w:val="none" w:sz="0" w:space="0" w:color="auto"/>
                                        <w:right w:val="none" w:sz="0" w:space="0" w:color="auto"/>
                                      </w:divBdr>
                                      <w:divsChild>
                                        <w:div w:id="473331633">
                                          <w:marLeft w:val="0"/>
                                          <w:marRight w:val="0"/>
                                          <w:marTop w:val="90"/>
                                          <w:marBottom w:val="0"/>
                                          <w:divBdr>
                                            <w:top w:val="none" w:sz="0" w:space="0" w:color="auto"/>
                                            <w:left w:val="none" w:sz="0" w:space="0" w:color="auto"/>
                                            <w:bottom w:val="none" w:sz="0" w:space="0" w:color="auto"/>
                                            <w:right w:val="none" w:sz="0" w:space="0" w:color="auto"/>
                                          </w:divBdr>
                                          <w:divsChild>
                                            <w:div w:id="1615018359">
                                              <w:marLeft w:val="0"/>
                                              <w:marRight w:val="0"/>
                                              <w:marTop w:val="0"/>
                                              <w:marBottom w:val="0"/>
                                              <w:divBdr>
                                                <w:top w:val="none" w:sz="0" w:space="0" w:color="auto"/>
                                                <w:left w:val="none" w:sz="0" w:space="0" w:color="auto"/>
                                                <w:bottom w:val="none" w:sz="0" w:space="0" w:color="auto"/>
                                                <w:right w:val="none" w:sz="0" w:space="0" w:color="auto"/>
                                              </w:divBdr>
                                              <w:divsChild>
                                                <w:div w:id="112406047">
                                                  <w:marLeft w:val="0"/>
                                                  <w:marRight w:val="0"/>
                                                  <w:marTop w:val="0"/>
                                                  <w:marBottom w:val="0"/>
                                                  <w:divBdr>
                                                    <w:top w:val="none" w:sz="0" w:space="0" w:color="auto"/>
                                                    <w:left w:val="none" w:sz="0" w:space="0" w:color="auto"/>
                                                    <w:bottom w:val="none" w:sz="0" w:space="0" w:color="auto"/>
                                                    <w:right w:val="none" w:sz="0" w:space="0" w:color="auto"/>
                                                  </w:divBdr>
                                                  <w:divsChild>
                                                    <w:div w:id="1200361813">
                                                      <w:marLeft w:val="0"/>
                                                      <w:marRight w:val="0"/>
                                                      <w:marTop w:val="0"/>
                                                      <w:marBottom w:val="180"/>
                                                      <w:divBdr>
                                                        <w:top w:val="none" w:sz="0" w:space="0" w:color="auto"/>
                                                        <w:left w:val="none" w:sz="0" w:space="0" w:color="auto"/>
                                                        <w:bottom w:val="none" w:sz="0" w:space="0" w:color="auto"/>
                                                        <w:right w:val="none" w:sz="0" w:space="0" w:color="auto"/>
                                                      </w:divBdr>
                                                      <w:divsChild>
                                                        <w:div w:id="1940211555">
                                                          <w:marLeft w:val="0"/>
                                                          <w:marRight w:val="0"/>
                                                          <w:marTop w:val="0"/>
                                                          <w:marBottom w:val="0"/>
                                                          <w:divBdr>
                                                            <w:top w:val="none" w:sz="0" w:space="0" w:color="auto"/>
                                                            <w:left w:val="none" w:sz="0" w:space="0" w:color="auto"/>
                                                            <w:bottom w:val="none" w:sz="0" w:space="0" w:color="auto"/>
                                                            <w:right w:val="none" w:sz="0" w:space="0" w:color="auto"/>
                                                          </w:divBdr>
                                                          <w:divsChild>
                                                            <w:div w:id="526064348">
                                                              <w:marLeft w:val="0"/>
                                                              <w:marRight w:val="0"/>
                                                              <w:marTop w:val="0"/>
                                                              <w:marBottom w:val="0"/>
                                                              <w:divBdr>
                                                                <w:top w:val="none" w:sz="0" w:space="0" w:color="auto"/>
                                                                <w:left w:val="none" w:sz="0" w:space="0" w:color="auto"/>
                                                                <w:bottom w:val="none" w:sz="0" w:space="0" w:color="auto"/>
                                                                <w:right w:val="none" w:sz="0" w:space="0" w:color="auto"/>
                                                              </w:divBdr>
                                                              <w:divsChild>
                                                                <w:div w:id="1835560611">
                                                                  <w:marLeft w:val="0"/>
                                                                  <w:marRight w:val="0"/>
                                                                  <w:marTop w:val="0"/>
                                                                  <w:marBottom w:val="0"/>
                                                                  <w:divBdr>
                                                                    <w:top w:val="none" w:sz="0" w:space="0" w:color="auto"/>
                                                                    <w:left w:val="none" w:sz="0" w:space="0" w:color="auto"/>
                                                                    <w:bottom w:val="none" w:sz="0" w:space="0" w:color="auto"/>
                                                                    <w:right w:val="none" w:sz="0" w:space="0" w:color="auto"/>
                                                                  </w:divBdr>
                                                                  <w:divsChild>
                                                                    <w:div w:id="508645851">
                                                                      <w:marLeft w:val="0"/>
                                                                      <w:marRight w:val="0"/>
                                                                      <w:marTop w:val="0"/>
                                                                      <w:marBottom w:val="0"/>
                                                                      <w:divBdr>
                                                                        <w:top w:val="none" w:sz="0" w:space="0" w:color="auto"/>
                                                                        <w:left w:val="none" w:sz="0" w:space="0" w:color="auto"/>
                                                                        <w:bottom w:val="none" w:sz="0" w:space="0" w:color="auto"/>
                                                                        <w:right w:val="none" w:sz="0" w:space="0" w:color="auto"/>
                                                                      </w:divBdr>
                                                                      <w:divsChild>
                                                                        <w:div w:id="1911773778">
                                                                          <w:marLeft w:val="0"/>
                                                                          <w:marRight w:val="0"/>
                                                                          <w:marTop w:val="0"/>
                                                                          <w:marBottom w:val="0"/>
                                                                          <w:divBdr>
                                                                            <w:top w:val="none" w:sz="0" w:space="0" w:color="auto"/>
                                                                            <w:left w:val="none" w:sz="0" w:space="0" w:color="auto"/>
                                                                            <w:bottom w:val="none" w:sz="0" w:space="0" w:color="auto"/>
                                                                            <w:right w:val="none" w:sz="0" w:space="0" w:color="auto"/>
                                                                          </w:divBdr>
                                                                          <w:divsChild>
                                                                            <w:div w:id="2446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393075">
      <w:bodyDiv w:val="1"/>
      <w:marLeft w:val="0"/>
      <w:marRight w:val="0"/>
      <w:marTop w:val="0"/>
      <w:marBottom w:val="0"/>
      <w:divBdr>
        <w:top w:val="none" w:sz="0" w:space="0" w:color="auto"/>
        <w:left w:val="none" w:sz="0" w:space="0" w:color="auto"/>
        <w:bottom w:val="none" w:sz="0" w:space="0" w:color="auto"/>
        <w:right w:val="none" w:sz="0" w:space="0" w:color="auto"/>
      </w:divBdr>
      <w:divsChild>
        <w:div w:id="93745138">
          <w:marLeft w:val="0"/>
          <w:marRight w:val="0"/>
          <w:marTop w:val="0"/>
          <w:marBottom w:val="0"/>
          <w:divBdr>
            <w:top w:val="none" w:sz="0" w:space="0" w:color="auto"/>
            <w:left w:val="none" w:sz="0" w:space="0" w:color="auto"/>
            <w:bottom w:val="none" w:sz="0" w:space="0" w:color="auto"/>
            <w:right w:val="none" w:sz="0" w:space="0" w:color="auto"/>
          </w:divBdr>
          <w:divsChild>
            <w:div w:id="2076584436">
              <w:marLeft w:val="0"/>
              <w:marRight w:val="0"/>
              <w:marTop w:val="0"/>
              <w:marBottom w:val="0"/>
              <w:divBdr>
                <w:top w:val="none" w:sz="0" w:space="0" w:color="auto"/>
                <w:left w:val="none" w:sz="0" w:space="0" w:color="auto"/>
                <w:bottom w:val="none" w:sz="0" w:space="0" w:color="auto"/>
                <w:right w:val="none" w:sz="0" w:space="0" w:color="auto"/>
              </w:divBdr>
              <w:divsChild>
                <w:div w:id="477848386">
                  <w:marLeft w:val="0"/>
                  <w:marRight w:val="0"/>
                  <w:marTop w:val="0"/>
                  <w:marBottom w:val="0"/>
                  <w:divBdr>
                    <w:top w:val="none" w:sz="0" w:space="0" w:color="auto"/>
                    <w:left w:val="none" w:sz="0" w:space="0" w:color="auto"/>
                    <w:bottom w:val="none" w:sz="0" w:space="0" w:color="auto"/>
                    <w:right w:val="none" w:sz="0" w:space="0" w:color="auto"/>
                  </w:divBdr>
                  <w:divsChild>
                    <w:div w:id="402920780">
                      <w:marLeft w:val="0"/>
                      <w:marRight w:val="0"/>
                      <w:marTop w:val="0"/>
                      <w:marBottom w:val="0"/>
                      <w:divBdr>
                        <w:top w:val="none" w:sz="0" w:space="0" w:color="auto"/>
                        <w:left w:val="none" w:sz="0" w:space="0" w:color="auto"/>
                        <w:bottom w:val="none" w:sz="0" w:space="0" w:color="auto"/>
                        <w:right w:val="none" w:sz="0" w:space="0" w:color="auto"/>
                      </w:divBdr>
                      <w:divsChild>
                        <w:div w:id="229392966">
                          <w:marLeft w:val="0"/>
                          <w:marRight w:val="0"/>
                          <w:marTop w:val="0"/>
                          <w:marBottom w:val="0"/>
                          <w:divBdr>
                            <w:top w:val="none" w:sz="0" w:space="0" w:color="auto"/>
                            <w:left w:val="none" w:sz="0" w:space="0" w:color="auto"/>
                            <w:bottom w:val="none" w:sz="0" w:space="0" w:color="auto"/>
                            <w:right w:val="none" w:sz="0" w:space="0" w:color="auto"/>
                          </w:divBdr>
                          <w:divsChild>
                            <w:div w:id="794523386">
                              <w:marLeft w:val="0"/>
                              <w:marRight w:val="0"/>
                              <w:marTop w:val="0"/>
                              <w:marBottom w:val="360"/>
                              <w:divBdr>
                                <w:top w:val="none" w:sz="0" w:space="0" w:color="auto"/>
                                <w:left w:val="none" w:sz="0" w:space="0" w:color="auto"/>
                                <w:bottom w:val="none" w:sz="0" w:space="0" w:color="auto"/>
                                <w:right w:val="none" w:sz="0" w:space="0" w:color="auto"/>
                              </w:divBdr>
                              <w:divsChild>
                                <w:div w:id="273026584">
                                  <w:marLeft w:val="150"/>
                                  <w:marRight w:val="150"/>
                                  <w:marTop w:val="0"/>
                                  <w:marBottom w:val="0"/>
                                  <w:divBdr>
                                    <w:top w:val="none" w:sz="0" w:space="0" w:color="auto"/>
                                    <w:left w:val="none" w:sz="0" w:space="0" w:color="auto"/>
                                    <w:bottom w:val="none" w:sz="0" w:space="0" w:color="auto"/>
                                    <w:right w:val="none" w:sz="0" w:space="0" w:color="auto"/>
                                  </w:divBdr>
                                  <w:divsChild>
                                    <w:div w:id="547029373">
                                      <w:marLeft w:val="0"/>
                                      <w:marRight w:val="0"/>
                                      <w:marTop w:val="0"/>
                                      <w:marBottom w:val="0"/>
                                      <w:divBdr>
                                        <w:top w:val="none" w:sz="0" w:space="0" w:color="auto"/>
                                        <w:left w:val="none" w:sz="0" w:space="0" w:color="auto"/>
                                        <w:bottom w:val="none" w:sz="0" w:space="0" w:color="auto"/>
                                        <w:right w:val="none" w:sz="0" w:space="0" w:color="auto"/>
                                      </w:divBdr>
                                      <w:divsChild>
                                        <w:div w:id="2826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700403">
      <w:bodyDiv w:val="1"/>
      <w:marLeft w:val="0"/>
      <w:marRight w:val="0"/>
      <w:marTop w:val="0"/>
      <w:marBottom w:val="0"/>
      <w:divBdr>
        <w:top w:val="none" w:sz="0" w:space="0" w:color="auto"/>
        <w:left w:val="none" w:sz="0" w:space="0" w:color="auto"/>
        <w:bottom w:val="none" w:sz="0" w:space="0" w:color="auto"/>
        <w:right w:val="none" w:sz="0" w:space="0" w:color="auto"/>
      </w:divBdr>
      <w:divsChild>
        <w:div w:id="744228322">
          <w:marLeft w:val="0"/>
          <w:marRight w:val="0"/>
          <w:marTop w:val="0"/>
          <w:marBottom w:val="0"/>
          <w:divBdr>
            <w:top w:val="none" w:sz="0" w:space="0" w:color="auto"/>
            <w:left w:val="none" w:sz="0" w:space="0" w:color="auto"/>
            <w:bottom w:val="none" w:sz="0" w:space="0" w:color="auto"/>
            <w:right w:val="none" w:sz="0" w:space="0" w:color="auto"/>
          </w:divBdr>
          <w:divsChild>
            <w:div w:id="1327172983">
              <w:marLeft w:val="0"/>
              <w:marRight w:val="0"/>
              <w:marTop w:val="0"/>
              <w:marBottom w:val="0"/>
              <w:divBdr>
                <w:top w:val="none" w:sz="0" w:space="0" w:color="auto"/>
                <w:left w:val="none" w:sz="0" w:space="0" w:color="auto"/>
                <w:bottom w:val="none" w:sz="0" w:space="0" w:color="auto"/>
                <w:right w:val="none" w:sz="0" w:space="0" w:color="auto"/>
              </w:divBdr>
              <w:divsChild>
                <w:div w:id="1875927052">
                  <w:marLeft w:val="0"/>
                  <w:marRight w:val="0"/>
                  <w:marTop w:val="0"/>
                  <w:marBottom w:val="0"/>
                  <w:divBdr>
                    <w:top w:val="none" w:sz="0" w:space="0" w:color="auto"/>
                    <w:left w:val="none" w:sz="0" w:space="0" w:color="auto"/>
                    <w:bottom w:val="none" w:sz="0" w:space="0" w:color="auto"/>
                    <w:right w:val="none" w:sz="0" w:space="0" w:color="auto"/>
                  </w:divBdr>
                  <w:divsChild>
                    <w:div w:id="553007671">
                      <w:marLeft w:val="0"/>
                      <w:marRight w:val="0"/>
                      <w:marTop w:val="45"/>
                      <w:marBottom w:val="0"/>
                      <w:divBdr>
                        <w:top w:val="none" w:sz="0" w:space="0" w:color="auto"/>
                        <w:left w:val="none" w:sz="0" w:space="0" w:color="auto"/>
                        <w:bottom w:val="none" w:sz="0" w:space="0" w:color="auto"/>
                        <w:right w:val="none" w:sz="0" w:space="0" w:color="auto"/>
                      </w:divBdr>
                      <w:divsChild>
                        <w:div w:id="481696991">
                          <w:marLeft w:val="0"/>
                          <w:marRight w:val="0"/>
                          <w:marTop w:val="0"/>
                          <w:marBottom w:val="0"/>
                          <w:divBdr>
                            <w:top w:val="none" w:sz="0" w:space="0" w:color="auto"/>
                            <w:left w:val="none" w:sz="0" w:space="0" w:color="auto"/>
                            <w:bottom w:val="none" w:sz="0" w:space="0" w:color="auto"/>
                            <w:right w:val="none" w:sz="0" w:space="0" w:color="auto"/>
                          </w:divBdr>
                          <w:divsChild>
                            <w:div w:id="1819180712">
                              <w:marLeft w:val="2070"/>
                              <w:marRight w:val="3960"/>
                              <w:marTop w:val="0"/>
                              <w:marBottom w:val="0"/>
                              <w:divBdr>
                                <w:top w:val="none" w:sz="0" w:space="0" w:color="auto"/>
                                <w:left w:val="none" w:sz="0" w:space="0" w:color="auto"/>
                                <w:bottom w:val="none" w:sz="0" w:space="0" w:color="auto"/>
                                <w:right w:val="none" w:sz="0" w:space="0" w:color="auto"/>
                              </w:divBdr>
                              <w:divsChild>
                                <w:div w:id="1436056851">
                                  <w:marLeft w:val="0"/>
                                  <w:marRight w:val="0"/>
                                  <w:marTop w:val="0"/>
                                  <w:marBottom w:val="0"/>
                                  <w:divBdr>
                                    <w:top w:val="none" w:sz="0" w:space="0" w:color="auto"/>
                                    <w:left w:val="none" w:sz="0" w:space="0" w:color="auto"/>
                                    <w:bottom w:val="none" w:sz="0" w:space="0" w:color="auto"/>
                                    <w:right w:val="none" w:sz="0" w:space="0" w:color="auto"/>
                                  </w:divBdr>
                                  <w:divsChild>
                                    <w:div w:id="711658159">
                                      <w:marLeft w:val="0"/>
                                      <w:marRight w:val="0"/>
                                      <w:marTop w:val="0"/>
                                      <w:marBottom w:val="0"/>
                                      <w:divBdr>
                                        <w:top w:val="none" w:sz="0" w:space="0" w:color="auto"/>
                                        <w:left w:val="none" w:sz="0" w:space="0" w:color="auto"/>
                                        <w:bottom w:val="none" w:sz="0" w:space="0" w:color="auto"/>
                                        <w:right w:val="none" w:sz="0" w:space="0" w:color="auto"/>
                                      </w:divBdr>
                                      <w:divsChild>
                                        <w:div w:id="1205480899">
                                          <w:marLeft w:val="0"/>
                                          <w:marRight w:val="0"/>
                                          <w:marTop w:val="0"/>
                                          <w:marBottom w:val="0"/>
                                          <w:divBdr>
                                            <w:top w:val="none" w:sz="0" w:space="0" w:color="auto"/>
                                            <w:left w:val="none" w:sz="0" w:space="0" w:color="auto"/>
                                            <w:bottom w:val="none" w:sz="0" w:space="0" w:color="auto"/>
                                            <w:right w:val="none" w:sz="0" w:space="0" w:color="auto"/>
                                          </w:divBdr>
                                          <w:divsChild>
                                            <w:div w:id="607156855">
                                              <w:marLeft w:val="0"/>
                                              <w:marRight w:val="0"/>
                                              <w:marTop w:val="90"/>
                                              <w:marBottom w:val="0"/>
                                              <w:divBdr>
                                                <w:top w:val="none" w:sz="0" w:space="0" w:color="auto"/>
                                                <w:left w:val="none" w:sz="0" w:space="0" w:color="auto"/>
                                                <w:bottom w:val="none" w:sz="0" w:space="0" w:color="auto"/>
                                                <w:right w:val="none" w:sz="0" w:space="0" w:color="auto"/>
                                              </w:divBdr>
                                              <w:divsChild>
                                                <w:div w:id="538471706">
                                                  <w:marLeft w:val="0"/>
                                                  <w:marRight w:val="0"/>
                                                  <w:marTop w:val="0"/>
                                                  <w:marBottom w:val="0"/>
                                                  <w:divBdr>
                                                    <w:top w:val="none" w:sz="0" w:space="0" w:color="auto"/>
                                                    <w:left w:val="none" w:sz="0" w:space="0" w:color="auto"/>
                                                    <w:bottom w:val="none" w:sz="0" w:space="0" w:color="auto"/>
                                                    <w:right w:val="none" w:sz="0" w:space="0" w:color="auto"/>
                                                  </w:divBdr>
                                                  <w:divsChild>
                                                    <w:div w:id="959191086">
                                                      <w:marLeft w:val="0"/>
                                                      <w:marRight w:val="0"/>
                                                      <w:marTop w:val="0"/>
                                                      <w:marBottom w:val="0"/>
                                                      <w:divBdr>
                                                        <w:top w:val="none" w:sz="0" w:space="0" w:color="auto"/>
                                                        <w:left w:val="none" w:sz="0" w:space="0" w:color="auto"/>
                                                        <w:bottom w:val="none" w:sz="0" w:space="0" w:color="auto"/>
                                                        <w:right w:val="none" w:sz="0" w:space="0" w:color="auto"/>
                                                      </w:divBdr>
                                                      <w:divsChild>
                                                        <w:div w:id="1026174997">
                                                          <w:marLeft w:val="0"/>
                                                          <w:marRight w:val="0"/>
                                                          <w:marTop w:val="0"/>
                                                          <w:marBottom w:val="390"/>
                                                          <w:divBdr>
                                                            <w:top w:val="none" w:sz="0" w:space="0" w:color="auto"/>
                                                            <w:left w:val="none" w:sz="0" w:space="0" w:color="auto"/>
                                                            <w:bottom w:val="none" w:sz="0" w:space="0" w:color="auto"/>
                                                            <w:right w:val="none" w:sz="0" w:space="0" w:color="auto"/>
                                                          </w:divBdr>
                                                          <w:divsChild>
                                                            <w:div w:id="1384140060">
                                                              <w:marLeft w:val="0"/>
                                                              <w:marRight w:val="0"/>
                                                              <w:marTop w:val="0"/>
                                                              <w:marBottom w:val="0"/>
                                                              <w:divBdr>
                                                                <w:top w:val="none" w:sz="0" w:space="0" w:color="auto"/>
                                                                <w:left w:val="none" w:sz="0" w:space="0" w:color="auto"/>
                                                                <w:bottom w:val="none" w:sz="0" w:space="0" w:color="auto"/>
                                                                <w:right w:val="none" w:sz="0" w:space="0" w:color="auto"/>
                                                              </w:divBdr>
                                                              <w:divsChild>
                                                                <w:div w:id="2129547629">
                                                                  <w:marLeft w:val="0"/>
                                                                  <w:marRight w:val="0"/>
                                                                  <w:marTop w:val="0"/>
                                                                  <w:marBottom w:val="0"/>
                                                                  <w:divBdr>
                                                                    <w:top w:val="none" w:sz="0" w:space="0" w:color="auto"/>
                                                                    <w:left w:val="none" w:sz="0" w:space="0" w:color="auto"/>
                                                                    <w:bottom w:val="none" w:sz="0" w:space="0" w:color="auto"/>
                                                                    <w:right w:val="none" w:sz="0" w:space="0" w:color="auto"/>
                                                                  </w:divBdr>
                                                                  <w:divsChild>
                                                                    <w:div w:id="212349995">
                                                                      <w:marLeft w:val="0"/>
                                                                      <w:marRight w:val="0"/>
                                                                      <w:marTop w:val="0"/>
                                                                      <w:marBottom w:val="0"/>
                                                                      <w:divBdr>
                                                                        <w:top w:val="none" w:sz="0" w:space="0" w:color="auto"/>
                                                                        <w:left w:val="none" w:sz="0" w:space="0" w:color="auto"/>
                                                                        <w:bottom w:val="none" w:sz="0" w:space="0" w:color="auto"/>
                                                                        <w:right w:val="none" w:sz="0" w:space="0" w:color="auto"/>
                                                                      </w:divBdr>
                                                                      <w:divsChild>
                                                                        <w:div w:id="894858562">
                                                                          <w:marLeft w:val="0"/>
                                                                          <w:marRight w:val="0"/>
                                                                          <w:marTop w:val="0"/>
                                                                          <w:marBottom w:val="0"/>
                                                                          <w:divBdr>
                                                                            <w:top w:val="none" w:sz="0" w:space="0" w:color="auto"/>
                                                                            <w:left w:val="none" w:sz="0" w:space="0" w:color="auto"/>
                                                                            <w:bottom w:val="none" w:sz="0" w:space="0" w:color="auto"/>
                                                                            <w:right w:val="none" w:sz="0" w:space="0" w:color="auto"/>
                                                                          </w:divBdr>
                                                                          <w:divsChild>
                                                                            <w:div w:id="1957785085">
                                                                              <w:marLeft w:val="0"/>
                                                                              <w:marRight w:val="0"/>
                                                                              <w:marTop w:val="0"/>
                                                                              <w:marBottom w:val="0"/>
                                                                              <w:divBdr>
                                                                                <w:top w:val="none" w:sz="0" w:space="0" w:color="auto"/>
                                                                                <w:left w:val="none" w:sz="0" w:space="0" w:color="auto"/>
                                                                                <w:bottom w:val="none" w:sz="0" w:space="0" w:color="auto"/>
                                                                                <w:right w:val="none" w:sz="0" w:space="0" w:color="auto"/>
                                                                              </w:divBdr>
                                                                              <w:divsChild>
                                                                                <w:div w:id="1302079817">
                                                                                  <w:marLeft w:val="0"/>
                                                                                  <w:marRight w:val="0"/>
                                                                                  <w:marTop w:val="0"/>
                                                                                  <w:marBottom w:val="0"/>
                                                                                  <w:divBdr>
                                                                                    <w:top w:val="none" w:sz="0" w:space="0" w:color="auto"/>
                                                                                    <w:left w:val="none" w:sz="0" w:space="0" w:color="auto"/>
                                                                                    <w:bottom w:val="none" w:sz="0" w:space="0" w:color="auto"/>
                                                                                    <w:right w:val="none" w:sz="0" w:space="0" w:color="auto"/>
                                                                                  </w:divBdr>
                                                                                  <w:divsChild>
                                                                                    <w:div w:id="980813980">
                                                                                      <w:marLeft w:val="0"/>
                                                                                      <w:marRight w:val="0"/>
                                                                                      <w:marTop w:val="0"/>
                                                                                      <w:marBottom w:val="0"/>
                                                                                      <w:divBdr>
                                                                                        <w:top w:val="none" w:sz="0" w:space="0" w:color="auto"/>
                                                                                        <w:left w:val="none" w:sz="0" w:space="0" w:color="auto"/>
                                                                                        <w:bottom w:val="none" w:sz="0" w:space="0" w:color="auto"/>
                                                                                        <w:right w:val="none" w:sz="0" w:space="0" w:color="auto"/>
                                                                                      </w:divBdr>
                                                                                      <w:divsChild>
                                                                                        <w:div w:id="18737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175514">
      <w:bodyDiv w:val="1"/>
      <w:marLeft w:val="0"/>
      <w:marRight w:val="0"/>
      <w:marTop w:val="0"/>
      <w:marBottom w:val="0"/>
      <w:divBdr>
        <w:top w:val="none" w:sz="0" w:space="0" w:color="auto"/>
        <w:left w:val="none" w:sz="0" w:space="0" w:color="auto"/>
        <w:bottom w:val="none" w:sz="0" w:space="0" w:color="auto"/>
        <w:right w:val="none" w:sz="0" w:space="0" w:color="auto"/>
      </w:divBdr>
    </w:div>
    <w:div w:id="1074284155">
      <w:bodyDiv w:val="1"/>
      <w:marLeft w:val="0"/>
      <w:marRight w:val="0"/>
      <w:marTop w:val="0"/>
      <w:marBottom w:val="0"/>
      <w:divBdr>
        <w:top w:val="none" w:sz="0" w:space="0" w:color="auto"/>
        <w:left w:val="none" w:sz="0" w:space="0" w:color="auto"/>
        <w:bottom w:val="none" w:sz="0" w:space="0" w:color="auto"/>
        <w:right w:val="none" w:sz="0" w:space="0" w:color="auto"/>
      </w:divBdr>
      <w:divsChild>
        <w:div w:id="587235222">
          <w:marLeft w:val="0"/>
          <w:marRight w:val="0"/>
          <w:marTop w:val="0"/>
          <w:marBottom w:val="0"/>
          <w:divBdr>
            <w:top w:val="none" w:sz="0" w:space="0" w:color="auto"/>
            <w:left w:val="none" w:sz="0" w:space="0" w:color="auto"/>
            <w:bottom w:val="none" w:sz="0" w:space="0" w:color="auto"/>
            <w:right w:val="none" w:sz="0" w:space="0" w:color="auto"/>
          </w:divBdr>
          <w:divsChild>
            <w:div w:id="254171970">
              <w:marLeft w:val="0"/>
              <w:marRight w:val="0"/>
              <w:marTop w:val="0"/>
              <w:marBottom w:val="0"/>
              <w:divBdr>
                <w:top w:val="none" w:sz="0" w:space="0" w:color="auto"/>
                <w:left w:val="none" w:sz="0" w:space="0" w:color="auto"/>
                <w:bottom w:val="none" w:sz="0" w:space="0" w:color="auto"/>
                <w:right w:val="none" w:sz="0" w:space="0" w:color="auto"/>
              </w:divBdr>
              <w:divsChild>
                <w:div w:id="1698115174">
                  <w:marLeft w:val="0"/>
                  <w:marRight w:val="0"/>
                  <w:marTop w:val="0"/>
                  <w:marBottom w:val="0"/>
                  <w:divBdr>
                    <w:top w:val="none" w:sz="0" w:space="0" w:color="auto"/>
                    <w:left w:val="none" w:sz="0" w:space="0" w:color="auto"/>
                    <w:bottom w:val="none" w:sz="0" w:space="0" w:color="auto"/>
                    <w:right w:val="none" w:sz="0" w:space="0" w:color="auto"/>
                  </w:divBdr>
                  <w:divsChild>
                    <w:div w:id="1177765178">
                      <w:marLeft w:val="0"/>
                      <w:marRight w:val="0"/>
                      <w:marTop w:val="0"/>
                      <w:marBottom w:val="0"/>
                      <w:divBdr>
                        <w:top w:val="none" w:sz="0" w:space="0" w:color="auto"/>
                        <w:left w:val="none" w:sz="0" w:space="0" w:color="auto"/>
                        <w:bottom w:val="none" w:sz="0" w:space="0" w:color="auto"/>
                        <w:right w:val="none" w:sz="0" w:space="0" w:color="auto"/>
                      </w:divBdr>
                      <w:divsChild>
                        <w:div w:id="854154919">
                          <w:marLeft w:val="0"/>
                          <w:marRight w:val="0"/>
                          <w:marTop w:val="0"/>
                          <w:marBottom w:val="0"/>
                          <w:divBdr>
                            <w:top w:val="none" w:sz="0" w:space="0" w:color="auto"/>
                            <w:left w:val="none" w:sz="0" w:space="0" w:color="auto"/>
                            <w:bottom w:val="none" w:sz="0" w:space="0" w:color="auto"/>
                            <w:right w:val="none" w:sz="0" w:space="0" w:color="auto"/>
                          </w:divBdr>
                          <w:divsChild>
                            <w:div w:id="1834755062">
                              <w:marLeft w:val="0"/>
                              <w:marRight w:val="0"/>
                              <w:marTop w:val="0"/>
                              <w:marBottom w:val="360"/>
                              <w:divBdr>
                                <w:top w:val="none" w:sz="0" w:space="0" w:color="auto"/>
                                <w:left w:val="none" w:sz="0" w:space="0" w:color="auto"/>
                                <w:bottom w:val="none" w:sz="0" w:space="0" w:color="auto"/>
                                <w:right w:val="none" w:sz="0" w:space="0" w:color="auto"/>
                              </w:divBdr>
                              <w:divsChild>
                                <w:div w:id="979269853">
                                  <w:marLeft w:val="150"/>
                                  <w:marRight w:val="150"/>
                                  <w:marTop w:val="0"/>
                                  <w:marBottom w:val="0"/>
                                  <w:divBdr>
                                    <w:top w:val="none" w:sz="0" w:space="0" w:color="auto"/>
                                    <w:left w:val="none" w:sz="0" w:space="0" w:color="auto"/>
                                    <w:bottom w:val="none" w:sz="0" w:space="0" w:color="auto"/>
                                    <w:right w:val="none" w:sz="0" w:space="0" w:color="auto"/>
                                  </w:divBdr>
                                  <w:divsChild>
                                    <w:div w:id="245959852">
                                      <w:marLeft w:val="0"/>
                                      <w:marRight w:val="0"/>
                                      <w:marTop w:val="0"/>
                                      <w:marBottom w:val="0"/>
                                      <w:divBdr>
                                        <w:top w:val="none" w:sz="0" w:space="0" w:color="auto"/>
                                        <w:left w:val="none" w:sz="0" w:space="0" w:color="auto"/>
                                        <w:bottom w:val="none" w:sz="0" w:space="0" w:color="auto"/>
                                        <w:right w:val="none" w:sz="0" w:space="0" w:color="auto"/>
                                      </w:divBdr>
                                      <w:divsChild>
                                        <w:div w:id="16912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527510">
      <w:bodyDiv w:val="1"/>
      <w:marLeft w:val="0"/>
      <w:marRight w:val="0"/>
      <w:marTop w:val="0"/>
      <w:marBottom w:val="0"/>
      <w:divBdr>
        <w:top w:val="none" w:sz="0" w:space="0" w:color="auto"/>
        <w:left w:val="none" w:sz="0" w:space="0" w:color="auto"/>
        <w:bottom w:val="none" w:sz="0" w:space="0" w:color="auto"/>
        <w:right w:val="none" w:sz="0" w:space="0" w:color="auto"/>
      </w:divBdr>
      <w:divsChild>
        <w:div w:id="672682472">
          <w:marLeft w:val="547"/>
          <w:marRight w:val="0"/>
          <w:marTop w:val="0"/>
          <w:marBottom w:val="0"/>
          <w:divBdr>
            <w:top w:val="none" w:sz="0" w:space="0" w:color="auto"/>
            <w:left w:val="none" w:sz="0" w:space="0" w:color="auto"/>
            <w:bottom w:val="none" w:sz="0" w:space="0" w:color="auto"/>
            <w:right w:val="none" w:sz="0" w:space="0" w:color="auto"/>
          </w:divBdr>
        </w:div>
        <w:div w:id="1733457580">
          <w:marLeft w:val="446"/>
          <w:marRight w:val="0"/>
          <w:marTop w:val="0"/>
          <w:marBottom w:val="0"/>
          <w:divBdr>
            <w:top w:val="none" w:sz="0" w:space="0" w:color="auto"/>
            <w:left w:val="none" w:sz="0" w:space="0" w:color="auto"/>
            <w:bottom w:val="none" w:sz="0" w:space="0" w:color="auto"/>
            <w:right w:val="none" w:sz="0" w:space="0" w:color="auto"/>
          </w:divBdr>
        </w:div>
      </w:divsChild>
    </w:div>
    <w:div w:id="1669793939">
      <w:bodyDiv w:val="1"/>
      <w:marLeft w:val="0"/>
      <w:marRight w:val="0"/>
      <w:marTop w:val="0"/>
      <w:marBottom w:val="0"/>
      <w:divBdr>
        <w:top w:val="none" w:sz="0" w:space="0" w:color="auto"/>
        <w:left w:val="none" w:sz="0" w:space="0" w:color="auto"/>
        <w:bottom w:val="none" w:sz="0" w:space="0" w:color="auto"/>
        <w:right w:val="none" w:sz="0" w:space="0" w:color="auto"/>
      </w:divBdr>
      <w:divsChild>
        <w:div w:id="949825782">
          <w:marLeft w:val="432"/>
          <w:marRight w:val="0"/>
          <w:marTop w:val="115"/>
          <w:marBottom w:val="0"/>
          <w:divBdr>
            <w:top w:val="none" w:sz="0" w:space="0" w:color="auto"/>
            <w:left w:val="none" w:sz="0" w:space="0" w:color="auto"/>
            <w:bottom w:val="none" w:sz="0" w:space="0" w:color="auto"/>
            <w:right w:val="none" w:sz="0" w:space="0" w:color="auto"/>
          </w:divBdr>
        </w:div>
      </w:divsChild>
    </w:div>
    <w:div w:id="1709144353">
      <w:bodyDiv w:val="1"/>
      <w:marLeft w:val="0"/>
      <w:marRight w:val="0"/>
      <w:marTop w:val="0"/>
      <w:marBottom w:val="0"/>
      <w:divBdr>
        <w:top w:val="none" w:sz="0" w:space="0" w:color="auto"/>
        <w:left w:val="none" w:sz="0" w:space="0" w:color="auto"/>
        <w:bottom w:val="none" w:sz="0" w:space="0" w:color="auto"/>
        <w:right w:val="none" w:sz="0" w:space="0" w:color="auto"/>
      </w:divBdr>
      <w:divsChild>
        <w:div w:id="1112631836">
          <w:marLeft w:val="0"/>
          <w:marRight w:val="0"/>
          <w:marTop w:val="0"/>
          <w:marBottom w:val="0"/>
          <w:divBdr>
            <w:top w:val="none" w:sz="0" w:space="0" w:color="auto"/>
            <w:left w:val="none" w:sz="0" w:space="0" w:color="auto"/>
            <w:bottom w:val="none" w:sz="0" w:space="0" w:color="auto"/>
            <w:right w:val="none" w:sz="0" w:space="0" w:color="auto"/>
          </w:divBdr>
          <w:divsChild>
            <w:div w:id="2092581964">
              <w:marLeft w:val="0"/>
              <w:marRight w:val="0"/>
              <w:marTop w:val="0"/>
              <w:marBottom w:val="0"/>
              <w:divBdr>
                <w:top w:val="none" w:sz="0" w:space="0" w:color="auto"/>
                <w:left w:val="none" w:sz="0" w:space="0" w:color="auto"/>
                <w:bottom w:val="none" w:sz="0" w:space="0" w:color="auto"/>
                <w:right w:val="none" w:sz="0" w:space="0" w:color="auto"/>
              </w:divBdr>
              <w:divsChild>
                <w:div w:id="1912157344">
                  <w:marLeft w:val="0"/>
                  <w:marRight w:val="0"/>
                  <w:marTop w:val="0"/>
                  <w:marBottom w:val="0"/>
                  <w:divBdr>
                    <w:top w:val="none" w:sz="0" w:space="0" w:color="auto"/>
                    <w:left w:val="none" w:sz="0" w:space="0" w:color="auto"/>
                    <w:bottom w:val="none" w:sz="0" w:space="0" w:color="auto"/>
                    <w:right w:val="none" w:sz="0" w:space="0" w:color="auto"/>
                  </w:divBdr>
                  <w:divsChild>
                    <w:div w:id="24838581">
                      <w:marLeft w:val="0"/>
                      <w:marRight w:val="0"/>
                      <w:marTop w:val="0"/>
                      <w:marBottom w:val="0"/>
                      <w:divBdr>
                        <w:top w:val="none" w:sz="0" w:space="0" w:color="auto"/>
                        <w:left w:val="none" w:sz="0" w:space="0" w:color="auto"/>
                        <w:bottom w:val="none" w:sz="0" w:space="0" w:color="auto"/>
                        <w:right w:val="none" w:sz="0" w:space="0" w:color="auto"/>
                      </w:divBdr>
                      <w:divsChild>
                        <w:div w:id="1218783028">
                          <w:marLeft w:val="0"/>
                          <w:marRight w:val="0"/>
                          <w:marTop w:val="45"/>
                          <w:marBottom w:val="0"/>
                          <w:divBdr>
                            <w:top w:val="none" w:sz="0" w:space="0" w:color="auto"/>
                            <w:left w:val="none" w:sz="0" w:space="0" w:color="auto"/>
                            <w:bottom w:val="none" w:sz="0" w:space="0" w:color="auto"/>
                            <w:right w:val="none" w:sz="0" w:space="0" w:color="auto"/>
                          </w:divBdr>
                          <w:divsChild>
                            <w:div w:id="1678729108">
                              <w:marLeft w:val="0"/>
                              <w:marRight w:val="0"/>
                              <w:marTop w:val="0"/>
                              <w:marBottom w:val="0"/>
                              <w:divBdr>
                                <w:top w:val="none" w:sz="0" w:space="0" w:color="auto"/>
                                <w:left w:val="none" w:sz="0" w:space="0" w:color="auto"/>
                                <w:bottom w:val="none" w:sz="0" w:space="0" w:color="auto"/>
                                <w:right w:val="none" w:sz="0" w:space="0" w:color="auto"/>
                              </w:divBdr>
                              <w:divsChild>
                                <w:div w:id="1290280137">
                                  <w:marLeft w:val="2070"/>
                                  <w:marRight w:val="3810"/>
                                  <w:marTop w:val="0"/>
                                  <w:marBottom w:val="0"/>
                                  <w:divBdr>
                                    <w:top w:val="none" w:sz="0" w:space="0" w:color="auto"/>
                                    <w:left w:val="none" w:sz="0" w:space="0" w:color="auto"/>
                                    <w:bottom w:val="none" w:sz="0" w:space="0" w:color="auto"/>
                                    <w:right w:val="none" w:sz="0" w:space="0" w:color="auto"/>
                                  </w:divBdr>
                                  <w:divsChild>
                                    <w:div w:id="1795714845">
                                      <w:marLeft w:val="0"/>
                                      <w:marRight w:val="0"/>
                                      <w:marTop w:val="0"/>
                                      <w:marBottom w:val="0"/>
                                      <w:divBdr>
                                        <w:top w:val="none" w:sz="0" w:space="0" w:color="auto"/>
                                        <w:left w:val="none" w:sz="0" w:space="0" w:color="auto"/>
                                        <w:bottom w:val="none" w:sz="0" w:space="0" w:color="auto"/>
                                        <w:right w:val="none" w:sz="0" w:space="0" w:color="auto"/>
                                      </w:divBdr>
                                      <w:divsChild>
                                        <w:div w:id="1674989540">
                                          <w:marLeft w:val="0"/>
                                          <w:marRight w:val="0"/>
                                          <w:marTop w:val="0"/>
                                          <w:marBottom w:val="0"/>
                                          <w:divBdr>
                                            <w:top w:val="none" w:sz="0" w:space="0" w:color="auto"/>
                                            <w:left w:val="none" w:sz="0" w:space="0" w:color="auto"/>
                                            <w:bottom w:val="none" w:sz="0" w:space="0" w:color="auto"/>
                                            <w:right w:val="none" w:sz="0" w:space="0" w:color="auto"/>
                                          </w:divBdr>
                                          <w:divsChild>
                                            <w:div w:id="1451511699">
                                              <w:marLeft w:val="0"/>
                                              <w:marRight w:val="0"/>
                                              <w:marTop w:val="0"/>
                                              <w:marBottom w:val="0"/>
                                              <w:divBdr>
                                                <w:top w:val="none" w:sz="0" w:space="0" w:color="auto"/>
                                                <w:left w:val="none" w:sz="0" w:space="0" w:color="auto"/>
                                                <w:bottom w:val="none" w:sz="0" w:space="0" w:color="auto"/>
                                                <w:right w:val="none" w:sz="0" w:space="0" w:color="auto"/>
                                              </w:divBdr>
                                              <w:divsChild>
                                                <w:div w:id="409691662">
                                                  <w:marLeft w:val="0"/>
                                                  <w:marRight w:val="0"/>
                                                  <w:marTop w:val="90"/>
                                                  <w:marBottom w:val="0"/>
                                                  <w:divBdr>
                                                    <w:top w:val="none" w:sz="0" w:space="0" w:color="auto"/>
                                                    <w:left w:val="none" w:sz="0" w:space="0" w:color="auto"/>
                                                    <w:bottom w:val="none" w:sz="0" w:space="0" w:color="auto"/>
                                                    <w:right w:val="none" w:sz="0" w:space="0" w:color="auto"/>
                                                  </w:divBdr>
                                                  <w:divsChild>
                                                    <w:div w:id="1349989293">
                                                      <w:marLeft w:val="0"/>
                                                      <w:marRight w:val="0"/>
                                                      <w:marTop w:val="0"/>
                                                      <w:marBottom w:val="0"/>
                                                      <w:divBdr>
                                                        <w:top w:val="none" w:sz="0" w:space="0" w:color="auto"/>
                                                        <w:left w:val="none" w:sz="0" w:space="0" w:color="auto"/>
                                                        <w:bottom w:val="none" w:sz="0" w:space="0" w:color="auto"/>
                                                        <w:right w:val="none" w:sz="0" w:space="0" w:color="auto"/>
                                                      </w:divBdr>
                                                      <w:divsChild>
                                                        <w:div w:id="1543252867">
                                                          <w:marLeft w:val="0"/>
                                                          <w:marRight w:val="0"/>
                                                          <w:marTop w:val="0"/>
                                                          <w:marBottom w:val="0"/>
                                                          <w:divBdr>
                                                            <w:top w:val="none" w:sz="0" w:space="0" w:color="auto"/>
                                                            <w:left w:val="none" w:sz="0" w:space="0" w:color="auto"/>
                                                            <w:bottom w:val="none" w:sz="0" w:space="0" w:color="auto"/>
                                                            <w:right w:val="none" w:sz="0" w:space="0" w:color="auto"/>
                                                          </w:divBdr>
                                                          <w:divsChild>
                                                            <w:div w:id="1411344147">
                                                              <w:marLeft w:val="0"/>
                                                              <w:marRight w:val="0"/>
                                                              <w:marTop w:val="0"/>
                                                              <w:marBottom w:val="390"/>
                                                              <w:divBdr>
                                                                <w:top w:val="none" w:sz="0" w:space="0" w:color="auto"/>
                                                                <w:left w:val="none" w:sz="0" w:space="0" w:color="auto"/>
                                                                <w:bottom w:val="none" w:sz="0" w:space="0" w:color="auto"/>
                                                                <w:right w:val="none" w:sz="0" w:space="0" w:color="auto"/>
                                                              </w:divBdr>
                                                              <w:divsChild>
                                                                <w:div w:id="931623185">
                                                                  <w:marLeft w:val="0"/>
                                                                  <w:marRight w:val="0"/>
                                                                  <w:marTop w:val="0"/>
                                                                  <w:marBottom w:val="0"/>
                                                                  <w:divBdr>
                                                                    <w:top w:val="none" w:sz="0" w:space="0" w:color="auto"/>
                                                                    <w:left w:val="none" w:sz="0" w:space="0" w:color="auto"/>
                                                                    <w:bottom w:val="none" w:sz="0" w:space="0" w:color="auto"/>
                                                                    <w:right w:val="none" w:sz="0" w:space="0" w:color="auto"/>
                                                                  </w:divBdr>
                                                                  <w:divsChild>
                                                                    <w:div w:id="873495729">
                                                                      <w:marLeft w:val="0"/>
                                                                      <w:marRight w:val="0"/>
                                                                      <w:marTop w:val="0"/>
                                                                      <w:marBottom w:val="0"/>
                                                                      <w:divBdr>
                                                                        <w:top w:val="none" w:sz="0" w:space="0" w:color="auto"/>
                                                                        <w:left w:val="none" w:sz="0" w:space="0" w:color="auto"/>
                                                                        <w:bottom w:val="none" w:sz="0" w:space="0" w:color="auto"/>
                                                                        <w:right w:val="none" w:sz="0" w:space="0" w:color="auto"/>
                                                                      </w:divBdr>
                                                                      <w:divsChild>
                                                                        <w:div w:id="1506938382">
                                                                          <w:marLeft w:val="0"/>
                                                                          <w:marRight w:val="0"/>
                                                                          <w:marTop w:val="0"/>
                                                                          <w:marBottom w:val="0"/>
                                                                          <w:divBdr>
                                                                            <w:top w:val="none" w:sz="0" w:space="0" w:color="auto"/>
                                                                            <w:left w:val="none" w:sz="0" w:space="0" w:color="auto"/>
                                                                            <w:bottom w:val="none" w:sz="0" w:space="0" w:color="auto"/>
                                                                            <w:right w:val="none" w:sz="0" w:space="0" w:color="auto"/>
                                                                          </w:divBdr>
                                                                          <w:divsChild>
                                                                            <w:div w:id="1863547935">
                                                                              <w:marLeft w:val="0"/>
                                                                              <w:marRight w:val="0"/>
                                                                              <w:marTop w:val="0"/>
                                                                              <w:marBottom w:val="0"/>
                                                                              <w:divBdr>
                                                                                <w:top w:val="none" w:sz="0" w:space="0" w:color="auto"/>
                                                                                <w:left w:val="none" w:sz="0" w:space="0" w:color="auto"/>
                                                                                <w:bottom w:val="none" w:sz="0" w:space="0" w:color="auto"/>
                                                                                <w:right w:val="none" w:sz="0" w:space="0" w:color="auto"/>
                                                                              </w:divBdr>
                                                                              <w:divsChild>
                                                                                <w:div w:id="928347294">
                                                                                  <w:marLeft w:val="0"/>
                                                                                  <w:marRight w:val="0"/>
                                                                                  <w:marTop w:val="0"/>
                                                                                  <w:marBottom w:val="0"/>
                                                                                  <w:divBdr>
                                                                                    <w:top w:val="none" w:sz="0" w:space="0" w:color="auto"/>
                                                                                    <w:left w:val="none" w:sz="0" w:space="0" w:color="auto"/>
                                                                                    <w:bottom w:val="none" w:sz="0" w:space="0" w:color="auto"/>
                                                                                    <w:right w:val="none" w:sz="0" w:space="0" w:color="auto"/>
                                                                                  </w:divBdr>
                                                                                  <w:divsChild>
                                                                                    <w:div w:id="1809202505">
                                                                                      <w:marLeft w:val="0"/>
                                                                                      <w:marRight w:val="0"/>
                                                                                      <w:marTop w:val="0"/>
                                                                                      <w:marBottom w:val="0"/>
                                                                                      <w:divBdr>
                                                                                        <w:top w:val="none" w:sz="0" w:space="0" w:color="auto"/>
                                                                                        <w:left w:val="none" w:sz="0" w:space="0" w:color="auto"/>
                                                                                        <w:bottom w:val="none" w:sz="0" w:space="0" w:color="auto"/>
                                                                                        <w:right w:val="none" w:sz="0" w:space="0" w:color="auto"/>
                                                                                      </w:divBdr>
                                                                                      <w:divsChild>
                                                                                        <w:div w:id="868955483">
                                                                                          <w:marLeft w:val="0"/>
                                                                                          <w:marRight w:val="0"/>
                                                                                          <w:marTop w:val="0"/>
                                                                                          <w:marBottom w:val="0"/>
                                                                                          <w:divBdr>
                                                                                            <w:top w:val="none" w:sz="0" w:space="0" w:color="auto"/>
                                                                                            <w:left w:val="none" w:sz="0" w:space="0" w:color="auto"/>
                                                                                            <w:bottom w:val="none" w:sz="0" w:space="0" w:color="auto"/>
                                                                                            <w:right w:val="none" w:sz="0" w:space="0" w:color="auto"/>
                                                                                          </w:divBdr>
                                                                                          <w:divsChild>
                                                                                            <w:div w:id="11352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413442">
      <w:bodyDiv w:val="1"/>
      <w:marLeft w:val="0"/>
      <w:marRight w:val="0"/>
      <w:marTop w:val="0"/>
      <w:marBottom w:val="0"/>
      <w:divBdr>
        <w:top w:val="none" w:sz="0" w:space="0" w:color="auto"/>
        <w:left w:val="none" w:sz="0" w:space="0" w:color="auto"/>
        <w:bottom w:val="none" w:sz="0" w:space="0" w:color="auto"/>
        <w:right w:val="none" w:sz="0" w:space="0" w:color="auto"/>
      </w:divBdr>
      <w:divsChild>
        <w:div w:id="833642262">
          <w:marLeft w:val="0"/>
          <w:marRight w:val="0"/>
          <w:marTop w:val="0"/>
          <w:marBottom w:val="0"/>
          <w:divBdr>
            <w:top w:val="none" w:sz="0" w:space="0" w:color="auto"/>
            <w:left w:val="none" w:sz="0" w:space="0" w:color="auto"/>
            <w:bottom w:val="none" w:sz="0" w:space="0" w:color="auto"/>
            <w:right w:val="none" w:sz="0" w:space="0" w:color="auto"/>
          </w:divBdr>
          <w:divsChild>
            <w:div w:id="255133167">
              <w:marLeft w:val="0"/>
              <w:marRight w:val="0"/>
              <w:marTop w:val="0"/>
              <w:marBottom w:val="0"/>
              <w:divBdr>
                <w:top w:val="none" w:sz="0" w:space="0" w:color="auto"/>
                <w:left w:val="none" w:sz="0" w:space="0" w:color="auto"/>
                <w:bottom w:val="none" w:sz="0" w:space="0" w:color="auto"/>
                <w:right w:val="none" w:sz="0" w:space="0" w:color="auto"/>
              </w:divBdr>
              <w:divsChild>
                <w:div w:id="1888058110">
                  <w:marLeft w:val="0"/>
                  <w:marRight w:val="0"/>
                  <w:marTop w:val="0"/>
                  <w:marBottom w:val="0"/>
                  <w:divBdr>
                    <w:top w:val="none" w:sz="0" w:space="0" w:color="auto"/>
                    <w:left w:val="none" w:sz="0" w:space="0" w:color="auto"/>
                    <w:bottom w:val="none" w:sz="0" w:space="0" w:color="auto"/>
                    <w:right w:val="none" w:sz="0" w:space="0" w:color="auto"/>
                  </w:divBdr>
                  <w:divsChild>
                    <w:div w:id="328758056">
                      <w:marLeft w:val="0"/>
                      <w:marRight w:val="0"/>
                      <w:marTop w:val="0"/>
                      <w:marBottom w:val="0"/>
                      <w:divBdr>
                        <w:top w:val="none" w:sz="0" w:space="0" w:color="auto"/>
                        <w:left w:val="none" w:sz="0" w:space="0" w:color="auto"/>
                        <w:bottom w:val="none" w:sz="0" w:space="0" w:color="auto"/>
                        <w:right w:val="none" w:sz="0" w:space="0" w:color="auto"/>
                      </w:divBdr>
                      <w:divsChild>
                        <w:div w:id="807554104">
                          <w:marLeft w:val="0"/>
                          <w:marRight w:val="0"/>
                          <w:marTop w:val="0"/>
                          <w:marBottom w:val="0"/>
                          <w:divBdr>
                            <w:top w:val="none" w:sz="0" w:space="0" w:color="auto"/>
                            <w:left w:val="none" w:sz="0" w:space="0" w:color="auto"/>
                            <w:bottom w:val="none" w:sz="0" w:space="0" w:color="auto"/>
                            <w:right w:val="none" w:sz="0" w:space="0" w:color="auto"/>
                          </w:divBdr>
                          <w:divsChild>
                            <w:div w:id="1604190222">
                              <w:marLeft w:val="0"/>
                              <w:marRight w:val="0"/>
                              <w:marTop w:val="0"/>
                              <w:marBottom w:val="360"/>
                              <w:divBdr>
                                <w:top w:val="none" w:sz="0" w:space="0" w:color="auto"/>
                                <w:left w:val="none" w:sz="0" w:space="0" w:color="auto"/>
                                <w:bottom w:val="none" w:sz="0" w:space="0" w:color="auto"/>
                                <w:right w:val="none" w:sz="0" w:space="0" w:color="auto"/>
                              </w:divBdr>
                              <w:divsChild>
                                <w:div w:id="453600826">
                                  <w:marLeft w:val="150"/>
                                  <w:marRight w:val="150"/>
                                  <w:marTop w:val="0"/>
                                  <w:marBottom w:val="0"/>
                                  <w:divBdr>
                                    <w:top w:val="none" w:sz="0" w:space="0" w:color="auto"/>
                                    <w:left w:val="none" w:sz="0" w:space="0" w:color="auto"/>
                                    <w:bottom w:val="none" w:sz="0" w:space="0" w:color="auto"/>
                                    <w:right w:val="none" w:sz="0" w:space="0" w:color="auto"/>
                                  </w:divBdr>
                                  <w:divsChild>
                                    <w:div w:id="1369913755">
                                      <w:marLeft w:val="0"/>
                                      <w:marRight w:val="0"/>
                                      <w:marTop w:val="0"/>
                                      <w:marBottom w:val="0"/>
                                      <w:divBdr>
                                        <w:top w:val="none" w:sz="0" w:space="0" w:color="auto"/>
                                        <w:left w:val="none" w:sz="0" w:space="0" w:color="auto"/>
                                        <w:bottom w:val="none" w:sz="0" w:space="0" w:color="auto"/>
                                        <w:right w:val="none" w:sz="0" w:space="0" w:color="auto"/>
                                      </w:divBdr>
                                      <w:divsChild>
                                        <w:div w:id="91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122802">
      <w:bodyDiv w:val="1"/>
      <w:marLeft w:val="0"/>
      <w:marRight w:val="0"/>
      <w:marTop w:val="0"/>
      <w:marBottom w:val="0"/>
      <w:divBdr>
        <w:top w:val="none" w:sz="0" w:space="0" w:color="auto"/>
        <w:left w:val="none" w:sz="0" w:space="0" w:color="auto"/>
        <w:bottom w:val="none" w:sz="0" w:space="0" w:color="auto"/>
        <w:right w:val="none" w:sz="0" w:space="0" w:color="auto"/>
      </w:divBdr>
      <w:divsChild>
        <w:div w:id="1527717329">
          <w:marLeft w:val="0"/>
          <w:marRight w:val="0"/>
          <w:marTop w:val="0"/>
          <w:marBottom w:val="0"/>
          <w:divBdr>
            <w:top w:val="none" w:sz="0" w:space="0" w:color="auto"/>
            <w:left w:val="none" w:sz="0" w:space="0" w:color="auto"/>
            <w:bottom w:val="none" w:sz="0" w:space="0" w:color="auto"/>
            <w:right w:val="none" w:sz="0" w:space="0" w:color="auto"/>
          </w:divBdr>
          <w:divsChild>
            <w:div w:id="2040087412">
              <w:marLeft w:val="0"/>
              <w:marRight w:val="0"/>
              <w:marTop w:val="0"/>
              <w:marBottom w:val="0"/>
              <w:divBdr>
                <w:top w:val="none" w:sz="0" w:space="0" w:color="auto"/>
                <w:left w:val="none" w:sz="0" w:space="0" w:color="auto"/>
                <w:bottom w:val="none" w:sz="0" w:space="0" w:color="auto"/>
                <w:right w:val="none" w:sz="0" w:space="0" w:color="auto"/>
              </w:divBdr>
              <w:divsChild>
                <w:div w:id="471099306">
                  <w:marLeft w:val="0"/>
                  <w:marRight w:val="0"/>
                  <w:marTop w:val="0"/>
                  <w:marBottom w:val="0"/>
                  <w:divBdr>
                    <w:top w:val="none" w:sz="0" w:space="0" w:color="auto"/>
                    <w:left w:val="none" w:sz="0" w:space="0" w:color="auto"/>
                    <w:bottom w:val="none" w:sz="0" w:space="0" w:color="auto"/>
                    <w:right w:val="none" w:sz="0" w:space="0" w:color="auto"/>
                  </w:divBdr>
                  <w:divsChild>
                    <w:div w:id="533422818">
                      <w:marLeft w:val="0"/>
                      <w:marRight w:val="0"/>
                      <w:marTop w:val="0"/>
                      <w:marBottom w:val="0"/>
                      <w:divBdr>
                        <w:top w:val="none" w:sz="0" w:space="0" w:color="auto"/>
                        <w:left w:val="none" w:sz="0" w:space="0" w:color="auto"/>
                        <w:bottom w:val="none" w:sz="0" w:space="0" w:color="auto"/>
                        <w:right w:val="none" w:sz="0" w:space="0" w:color="auto"/>
                      </w:divBdr>
                      <w:divsChild>
                        <w:div w:id="1534155379">
                          <w:marLeft w:val="0"/>
                          <w:marRight w:val="0"/>
                          <w:marTop w:val="0"/>
                          <w:marBottom w:val="0"/>
                          <w:divBdr>
                            <w:top w:val="none" w:sz="0" w:space="0" w:color="auto"/>
                            <w:left w:val="none" w:sz="0" w:space="0" w:color="auto"/>
                            <w:bottom w:val="none" w:sz="0" w:space="0" w:color="auto"/>
                            <w:right w:val="none" w:sz="0" w:space="0" w:color="auto"/>
                          </w:divBdr>
                          <w:divsChild>
                            <w:div w:id="895512242">
                              <w:marLeft w:val="0"/>
                              <w:marRight w:val="0"/>
                              <w:marTop w:val="0"/>
                              <w:marBottom w:val="360"/>
                              <w:divBdr>
                                <w:top w:val="none" w:sz="0" w:space="0" w:color="auto"/>
                                <w:left w:val="none" w:sz="0" w:space="0" w:color="auto"/>
                                <w:bottom w:val="none" w:sz="0" w:space="0" w:color="auto"/>
                                <w:right w:val="none" w:sz="0" w:space="0" w:color="auto"/>
                              </w:divBdr>
                              <w:divsChild>
                                <w:div w:id="1305699053">
                                  <w:marLeft w:val="150"/>
                                  <w:marRight w:val="150"/>
                                  <w:marTop w:val="0"/>
                                  <w:marBottom w:val="0"/>
                                  <w:divBdr>
                                    <w:top w:val="none" w:sz="0" w:space="0" w:color="auto"/>
                                    <w:left w:val="none" w:sz="0" w:space="0" w:color="auto"/>
                                    <w:bottom w:val="none" w:sz="0" w:space="0" w:color="auto"/>
                                    <w:right w:val="none" w:sz="0" w:space="0" w:color="auto"/>
                                  </w:divBdr>
                                  <w:divsChild>
                                    <w:div w:id="838009915">
                                      <w:marLeft w:val="0"/>
                                      <w:marRight w:val="0"/>
                                      <w:marTop w:val="0"/>
                                      <w:marBottom w:val="0"/>
                                      <w:divBdr>
                                        <w:top w:val="none" w:sz="0" w:space="0" w:color="auto"/>
                                        <w:left w:val="none" w:sz="0" w:space="0" w:color="auto"/>
                                        <w:bottom w:val="none" w:sz="0" w:space="0" w:color="auto"/>
                                        <w:right w:val="none" w:sz="0" w:space="0" w:color="auto"/>
                                      </w:divBdr>
                                      <w:divsChild>
                                        <w:div w:id="18427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069096">
      <w:bodyDiv w:val="1"/>
      <w:marLeft w:val="0"/>
      <w:marRight w:val="0"/>
      <w:marTop w:val="0"/>
      <w:marBottom w:val="0"/>
      <w:divBdr>
        <w:top w:val="none" w:sz="0" w:space="0" w:color="auto"/>
        <w:left w:val="none" w:sz="0" w:space="0" w:color="auto"/>
        <w:bottom w:val="none" w:sz="0" w:space="0" w:color="auto"/>
        <w:right w:val="none" w:sz="0" w:space="0" w:color="auto"/>
      </w:divBdr>
      <w:divsChild>
        <w:div w:id="2980008">
          <w:marLeft w:val="0"/>
          <w:marRight w:val="0"/>
          <w:marTop w:val="0"/>
          <w:marBottom w:val="0"/>
          <w:divBdr>
            <w:top w:val="none" w:sz="0" w:space="0" w:color="auto"/>
            <w:left w:val="none" w:sz="0" w:space="0" w:color="auto"/>
            <w:bottom w:val="none" w:sz="0" w:space="0" w:color="auto"/>
            <w:right w:val="none" w:sz="0" w:space="0" w:color="auto"/>
          </w:divBdr>
          <w:divsChild>
            <w:div w:id="442848018">
              <w:marLeft w:val="0"/>
              <w:marRight w:val="0"/>
              <w:marTop w:val="0"/>
              <w:marBottom w:val="0"/>
              <w:divBdr>
                <w:top w:val="none" w:sz="0" w:space="0" w:color="auto"/>
                <w:left w:val="none" w:sz="0" w:space="0" w:color="auto"/>
                <w:bottom w:val="none" w:sz="0" w:space="0" w:color="auto"/>
                <w:right w:val="none" w:sz="0" w:space="0" w:color="auto"/>
              </w:divBdr>
              <w:divsChild>
                <w:div w:id="1891459977">
                  <w:marLeft w:val="0"/>
                  <w:marRight w:val="0"/>
                  <w:marTop w:val="0"/>
                  <w:marBottom w:val="0"/>
                  <w:divBdr>
                    <w:top w:val="none" w:sz="0" w:space="0" w:color="auto"/>
                    <w:left w:val="none" w:sz="0" w:space="0" w:color="auto"/>
                    <w:bottom w:val="none" w:sz="0" w:space="0" w:color="auto"/>
                    <w:right w:val="none" w:sz="0" w:space="0" w:color="auto"/>
                  </w:divBdr>
                  <w:divsChild>
                    <w:div w:id="851070214">
                      <w:marLeft w:val="0"/>
                      <w:marRight w:val="0"/>
                      <w:marTop w:val="0"/>
                      <w:marBottom w:val="0"/>
                      <w:divBdr>
                        <w:top w:val="none" w:sz="0" w:space="0" w:color="auto"/>
                        <w:left w:val="none" w:sz="0" w:space="0" w:color="auto"/>
                        <w:bottom w:val="none" w:sz="0" w:space="0" w:color="auto"/>
                        <w:right w:val="none" w:sz="0" w:space="0" w:color="auto"/>
                      </w:divBdr>
                      <w:divsChild>
                        <w:div w:id="1263878997">
                          <w:marLeft w:val="0"/>
                          <w:marRight w:val="0"/>
                          <w:marTop w:val="45"/>
                          <w:marBottom w:val="0"/>
                          <w:divBdr>
                            <w:top w:val="none" w:sz="0" w:space="0" w:color="auto"/>
                            <w:left w:val="none" w:sz="0" w:space="0" w:color="auto"/>
                            <w:bottom w:val="none" w:sz="0" w:space="0" w:color="auto"/>
                            <w:right w:val="none" w:sz="0" w:space="0" w:color="auto"/>
                          </w:divBdr>
                          <w:divsChild>
                            <w:div w:id="978531090">
                              <w:marLeft w:val="0"/>
                              <w:marRight w:val="0"/>
                              <w:marTop w:val="0"/>
                              <w:marBottom w:val="0"/>
                              <w:divBdr>
                                <w:top w:val="none" w:sz="0" w:space="0" w:color="auto"/>
                                <w:left w:val="none" w:sz="0" w:space="0" w:color="auto"/>
                                <w:bottom w:val="none" w:sz="0" w:space="0" w:color="auto"/>
                                <w:right w:val="none" w:sz="0" w:space="0" w:color="auto"/>
                              </w:divBdr>
                              <w:divsChild>
                                <w:div w:id="303244512">
                                  <w:marLeft w:val="2070"/>
                                  <w:marRight w:val="3810"/>
                                  <w:marTop w:val="0"/>
                                  <w:marBottom w:val="0"/>
                                  <w:divBdr>
                                    <w:top w:val="none" w:sz="0" w:space="0" w:color="auto"/>
                                    <w:left w:val="none" w:sz="0" w:space="0" w:color="auto"/>
                                    <w:bottom w:val="none" w:sz="0" w:space="0" w:color="auto"/>
                                    <w:right w:val="none" w:sz="0" w:space="0" w:color="auto"/>
                                  </w:divBdr>
                                  <w:divsChild>
                                    <w:div w:id="1935506251">
                                      <w:marLeft w:val="0"/>
                                      <w:marRight w:val="0"/>
                                      <w:marTop w:val="0"/>
                                      <w:marBottom w:val="0"/>
                                      <w:divBdr>
                                        <w:top w:val="none" w:sz="0" w:space="0" w:color="auto"/>
                                        <w:left w:val="none" w:sz="0" w:space="0" w:color="auto"/>
                                        <w:bottom w:val="none" w:sz="0" w:space="0" w:color="auto"/>
                                        <w:right w:val="none" w:sz="0" w:space="0" w:color="auto"/>
                                      </w:divBdr>
                                      <w:divsChild>
                                        <w:div w:id="1802385325">
                                          <w:marLeft w:val="0"/>
                                          <w:marRight w:val="0"/>
                                          <w:marTop w:val="0"/>
                                          <w:marBottom w:val="0"/>
                                          <w:divBdr>
                                            <w:top w:val="none" w:sz="0" w:space="0" w:color="auto"/>
                                            <w:left w:val="none" w:sz="0" w:space="0" w:color="auto"/>
                                            <w:bottom w:val="none" w:sz="0" w:space="0" w:color="auto"/>
                                            <w:right w:val="none" w:sz="0" w:space="0" w:color="auto"/>
                                          </w:divBdr>
                                          <w:divsChild>
                                            <w:div w:id="649797136">
                                              <w:marLeft w:val="0"/>
                                              <w:marRight w:val="0"/>
                                              <w:marTop w:val="0"/>
                                              <w:marBottom w:val="0"/>
                                              <w:divBdr>
                                                <w:top w:val="none" w:sz="0" w:space="0" w:color="auto"/>
                                                <w:left w:val="none" w:sz="0" w:space="0" w:color="auto"/>
                                                <w:bottom w:val="none" w:sz="0" w:space="0" w:color="auto"/>
                                                <w:right w:val="none" w:sz="0" w:space="0" w:color="auto"/>
                                              </w:divBdr>
                                              <w:divsChild>
                                                <w:div w:id="1562013414">
                                                  <w:marLeft w:val="0"/>
                                                  <w:marRight w:val="0"/>
                                                  <w:marTop w:val="90"/>
                                                  <w:marBottom w:val="0"/>
                                                  <w:divBdr>
                                                    <w:top w:val="none" w:sz="0" w:space="0" w:color="auto"/>
                                                    <w:left w:val="none" w:sz="0" w:space="0" w:color="auto"/>
                                                    <w:bottom w:val="none" w:sz="0" w:space="0" w:color="auto"/>
                                                    <w:right w:val="none" w:sz="0" w:space="0" w:color="auto"/>
                                                  </w:divBdr>
                                                  <w:divsChild>
                                                    <w:div w:id="1283458000">
                                                      <w:marLeft w:val="0"/>
                                                      <w:marRight w:val="0"/>
                                                      <w:marTop w:val="0"/>
                                                      <w:marBottom w:val="0"/>
                                                      <w:divBdr>
                                                        <w:top w:val="none" w:sz="0" w:space="0" w:color="auto"/>
                                                        <w:left w:val="none" w:sz="0" w:space="0" w:color="auto"/>
                                                        <w:bottom w:val="none" w:sz="0" w:space="0" w:color="auto"/>
                                                        <w:right w:val="none" w:sz="0" w:space="0" w:color="auto"/>
                                                      </w:divBdr>
                                                      <w:divsChild>
                                                        <w:div w:id="1474249071">
                                                          <w:marLeft w:val="0"/>
                                                          <w:marRight w:val="0"/>
                                                          <w:marTop w:val="0"/>
                                                          <w:marBottom w:val="0"/>
                                                          <w:divBdr>
                                                            <w:top w:val="none" w:sz="0" w:space="0" w:color="auto"/>
                                                            <w:left w:val="none" w:sz="0" w:space="0" w:color="auto"/>
                                                            <w:bottom w:val="none" w:sz="0" w:space="0" w:color="auto"/>
                                                            <w:right w:val="none" w:sz="0" w:space="0" w:color="auto"/>
                                                          </w:divBdr>
                                                          <w:divsChild>
                                                            <w:div w:id="1704597157">
                                                              <w:marLeft w:val="0"/>
                                                              <w:marRight w:val="0"/>
                                                              <w:marTop w:val="0"/>
                                                              <w:marBottom w:val="390"/>
                                                              <w:divBdr>
                                                                <w:top w:val="none" w:sz="0" w:space="0" w:color="auto"/>
                                                                <w:left w:val="none" w:sz="0" w:space="0" w:color="auto"/>
                                                                <w:bottom w:val="none" w:sz="0" w:space="0" w:color="auto"/>
                                                                <w:right w:val="none" w:sz="0" w:space="0" w:color="auto"/>
                                                              </w:divBdr>
                                                              <w:divsChild>
                                                                <w:div w:id="680666758">
                                                                  <w:marLeft w:val="0"/>
                                                                  <w:marRight w:val="0"/>
                                                                  <w:marTop w:val="0"/>
                                                                  <w:marBottom w:val="0"/>
                                                                  <w:divBdr>
                                                                    <w:top w:val="none" w:sz="0" w:space="0" w:color="auto"/>
                                                                    <w:left w:val="none" w:sz="0" w:space="0" w:color="auto"/>
                                                                    <w:bottom w:val="none" w:sz="0" w:space="0" w:color="auto"/>
                                                                    <w:right w:val="none" w:sz="0" w:space="0" w:color="auto"/>
                                                                  </w:divBdr>
                                                                  <w:divsChild>
                                                                    <w:div w:id="2030257064">
                                                                      <w:marLeft w:val="0"/>
                                                                      <w:marRight w:val="0"/>
                                                                      <w:marTop w:val="0"/>
                                                                      <w:marBottom w:val="0"/>
                                                                      <w:divBdr>
                                                                        <w:top w:val="none" w:sz="0" w:space="0" w:color="auto"/>
                                                                        <w:left w:val="none" w:sz="0" w:space="0" w:color="auto"/>
                                                                        <w:bottom w:val="none" w:sz="0" w:space="0" w:color="auto"/>
                                                                        <w:right w:val="none" w:sz="0" w:space="0" w:color="auto"/>
                                                                      </w:divBdr>
                                                                      <w:divsChild>
                                                                        <w:div w:id="1428042011">
                                                                          <w:marLeft w:val="0"/>
                                                                          <w:marRight w:val="0"/>
                                                                          <w:marTop w:val="0"/>
                                                                          <w:marBottom w:val="0"/>
                                                                          <w:divBdr>
                                                                            <w:top w:val="none" w:sz="0" w:space="0" w:color="auto"/>
                                                                            <w:left w:val="none" w:sz="0" w:space="0" w:color="auto"/>
                                                                            <w:bottom w:val="none" w:sz="0" w:space="0" w:color="auto"/>
                                                                            <w:right w:val="none" w:sz="0" w:space="0" w:color="auto"/>
                                                                          </w:divBdr>
                                                                          <w:divsChild>
                                                                            <w:div w:id="1595895377">
                                                                              <w:marLeft w:val="0"/>
                                                                              <w:marRight w:val="0"/>
                                                                              <w:marTop w:val="0"/>
                                                                              <w:marBottom w:val="0"/>
                                                                              <w:divBdr>
                                                                                <w:top w:val="none" w:sz="0" w:space="0" w:color="auto"/>
                                                                                <w:left w:val="none" w:sz="0" w:space="0" w:color="auto"/>
                                                                                <w:bottom w:val="none" w:sz="0" w:space="0" w:color="auto"/>
                                                                                <w:right w:val="none" w:sz="0" w:space="0" w:color="auto"/>
                                                                              </w:divBdr>
                                                                              <w:divsChild>
                                                                                <w:div w:id="1598753171">
                                                                                  <w:marLeft w:val="0"/>
                                                                                  <w:marRight w:val="0"/>
                                                                                  <w:marTop w:val="0"/>
                                                                                  <w:marBottom w:val="0"/>
                                                                                  <w:divBdr>
                                                                                    <w:top w:val="none" w:sz="0" w:space="0" w:color="auto"/>
                                                                                    <w:left w:val="none" w:sz="0" w:space="0" w:color="auto"/>
                                                                                    <w:bottom w:val="none" w:sz="0" w:space="0" w:color="auto"/>
                                                                                    <w:right w:val="none" w:sz="0" w:space="0" w:color="auto"/>
                                                                                  </w:divBdr>
                                                                                  <w:divsChild>
                                                                                    <w:div w:id="253981813">
                                                                                      <w:marLeft w:val="0"/>
                                                                                      <w:marRight w:val="0"/>
                                                                                      <w:marTop w:val="0"/>
                                                                                      <w:marBottom w:val="0"/>
                                                                                      <w:divBdr>
                                                                                        <w:top w:val="none" w:sz="0" w:space="0" w:color="auto"/>
                                                                                        <w:left w:val="none" w:sz="0" w:space="0" w:color="auto"/>
                                                                                        <w:bottom w:val="none" w:sz="0" w:space="0" w:color="auto"/>
                                                                                        <w:right w:val="none" w:sz="0" w:space="0" w:color="auto"/>
                                                                                      </w:divBdr>
                                                                                      <w:divsChild>
                                                                                        <w:div w:id="785349304">
                                                                                          <w:marLeft w:val="0"/>
                                                                                          <w:marRight w:val="0"/>
                                                                                          <w:marTop w:val="0"/>
                                                                                          <w:marBottom w:val="0"/>
                                                                                          <w:divBdr>
                                                                                            <w:top w:val="none" w:sz="0" w:space="0" w:color="auto"/>
                                                                                            <w:left w:val="none" w:sz="0" w:space="0" w:color="auto"/>
                                                                                            <w:bottom w:val="none" w:sz="0" w:space="0" w:color="auto"/>
                                                                                            <w:right w:val="none" w:sz="0" w:space="0" w:color="auto"/>
                                                                                          </w:divBdr>
                                                                                          <w:divsChild>
                                                                                            <w:div w:id="8432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97160">
      <w:bodyDiv w:val="1"/>
      <w:marLeft w:val="0"/>
      <w:marRight w:val="0"/>
      <w:marTop w:val="0"/>
      <w:marBottom w:val="0"/>
      <w:divBdr>
        <w:top w:val="none" w:sz="0" w:space="0" w:color="auto"/>
        <w:left w:val="none" w:sz="0" w:space="0" w:color="auto"/>
        <w:bottom w:val="none" w:sz="0" w:space="0" w:color="auto"/>
        <w:right w:val="none" w:sz="0" w:space="0" w:color="auto"/>
      </w:divBdr>
      <w:divsChild>
        <w:div w:id="726494766">
          <w:marLeft w:val="0"/>
          <w:marRight w:val="0"/>
          <w:marTop w:val="0"/>
          <w:marBottom w:val="0"/>
          <w:divBdr>
            <w:top w:val="none" w:sz="0" w:space="0" w:color="auto"/>
            <w:left w:val="none" w:sz="0" w:space="0" w:color="auto"/>
            <w:bottom w:val="none" w:sz="0" w:space="0" w:color="auto"/>
            <w:right w:val="none" w:sz="0" w:space="0" w:color="auto"/>
          </w:divBdr>
          <w:divsChild>
            <w:div w:id="1000154032">
              <w:marLeft w:val="0"/>
              <w:marRight w:val="0"/>
              <w:marTop w:val="0"/>
              <w:marBottom w:val="0"/>
              <w:divBdr>
                <w:top w:val="none" w:sz="0" w:space="0" w:color="auto"/>
                <w:left w:val="none" w:sz="0" w:space="0" w:color="auto"/>
                <w:bottom w:val="none" w:sz="0" w:space="0" w:color="auto"/>
                <w:right w:val="none" w:sz="0" w:space="0" w:color="auto"/>
              </w:divBdr>
              <w:divsChild>
                <w:div w:id="1366754753">
                  <w:marLeft w:val="0"/>
                  <w:marRight w:val="0"/>
                  <w:marTop w:val="0"/>
                  <w:marBottom w:val="0"/>
                  <w:divBdr>
                    <w:top w:val="none" w:sz="0" w:space="0" w:color="auto"/>
                    <w:left w:val="none" w:sz="0" w:space="0" w:color="auto"/>
                    <w:bottom w:val="none" w:sz="0" w:space="0" w:color="auto"/>
                    <w:right w:val="none" w:sz="0" w:space="0" w:color="auto"/>
                  </w:divBdr>
                  <w:divsChild>
                    <w:div w:id="2006321041">
                      <w:marLeft w:val="0"/>
                      <w:marRight w:val="0"/>
                      <w:marTop w:val="0"/>
                      <w:marBottom w:val="0"/>
                      <w:divBdr>
                        <w:top w:val="none" w:sz="0" w:space="0" w:color="auto"/>
                        <w:left w:val="none" w:sz="0" w:space="0" w:color="auto"/>
                        <w:bottom w:val="none" w:sz="0" w:space="0" w:color="auto"/>
                        <w:right w:val="none" w:sz="0" w:space="0" w:color="auto"/>
                      </w:divBdr>
                      <w:divsChild>
                        <w:div w:id="1981764323">
                          <w:marLeft w:val="0"/>
                          <w:marRight w:val="0"/>
                          <w:marTop w:val="0"/>
                          <w:marBottom w:val="0"/>
                          <w:divBdr>
                            <w:top w:val="none" w:sz="0" w:space="0" w:color="auto"/>
                            <w:left w:val="none" w:sz="0" w:space="0" w:color="auto"/>
                            <w:bottom w:val="none" w:sz="0" w:space="0" w:color="auto"/>
                            <w:right w:val="none" w:sz="0" w:space="0" w:color="auto"/>
                          </w:divBdr>
                          <w:divsChild>
                            <w:div w:id="2102723947">
                              <w:marLeft w:val="0"/>
                              <w:marRight w:val="0"/>
                              <w:marTop w:val="0"/>
                              <w:marBottom w:val="360"/>
                              <w:divBdr>
                                <w:top w:val="none" w:sz="0" w:space="0" w:color="auto"/>
                                <w:left w:val="none" w:sz="0" w:space="0" w:color="auto"/>
                                <w:bottom w:val="none" w:sz="0" w:space="0" w:color="auto"/>
                                <w:right w:val="none" w:sz="0" w:space="0" w:color="auto"/>
                              </w:divBdr>
                              <w:divsChild>
                                <w:div w:id="503132277">
                                  <w:marLeft w:val="150"/>
                                  <w:marRight w:val="150"/>
                                  <w:marTop w:val="0"/>
                                  <w:marBottom w:val="0"/>
                                  <w:divBdr>
                                    <w:top w:val="none" w:sz="0" w:space="0" w:color="auto"/>
                                    <w:left w:val="none" w:sz="0" w:space="0" w:color="auto"/>
                                    <w:bottom w:val="none" w:sz="0" w:space="0" w:color="auto"/>
                                    <w:right w:val="none" w:sz="0" w:space="0" w:color="auto"/>
                                  </w:divBdr>
                                  <w:divsChild>
                                    <w:div w:id="174269543">
                                      <w:marLeft w:val="0"/>
                                      <w:marRight w:val="0"/>
                                      <w:marTop w:val="0"/>
                                      <w:marBottom w:val="0"/>
                                      <w:divBdr>
                                        <w:top w:val="none" w:sz="0" w:space="0" w:color="auto"/>
                                        <w:left w:val="none" w:sz="0" w:space="0" w:color="auto"/>
                                        <w:bottom w:val="none" w:sz="0" w:space="0" w:color="auto"/>
                                        <w:right w:val="none" w:sz="0" w:space="0" w:color="auto"/>
                                      </w:divBdr>
                                      <w:divsChild>
                                        <w:div w:id="17026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89280">
      <w:bodyDiv w:val="1"/>
      <w:marLeft w:val="0"/>
      <w:marRight w:val="0"/>
      <w:marTop w:val="0"/>
      <w:marBottom w:val="0"/>
      <w:divBdr>
        <w:top w:val="none" w:sz="0" w:space="0" w:color="auto"/>
        <w:left w:val="none" w:sz="0" w:space="0" w:color="auto"/>
        <w:bottom w:val="none" w:sz="0" w:space="0" w:color="auto"/>
        <w:right w:val="none" w:sz="0" w:space="0" w:color="auto"/>
      </w:divBdr>
      <w:divsChild>
        <w:div w:id="1750542722">
          <w:marLeft w:val="0"/>
          <w:marRight w:val="0"/>
          <w:marTop w:val="0"/>
          <w:marBottom w:val="0"/>
          <w:divBdr>
            <w:top w:val="none" w:sz="0" w:space="0" w:color="auto"/>
            <w:left w:val="none" w:sz="0" w:space="0" w:color="auto"/>
            <w:bottom w:val="none" w:sz="0" w:space="0" w:color="auto"/>
            <w:right w:val="none" w:sz="0" w:space="0" w:color="auto"/>
          </w:divBdr>
          <w:divsChild>
            <w:div w:id="1319965063">
              <w:marLeft w:val="0"/>
              <w:marRight w:val="0"/>
              <w:marTop w:val="0"/>
              <w:marBottom w:val="0"/>
              <w:divBdr>
                <w:top w:val="none" w:sz="0" w:space="0" w:color="auto"/>
                <w:left w:val="none" w:sz="0" w:space="0" w:color="auto"/>
                <w:bottom w:val="none" w:sz="0" w:space="0" w:color="auto"/>
                <w:right w:val="none" w:sz="0" w:space="0" w:color="auto"/>
              </w:divBdr>
              <w:divsChild>
                <w:div w:id="1505322250">
                  <w:marLeft w:val="0"/>
                  <w:marRight w:val="0"/>
                  <w:marTop w:val="0"/>
                  <w:marBottom w:val="0"/>
                  <w:divBdr>
                    <w:top w:val="none" w:sz="0" w:space="0" w:color="auto"/>
                    <w:left w:val="none" w:sz="0" w:space="0" w:color="auto"/>
                    <w:bottom w:val="none" w:sz="0" w:space="0" w:color="auto"/>
                    <w:right w:val="none" w:sz="0" w:space="0" w:color="auto"/>
                  </w:divBdr>
                  <w:divsChild>
                    <w:div w:id="1017347810">
                      <w:marLeft w:val="0"/>
                      <w:marRight w:val="0"/>
                      <w:marTop w:val="0"/>
                      <w:marBottom w:val="0"/>
                      <w:divBdr>
                        <w:top w:val="none" w:sz="0" w:space="0" w:color="auto"/>
                        <w:left w:val="none" w:sz="0" w:space="0" w:color="auto"/>
                        <w:bottom w:val="none" w:sz="0" w:space="0" w:color="auto"/>
                        <w:right w:val="none" w:sz="0" w:space="0" w:color="auto"/>
                      </w:divBdr>
                      <w:divsChild>
                        <w:div w:id="558370058">
                          <w:marLeft w:val="0"/>
                          <w:marRight w:val="0"/>
                          <w:marTop w:val="45"/>
                          <w:marBottom w:val="0"/>
                          <w:divBdr>
                            <w:top w:val="none" w:sz="0" w:space="0" w:color="auto"/>
                            <w:left w:val="none" w:sz="0" w:space="0" w:color="auto"/>
                            <w:bottom w:val="none" w:sz="0" w:space="0" w:color="auto"/>
                            <w:right w:val="none" w:sz="0" w:space="0" w:color="auto"/>
                          </w:divBdr>
                          <w:divsChild>
                            <w:div w:id="468471871">
                              <w:marLeft w:val="0"/>
                              <w:marRight w:val="0"/>
                              <w:marTop w:val="0"/>
                              <w:marBottom w:val="0"/>
                              <w:divBdr>
                                <w:top w:val="none" w:sz="0" w:space="0" w:color="auto"/>
                                <w:left w:val="none" w:sz="0" w:space="0" w:color="auto"/>
                                <w:bottom w:val="none" w:sz="0" w:space="0" w:color="auto"/>
                                <w:right w:val="none" w:sz="0" w:space="0" w:color="auto"/>
                              </w:divBdr>
                              <w:divsChild>
                                <w:div w:id="1787307655">
                                  <w:marLeft w:val="2070"/>
                                  <w:marRight w:val="3810"/>
                                  <w:marTop w:val="0"/>
                                  <w:marBottom w:val="0"/>
                                  <w:divBdr>
                                    <w:top w:val="none" w:sz="0" w:space="0" w:color="auto"/>
                                    <w:left w:val="none" w:sz="0" w:space="0" w:color="auto"/>
                                    <w:bottom w:val="none" w:sz="0" w:space="0" w:color="auto"/>
                                    <w:right w:val="none" w:sz="0" w:space="0" w:color="auto"/>
                                  </w:divBdr>
                                  <w:divsChild>
                                    <w:div w:id="183834588">
                                      <w:marLeft w:val="0"/>
                                      <w:marRight w:val="0"/>
                                      <w:marTop w:val="0"/>
                                      <w:marBottom w:val="0"/>
                                      <w:divBdr>
                                        <w:top w:val="none" w:sz="0" w:space="0" w:color="auto"/>
                                        <w:left w:val="none" w:sz="0" w:space="0" w:color="auto"/>
                                        <w:bottom w:val="none" w:sz="0" w:space="0" w:color="auto"/>
                                        <w:right w:val="none" w:sz="0" w:space="0" w:color="auto"/>
                                      </w:divBdr>
                                      <w:divsChild>
                                        <w:div w:id="359477418">
                                          <w:marLeft w:val="0"/>
                                          <w:marRight w:val="0"/>
                                          <w:marTop w:val="0"/>
                                          <w:marBottom w:val="0"/>
                                          <w:divBdr>
                                            <w:top w:val="none" w:sz="0" w:space="0" w:color="auto"/>
                                            <w:left w:val="none" w:sz="0" w:space="0" w:color="auto"/>
                                            <w:bottom w:val="none" w:sz="0" w:space="0" w:color="auto"/>
                                            <w:right w:val="none" w:sz="0" w:space="0" w:color="auto"/>
                                          </w:divBdr>
                                          <w:divsChild>
                                            <w:div w:id="364674374">
                                              <w:marLeft w:val="0"/>
                                              <w:marRight w:val="0"/>
                                              <w:marTop w:val="0"/>
                                              <w:marBottom w:val="0"/>
                                              <w:divBdr>
                                                <w:top w:val="none" w:sz="0" w:space="0" w:color="auto"/>
                                                <w:left w:val="none" w:sz="0" w:space="0" w:color="auto"/>
                                                <w:bottom w:val="none" w:sz="0" w:space="0" w:color="auto"/>
                                                <w:right w:val="none" w:sz="0" w:space="0" w:color="auto"/>
                                              </w:divBdr>
                                              <w:divsChild>
                                                <w:div w:id="1010449296">
                                                  <w:marLeft w:val="0"/>
                                                  <w:marRight w:val="0"/>
                                                  <w:marTop w:val="90"/>
                                                  <w:marBottom w:val="0"/>
                                                  <w:divBdr>
                                                    <w:top w:val="none" w:sz="0" w:space="0" w:color="auto"/>
                                                    <w:left w:val="none" w:sz="0" w:space="0" w:color="auto"/>
                                                    <w:bottom w:val="none" w:sz="0" w:space="0" w:color="auto"/>
                                                    <w:right w:val="none" w:sz="0" w:space="0" w:color="auto"/>
                                                  </w:divBdr>
                                                  <w:divsChild>
                                                    <w:div w:id="1274284591">
                                                      <w:marLeft w:val="0"/>
                                                      <w:marRight w:val="0"/>
                                                      <w:marTop w:val="0"/>
                                                      <w:marBottom w:val="0"/>
                                                      <w:divBdr>
                                                        <w:top w:val="none" w:sz="0" w:space="0" w:color="auto"/>
                                                        <w:left w:val="none" w:sz="0" w:space="0" w:color="auto"/>
                                                        <w:bottom w:val="none" w:sz="0" w:space="0" w:color="auto"/>
                                                        <w:right w:val="none" w:sz="0" w:space="0" w:color="auto"/>
                                                      </w:divBdr>
                                                      <w:divsChild>
                                                        <w:div w:id="1013188537">
                                                          <w:marLeft w:val="0"/>
                                                          <w:marRight w:val="0"/>
                                                          <w:marTop w:val="0"/>
                                                          <w:marBottom w:val="0"/>
                                                          <w:divBdr>
                                                            <w:top w:val="none" w:sz="0" w:space="0" w:color="auto"/>
                                                            <w:left w:val="none" w:sz="0" w:space="0" w:color="auto"/>
                                                            <w:bottom w:val="none" w:sz="0" w:space="0" w:color="auto"/>
                                                            <w:right w:val="none" w:sz="0" w:space="0" w:color="auto"/>
                                                          </w:divBdr>
                                                          <w:divsChild>
                                                            <w:div w:id="287932373">
                                                              <w:marLeft w:val="0"/>
                                                              <w:marRight w:val="0"/>
                                                              <w:marTop w:val="0"/>
                                                              <w:marBottom w:val="390"/>
                                                              <w:divBdr>
                                                                <w:top w:val="none" w:sz="0" w:space="0" w:color="auto"/>
                                                                <w:left w:val="none" w:sz="0" w:space="0" w:color="auto"/>
                                                                <w:bottom w:val="none" w:sz="0" w:space="0" w:color="auto"/>
                                                                <w:right w:val="none" w:sz="0" w:space="0" w:color="auto"/>
                                                              </w:divBdr>
                                                              <w:divsChild>
                                                                <w:div w:id="662660287">
                                                                  <w:marLeft w:val="0"/>
                                                                  <w:marRight w:val="0"/>
                                                                  <w:marTop w:val="0"/>
                                                                  <w:marBottom w:val="0"/>
                                                                  <w:divBdr>
                                                                    <w:top w:val="none" w:sz="0" w:space="0" w:color="auto"/>
                                                                    <w:left w:val="none" w:sz="0" w:space="0" w:color="auto"/>
                                                                    <w:bottom w:val="none" w:sz="0" w:space="0" w:color="auto"/>
                                                                    <w:right w:val="none" w:sz="0" w:space="0" w:color="auto"/>
                                                                  </w:divBdr>
                                                                  <w:divsChild>
                                                                    <w:div w:id="1834562968">
                                                                      <w:marLeft w:val="0"/>
                                                                      <w:marRight w:val="0"/>
                                                                      <w:marTop w:val="0"/>
                                                                      <w:marBottom w:val="0"/>
                                                                      <w:divBdr>
                                                                        <w:top w:val="none" w:sz="0" w:space="0" w:color="auto"/>
                                                                        <w:left w:val="none" w:sz="0" w:space="0" w:color="auto"/>
                                                                        <w:bottom w:val="none" w:sz="0" w:space="0" w:color="auto"/>
                                                                        <w:right w:val="none" w:sz="0" w:space="0" w:color="auto"/>
                                                                      </w:divBdr>
                                                                      <w:divsChild>
                                                                        <w:div w:id="49959150">
                                                                          <w:marLeft w:val="0"/>
                                                                          <w:marRight w:val="0"/>
                                                                          <w:marTop w:val="0"/>
                                                                          <w:marBottom w:val="0"/>
                                                                          <w:divBdr>
                                                                            <w:top w:val="none" w:sz="0" w:space="0" w:color="auto"/>
                                                                            <w:left w:val="none" w:sz="0" w:space="0" w:color="auto"/>
                                                                            <w:bottom w:val="none" w:sz="0" w:space="0" w:color="auto"/>
                                                                            <w:right w:val="none" w:sz="0" w:space="0" w:color="auto"/>
                                                                          </w:divBdr>
                                                                          <w:divsChild>
                                                                            <w:div w:id="749234183">
                                                                              <w:marLeft w:val="0"/>
                                                                              <w:marRight w:val="0"/>
                                                                              <w:marTop w:val="0"/>
                                                                              <w:marBottom w:val="0"/>
                                                                              <w:divBdr>
                                                                                <w:top w:val="none" w:sz="0" w:space="0" w:color="auto"/>
                                                                                <w:left w:val="none" w:sz="0" w:space="0" w:color="auto"/>
                                                                                <w:bottom w:val="none" w:sz="0" w:space="0" w:color="auto"/>
                                                                                <w:right w:val="none" w:sz="0" w:space="0" w:color="auto"/>
                                                                              </w:divBdr>
                                                                              <w:divsChild>
                                                                                <w:div w:id="73166326">
                                                                                  <w:marLeft w:val="0"/>
                                                                                  <w:marRight w:val="0"/>
                                                                                  <w:marTop w:val="0"/>
                                                                                  <w:marBottom w:val="0"/>
                                                                                  <w:divBdr>
                                                                                    <w:top w:val="none" w:sz="0" w:space="0" w:color="auto"/>
                                                                                    <w:left w:val="none" w:sz="0" w:space="0" w:color="auto"/>
                                                                                    <w:bottom w:val="none" w:sz="0" w:space="0" w:color="auto"/>
                                                                                    <w:right w:val="none" w:sz="0" w:space="0" w:color="auto"/>
                                                                                  </w:divBdr>
                                                                                  <w:divsChild>
                                                                                    <w:div w:id="1583030574">
                                                                                      <w:marLeft w:val="0"/>
                                                                                      <w:marRight w:val="0"/>
                                                                                      <w:marTop w:val="0"/>
                                                                                      <w:marBottom w:val="0"/>
                                                                                      <w:divBdr>
                                                                                        <w:top w:val="none" w:sz="0" w:space="0" w:color="auto"/>
                                                                                        <w:left w:val="none" w:sz="0" w:space="0" w:color="auto"/>
                                                                                        <w:bottom w:val="none" w:sz="0" w:space="0" w:color="auto"/>
                                                                                        <w:right w:val="none" w:sz="0" w:space="0" w:color="auto"/>
                                                                                      </w:divBdr>
                                                                                      <w:divsChild>
                                                                                        <w:div w:id="389810369">
                                                                                          <w:marLeft w:val="0"/>
                                                                                          <w:marRight w:val="0"/>
                                                                                          <w:marTop w:val="0"/>
                                                                                          <w:marBottom w:val="0"/>
                                                                                          <w:divBdr>
                                                                                            <w:top w:val="none" w:sz="0" w:space="0" w:color="auto"/>
                                                                                            <w:left w:val="none" w:sz="0" w:space="0" w:color="auto"/>
                                                                                            <w:bottom w:val="none" w:sz="0" w:space="0" w:color="auto"/>
                                                                                            <w:right w:val="none" w:sz="0" w:space="0" w:color="auto"/>
                                                                                          </w:divBdr>
                                                                                          <w:divsChild>
                                                                                            <w:div w:id="224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image" Target="media/image45.png"/><Relationship Id="rId68" Type="http://schemas.openxmlformats.org/officeDocument/2006/relationships/image" Target="media/image49.png"/><Relationship Id="rId76" Type="http://schemas.openxmlformats.org/officeDocument/2006/relationships/image" Target="media/image56.jpg"/><Relationship Id="rId84" Type="http://schemas.openxmlformats.org/officeDocument/2006/relationships/image" Target="media/image61.jpeg"/><Relationship Id="rId89"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hyperlink" Target="http://atschool.eduweb.co.uk/carolrb/Christianity/images/cross2.gif" TargetMode="External"/><Relationship Id="rId92" Type="http://schemas.openxmlformats.org/officeDocument/2006/relationships/hyperlink" Target="https://www.youtube.com/watch?v=wzTXicmkrQ4&amp;feature=share"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hyperlink" Target="http://www.google.co.uk/url?sa=i&amp;rct=j&amp;q=&amp;esrc=s&amp;source=images&amp;cd=&amp;cad=rja&amp;uact=8&amp;ved=0ahUKEwju-szypfTTAhXkDsAKHdLUApoQjRwIBw&amp;url=http://www.medicalnewstoday.com/articles/182951.php&amp;psig=AFQjCNF1eFULu7eB6Yiq-x3uXfSt8n86WQ&amp;ust=1495020066869641"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image" Target="media/image58.jpeg"/><Relationship Id="rId87"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590.jpeg"/><Relationship Id="rId90" Type="http://schemas.openxmlformats.org/officeDocument/2006/relationships/hyperlink" Target="http://www.bbc.co.uk/religion/religions/atheism/ritesrituals/funerals.shtml" TargetMode="External"/><Relationship Id="rId19" Type="http://schemas.openxmlformats.org/officeDocument/2006/relationships/image" Target="media/image6.pn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72" Type="http://schemas.openxmlformats.org/officeDocument/2006/relationships/image" Target="media/image52.jpeg"/><Relationship Id="rId80" Type="http://schemas.openxmlformats.org/officeDocument/2006/relationships/image" Target="media/image580.jpeg"/><Relationship Id="rId85" Type="http://schemas.openxmlformats.org/officeDocument/2006/relationships/image" Target="media/image6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google.co.uk/url?sa=i&amp;rct=j&amp;q=&amp;esrc=s&amp;source=images&amp;cd=&amp;cad=rja&amp;uact=8&amp;ved=0ahUKEwjKr_6E2ZnYAhXHcRQKHRbTDG0QjRwIBw&amp;url=https://www.aol.com/2012/05/14/the-10-documents-every-grown-up-should-have/&amp;psig=AOvVaw3LKdtoP0k4pvv-MXTDNU1u&amp;ust=1513897272520542" TargetMode="External"/><Relationship Id="rId67" Type="http://schemas.openxmlformats.org/officeDocument/2006/relationships/hyperlink" Target="http://organdonationwales.org/FAQs/Religious-perspectives/?lang=en"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organdonationwales.org/FAQs/About-organ-donation/?lang=en" TargetMode="External"/><Relationship Id="rId70" Type="http://schemas.openxmlformats.org/officeDocument/2006/relationships/image" Target="media/image51.png"/><Relationship Id="rId75" Type="http://schemas.openxmlformats.org/officeDocument/2006/relationships/image" Target="media/image55.jpg"/><Relationship Id="rId83" Type="http://schemas.openxmlformats.org/officeDocument/2006/relationships/image" Target="media/image60.jpg"/><Relationship Id="rId88" Type="http://schemas.openxmlformats.org/officeDocument/2006/relationships/image" Target="media/image64.png"/><Relationship Id="rId91" Type="http://schemas.openxmlformats.org/officeDocument/2006/relationships/hyperlink" Target="https://humanism.org.uk/ceremonies/non-religious-funera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57" Type="http://schemas.openxmlformats.org/officeDocument/2006/relationships/hyperlink" Target="https://www.google.co.uk/url?sa=i&amp;rct=j&amp;q=&amp;esrc=s&amp;source=images&amp;cd=&amp;cad=rja&amp;uact=8&amp;ved=0ahUKEwjyoa7u2ZnYAhVBWBQKHdD-DJYQjRwIBw&amp;url=https://en.wikipedia.org/wiki/Dignity_in_Dying&amp;psig=AOvVaw3XNAssixNzUobvxXE-SQcX&amp;ust=1513897491544308" TargetMode="External"/><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image" Target="media/image53.jpeg"/><Relationship Id="rId78" Type="http://schemas.openxmlformats.org/officeDocument/2006/relationships/image" Target="media/image570.jpeg"/><Relationship Id="rId81" Type="http://schemas.openxmlformats.org/officeDocument/2006/relationships/image" Target="media/image59.jpeg"/><Relationship Id="rId86" Type="http://schemas.openxmlformats.org/officeDocument/2006/relationships/hyperlink" Target="https://www.google.co.uk/url?sa=i&amp;rct=j&amp;q=&amp;esrc=s&amp;source=images&amp;cd=&amp;cad=rja&amp;uact=8&amp;ved=0ahUKEwjK89Lr-5fVAhUDbxQKHde3C-MQjRwIBw&amp;url=https://humanism.org.uk/wales/&amp;psig=AFQjCNFAptHW2I-0gurqbzP0dUMUI7SMKQ&amp;ust=1500643727317216"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i85b-7pvTTAhWlIsAKHTeMBqUQjRwIBw&amp;url=http://www.cardiffandvaleuhb.wales.nhs.uk/cavorgandonation&amp;psig=AFQjCNFkFhIuLao4UtAX724qA4XzdOdozg&amp;ust=1495020220396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29B51-E3CD-4644-9F8F-5A70FAD3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9829</Words>
  <Characters>56030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65728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Mefys Jones MJ</cp:lastModifiedBy>
  <cp:revision>4</cp:revision>
  <cp:lastPrinted>2018-01-15T13:14:00Z</cp:lastPrinted>
  <dcterms:created xsi:type="dcterms:W3CDTF">2018-01-30T09:42:00Z</dcterms:created>
  <dcterms:modified xsi:type="dcterms:W3CDTF">2018-03-15T14:55:00Z</dcterms:modified>
</cp:coreProperties>
</file>