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6311" w14:textId="77777777" w:rsidR="009713AF" w:rsidRPr="00BE5ECC" w:rsidRDefault="00C93F37" w:rsidP="00F009AF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CPCP</w:t>
      </w:r>
      <w:r w:rsidR="009713AF" w:rsidRPr="00BE5EC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 xml:space="preserve">–Tasg </w:t>
      </w:r>
      <w:r w:rsidR="00A354CF">
        <w:rPr>
          <w:rFonts w:ascii="Arial" w:hAnsi="Arial" w:cs="Arial"/>
          <w:b/>
          <w:sz w:val="28"/>
          <w:szCs w:val="28"/>
          <w:lang w:val="cy-GB"/>
        </w:rPr>
        <w:t xml:space="preserve">Profiad 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 xml:space="preserve">Arweinyddiaeth </w:t>
      </w:r>
      <w:r w:rsidR="007234D1" w:rsidRPr="00BE5ECC">
        <w:rPr>
          <w:rFonts w:ascii="Arial" w:hAnsi="Arial" w:cs="Arial"/>
          <w:b/>
          <w:sz w:val="28"/>
          <w:szCs w:val="28"/>
          <w:lang w:val="cy-GB"/>
        </w:rPr>
        <w:t>(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 xml:space="preserve">uchafswm </w:t>
      </w:r>
      <w:r>
        <w:rPr>
          <w:rFonts w:ascii="Arial" w:hAnsi="Arial" w:cs="Arial"/>
          <w:b/>
          <w:sz w:val="28"/>
          <w:szCs w:val="28"/>
          <w:lang w:val="cy-GB"/>
        </w:rPr>
        <w:t xml:space="preserve">o </w:t>
      </w:r>
      <w:r w:rsidR="00DE3D3D" w:rsidRPr="00BE5ECC">
        <w:rPr>
          <w:rFonts w:ascii="Arial" w:hAnsi="Arial" w:cs="Arial"/>
          <w:b/>
          <w:sz w:val="28"/>
          <w:szCs w:val="28"/>
          <w:lang w:val="cy-GB"/>
        </w:rPr>
        <w:t>750</w:t>
      </w:r>
      <w:r w:rsidR="007234D1" w:rsidRPr="00BE5EC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>gair)</w:t>
      </w:r>
    </w:p>
    <w:p w14:paraId="218E687B" w14:textId="77777777" w:rsidR="007A2111" w:rsidRPr="00BE5ECC" w:rsidRDefault="007A2111" w:rsidP="009713AF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6F4B0056" w14:textId="3731CD5E" w:rsidR="00740759" w:rsidRPr="00BE5ECC" w:rsidRDefault="00212F47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BE5ECC">
        <w:rPr>
          <w:rFonts w:ascii="Arial" w:hAnsi="Arial" w:cs="Arial"/>
          <w:b/>
          <w:sz w:val="24"/>
          <w:szCs w:val="24"/>
          <w:lang w:val="cy-GB"/>
        </w:rPr>
        <w:t>Enw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>: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  <w:t>R</w:t>
      </w:r>
      <w:r w:rsidRPr="00BE5ECC">
        <w:rPr>
          <w:rFonts w:ascii="Arial" w:hAnsi="Arial" w:cs="Arial"/>
          <w:b/>
          <w:sz w:val="24"/>
          <w:szCs w:val="24"/>
          <w:lang w:val="cy-GB"/>
        </w:rPr>
        <w:t>hanbarth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>: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F009A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  <w:t>D</w:t>
      </w:r>
      <w:r w:rsidRPr="00BE5ECC">
        <w:rPr>
          <w:rFonts w:ascii="Arial" w:hAnsi="Arial" w:cs="Arial"/>
          <w:b/>
          <w:sz w:val="24"/>
          <w:szCs w:val="24"/>
          <w:lang w:val="cy-GB"/>
        </w:rPr>
        <w:t>yddiad Cyflwyno:</w:t>
      </w:r>
    </w:p>
    <w:p w14:paraId="2B58D24A" w14:textId="77777777" w:rsidR="007A2111" w:rsidRPr="00BE5ECC" w:rsidRDefault="007A2111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201"/>
      </w:tblGrid>
      <w:tr w:rsidR="00740759" w:rsidRPr="00BE5ECC" w14:paraId="1AAD30E8" w14:textId="77777777" w:rsidTr="00F009AF">
        <w:trPr>
          <w:trHeight w:val="565"/>
        </w:trPr>
        <w:tc>
          <w:tcPr>
            <w:tcW w:w="10201" w:type="dxa"/>
            <w:shd w:val="clear" w:color="auto" w:fill="F4EDF9"/>
          </w:tcPr>
          <w:p w14:paraId="09881BDB" w14:textId="77777777" w:rsidR="00740759" w:rsidRDefault="00212F47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Amlinellwch y Dasg</w:t>
            </w:r>
            <w:r w:rsidR="00A354C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Profiad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Arweinyddiaeth rydych wedi </w:t>
            </w:r>
            <w:r w:rsid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ei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chwblhau fel rhan o’r broses hon. </w:t>
            </w:r>
          </w:p>
          <w:p w14:paraId="42F3B680" w14:textId="77777777" w:rsidR="00A354CF" w:rsidRPr="00BE5ECC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9AF" w:rsidRPr="00BE5ECC" w14:paraId="1767E988" w14:textId="77777777" w:rsidTr="00F009AF">
        <w:trPr>
          <w:trHeight w:val="3290"/>
        </w:trPr>
        <w:tc>
          <w:tcPr>
            <w:tcW w:w="10201" w:type="dxa"/>
          </w:tcPr>
          <w:p w14:paraId="5AABBD5D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98C727A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C10760E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E8DD8B8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2BFD865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4DD7476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EC97735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1EF09C3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A56720D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162525C" w14:textId="77777777" w:rsidR="00F009AF" w:rsidRDefault="00F009AF" w:rsidP="00F009A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EFAD271" w14:textId="77777777" w:rsidR="00F009AF" w:rsidRPr="00BE5ECC" w:rsidRDefault="00F009A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654E33" w:rsidRPr="00BE5ECC" w14:paraId="27C734C5" w14:textId="77777777" w:rsidTr="00F009AF">
        <w:trPr>
          <w:trHeight w:val="332"/>
        </w:trPr>
        <w:tc>
          <w:tcPr>
            <w:tcW w:w="10201" w:type="dxa"/>
            <w:shd w:val="clear" w:color="auto" w:fill="F4EDF9"/>
          </w:tcPr>
          <w:p w14:paraId="0139F70C" w14:textId="77777777" w:rsidR="00654E33" w:rsidRPr="00BE5ECC" w:rsidRDefault="00212F47" w:rsidP="00C93F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Rhestrwch </w:t>
            </w:r>
            <w:r w:rsidR="00525A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eich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camau gweithredu 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er mwyn </w:t>
            </w:r>
            <w:r w:rsidR="00C93F37">
              <w:rPr>
                <w:rFonts w:ascii="Arial" w:hAnsi="Arial" w:cs="Arial"/>
                <w:b/>
                <w:sz w:val="24"/>
                <w:szCs w:val="24"/>
                <w:lang w:val="cy-GB"/>
              </w:rPr>
              <w:t>cyflawni eich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deilliannau. </w:t>
            </w:r>
            <w:r w:rsidR="00654E33"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F009AF" w:rsidRPr="00BE5ECC" w14:paraId="580107A3" w14:textId="77777777" w:rsidTr="00F009AF">
        <w:trPr>
          <w:trHeight w:val="3301"/>
        </w:trPr>
        <w:tc>
          <w:tcPr>
            <w:tcW w:w="10201" w:type="dxa"/>
          </w:tcPr>
          <w:p w14:paraId="03B52960" w14:textId="77777777" w:rsidR="00F009AF" w:rsidRPr="00BE5ECC" w:rsidRDefault="00F009AF" w:rsidP="00C93F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40759" w:rsidRPr="00BE5ECC" w14:paraId="57144741" w14:textId="77777777" w:rsidTr="00F009AF">
        <w:trPr>
          <w:trHeight w:val="311"/>
        </w:trPr>
        <w:tc>
          <w:tcPr>
            <w:tcW w:w="10201" w:type="dxa"/>
            <w:shd w:val="clear" w:color="auto" w:fill="F4EDF9"/>
          </w:tcPr>
          <w:p w14:paraId="20401FE5" w14:textId="0CA0592E" w:rsidR="00740759" w:rsidRPr="00BE5ECC" w:rsidRDefault="00212F47" w:rsidP="00525A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Pa effaith </w:t>
            </w:r>
            <w:r w:rsidR="00525A9B">
              <w:rPr>
                <w:rFonts w:ascii="Arial" w:hAnsi="Arial" w:cs="Arial"/>
                <w:b/>
                <w:sz w:val="24"/>
                <w:szCs w:val="24"/>
                <w:lang w:val="cy-GB"/>
              </w:rPr>
              <w:t>gafodd y dasg a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 yr ysgol a sut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wedi mesur hynny?</w:t>
            </w:r>
            <w:r w:rsidR="00740759"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F009AF" w:rsidRPr="00BE5ECC" w14:paraId="52A1D59C" w14:textId="77777777" w:rsidTr="00F009AF">
        <w:trPr>
          <w:trHeight w:val="3312"/>
        </w:trPr>
        <w:tc>
          <w:tcPr>
            <w:tcW w:w="10201" w:type="dxa"/>
          </w:tcPr>
          <w:p w14:paraId="176D2E9C" w14:textId="77777777" w:rsidR="00F009AF" w:rsidRPr="00BE5ECC" w:rsidRDefault="00F009AF" w:rsidP="00525A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F037D97" w14:textId="77777777" w:rsidR="00F009AF" w:rsidRDefault="00F009AF">
      <w:r>
        <w:br w:type="page"/>
      </w: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201"/>
      </w:tblGrid>
      <w:tr w:rsidR="00740759" w:rsidRPr="00BE5ECC" w14:paraId="1EBBCAC7" w14:textId="77777777" w:rsidTr="00F009AF">
        <w:trPr>
          <w:trHeight w:val="266"/>
        </w:trPr>
        <w:tc>
          <w:tcPr>
            <w:tcW w:w="10201" w:type="dxa"/>
            <w:shd w:val="clear" w:color="auto" w:fill="F4EDF9"/>
          </w:tcPr>
          <w:p w14:paraId="3FFE6D81" w14:textId="7E89FEDE" w:rsidR="00740759" w:rsidRPr="00BE5ECC" w:rsidRDefault="00212F47" w:rsidP="00EB38B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Sut mae 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>cyflawni’r</w:t>
            </w:r>
            <w:r w:rsidR="0064213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dasg hon wedi datblygu’ch sgiliau arweinyddiaeth?  </w:t>
            </w:r>
          </w:p>
        </w:tc>
      </w:tr>
      <w:tr w:rsidR="00F009AF" w:rsidRPr="00BE5ECC" w14:paraId="50902D2D" w14:textId="77777777" w:rsidTr="00F009AF">
        <w:trPr>
          <w:trHeight w:val="3367"/>
        </w:trPr>
        <w:tc>
          <w:tcPr>
            <w:tcW w:w="10201" w:type="dxa"/>
          </w:tcPr>
          <w:p w14:paraId="361EA441" w14:textId="77777777" w:rsidR="00F009AF" w:rsidRPr="00BE5ECC" w:rsidRDefault="00F009AF" w:rsidP="00EB38B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3D3D" w:rsidRPr="00BE5ECC" w14:paraId="464732B8" w14:textId="77777777" w:rsidTr="00F009AF">
        <w:trPr>
          <w:trHeight w:val="332"/>
        </w:trPr>
        <w:tc>
          <w:tcPr>
            <w:tcW w:w="10201" w:type="dxa"/>
            <w:shd w:val="clear" w:color="auto" w:fill="F4EDF9"/>
          </w:tcPr>
          <w:p w14:paraId="255EF0C3" w14:textId="77777777" w:rsidR="00DE3D3D" w:rsidRPr="00BE5ECC" w:rsidRDefault="00212F47" w:rsidP="00EB38B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Rhestrwch yr ymchwil a 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gyflawnwyd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er mwyn </w:t>
            </w:r>
            <w:r w:rsidR="00C93F37">
              <w:rPr>
                <w:rFonts w:ascii="Arial" w:hAnsi="Arial" w:cs="Arial"/>
                <w:b/>
                <w:sz w:val="24"/>
                <w:szCs w:val="24"/>
                <w:lang w:val="cy-GB"/>
              </w:rPr>
              <w:t>pennu’r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dull uchod. </w:t>
            </w:r>
          </w:p>
        </w:tc>
      </w:tr>
      <w:tr w:rsidR="00F009AF" w:rsidRPr="00BE5ECC" w14:paraId="15A05DBB" w14:textId="77777777" w:rsidTr="00F009AF">
        <w:trPr>
          <w:trHeight w:val="3301"/>
        </w:trPr>
        <w:tc>
          <w:tcPr>
            <w:tcW w:w="10201" w:type="dxa"/>
          </w:tcPr>
          <w:p w14:paraId="271CC438" w14:textId="77777777" w:rsidR="00F009AF" w:rsidRPr="00BE5ECC" w:rsidRDefault="00F009AF" w:rsidP="00EB38B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3D3D" w:rsidRPr="00BE5ECC" w14:paraId="053E42C9" w14:textId="77777777" w:rsidTr="00F009AF">
        <w:trPr>
          <w:trHeight w:val="288"/>
        </w:trPr>
        <w:tc>
          <w:tcPr>
            <w:tcW w:w="10201" w:type="dxa"/>
            <w:shd w:val="clear" w:color="auto" w:fill="F4EDF9"/>
          </w:tcPr>
          <w:p w14:paraId="34719A6E" w14:textId="77777777" w:rsidR="00DE3D3D" w:rsidRPr="00BE5ECC" w:rsidRDefault="00212F47" w:rsidP="00C93F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Unrhyw sylwadau ychwanegol</w:t>
            </w:r>
            <w:r w:rsidR="00C93F3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yr hoffech eu gwneud.</w:t>
            </w:r>
          </w:p>
        </w:tc>
      </w:tr>
      <w:tr w:rsidR="00F009AF" w:rsidRPr="00BE5ECC" w14:paraId="0CA4D510" w14:textId="77777777" w:rsidTr="00F009AF">
        <w:trPr>
          <w:trHeight w:val="3356"/>
        </w:trPr>
        <w:tc>
          <w:tcPr>
            <w:tcW w:w="10201" w:type="dxa"/>
          </w:tcPr>
          <w:p w14:paraId="0A1CC456" w14:textId="77777777" w:rsidR="00F009AF" w:rsidRPr="00BE5ECC" w:rsidRDefault="00F009AF" w:rsidP="00C93F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094BDCF" w14:textId="77777777" w:rsidR="00740759" w:rsidRPr="00BE5ECC" w:rsidRDefault="00740759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25428F29" w14:textId="77777777" w:rsidR="00654E33" w:rsidRPr="00BE5ECC" w:rsidRDefault="00654E33">
      <w:pPr>
        <w:rPr>
          <w:lang w:val="cy-GB"/>
        </w:rPr>
      </w:pPr>
      <w:bookmarkStart w:id="0" w:name="cysill"/>
      <w:bookmarkStart w:id="1" w:name="_GoBack"/>
      <w:bookmarkEnd w:id="0"/>
      <w:bookmarkEnd w:id="1"/>
    </w:p>
    <w:sectPr w:rsidR="00654E33" w:rsidRPr="00BE5ECC" w:rsidSect="00F00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EE9E" w14:textId="77777777" w:rsidR="005456B1" w:rsidRDefault="005456B1" w:rsidP="005673FC">
      <w:pPr>
        <w:spacing w:after="0" w:line="240" w:lineRule="auto"/>
      </w:pPr>
      <w:r>
        <w:separator/>
      </w:r>
    </w:p>
  </w:endnote>
  <w:endnote w:type="continuationSeparator" w:id="0">
    <w:p w14:paraId="12FAE329" w14:textId="77777777" w:rsidR="005456B1" w:rsidRDefault="005456B1" w:rsidP="005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C2719" w14:textId="77777777" w:rsidR="00C93F37" w:rsidRDefault="00C93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87F5" w14:textId="09154DDB" w:rsidR="005673FC" w:rsidRDefault="0053100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6E5A06A" wp14:editId="261EE294">
          <wp:simplePos x="0" y="0"/>
          <wp:positionH relativeFrom="margin">
            <wp:align>center</wp:align>
          </wp:positionH>
          <wp:positionV relativeFrom="paragraph">
            <wp:posOffset>-443865</wp:posOffset>
          </wp:positionV>
          <wp:extent cx="3162300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839C" w14:textId="77777777" w:rsidR="00C93F37" w:rsidRDefault="00C93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A815" w14:textId="77777777" w:rsidR="005456B1" w:rsidRDefault="005456B1" w:rsidP="005673FC">
      <w:pPr>
        <w:spacing w:after="0" w:line="240" w:lineRule="auto"/>
      </w:pPr>
      <w:r>
        <w:separator/>
      </w:r>
    </w:p>
  </w:footnote>
  <w:footnote w:type="continuationSeparator" w:id="0">
    <w:p w14:paraId="2B364CC6" w14:textId="77777777" w:rsidR="005456B1" w:rsidRDefault="005456B1" w:rsidP="005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D20F" w14:textId="77777777" w:rsidR="00407F66" w:rsidRDefault="005456B1">
    <w:pPr>
      <w:pStyle w:val="Header"/>
    </w:pPr>
    <w:r>
      <w:rPr>
        <w:noProof/>
      </w:rPr>
      <w:pict w14:anchorId="269A5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8610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75FC" w14:textId="6D36E124" w:rsidR="005673FC" w:rsidRDefault="0053100F" w:rsidP="0053100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1B0B2E" wp14:editId="4FFE635E">
          <wp:extent cx="361950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6B1">
      <w:rPr>
        <w:noProof/>
      </w:rPr>
      <w:pict w14:anchorId="09EC8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8611" o:sp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ACC7" w14:textId="77777777" w:rsidR="00407F66" w:rsidRDefault="005456B1">
    <w:pPr>
      <w:pStyle w:val="Header"/>
    </w:pPr>
    <w:r>
      <w:rPr>
        <w:noProof/>
      </w:rPr>
      <w:pict w14:anchorId="0D4A9D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8609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D19E4"/>
    <w:rsid w:val="001E0095"/>
    <w:rsid w:val="00212F47"/>
    <w:rsid w:val="00281913"/>
    <w:rsid w:val="00284909"/>
    <w:rsid w:val="003B5EAC"/>
    <w:rsid w:val="004033B1"/>
    <w:rsid w:val="00407F66"/>
    <w:rsid w:val="00525A9B"/>
    <w:rsid w:val="00527DEA"/>
    <w:rsid w:val="0053100F"/>
    <w:rsid w:val="005456B1"/>
    <w:rsid w:val="005673FC"/>
    <w:rsid w:val="00583E92"/>
    <w:rsid w:val="00642132"/>
    <w:rsid w:val="00654E33"/>
    <w:rsid w:val="007234D1"/>
    <w:rsid w:val="00726E71"/>
    <w:rsid w:val="00740759"/>
    <w:rsid w:val="007A2111"/>
    <w:rsid w:val="007E2DE0"/>
    <w:rsid w:val="009713AF"/>
    <w:rsid w:val="009C3BF6"/>
    <w:rsid w:val="00A354CF"/>
    <w:rsid w:val="00AB22F2"/>
    <w:rsid w:val="00AE1089"/>
    <w:rsid w:val="00AF5C84"/>
    <w:rsid w:val="00BE5ECC"/>
    <w:rsid w:val="00C93F37"/>
    <w:rsid w:val="00DE3D3D"/>
    <w:rsid w:val="00EB38BB"/>
    <w:rsid w:val="00F009AF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6BDF2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A23A5-933F-4E79-86D5-5B28F849D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1C48-5CB1-44FB-86F6-1FFE4A83E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F7881-3407-4FD3-9151-DCBD13C0B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Fanning, Tom</cp:lastModifiedBy>
  <cp:revision>7</cp:revision>
  <dcterms:created xsi:type="dcterms:W3CDTF">2019-04-23T15:02:00Z</dcterms:created>
  <dcterms:modified xsi:type="dcterms:W3CDTF">2020-07-08T21:13:00Z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